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E8C" w:rsidRPr="00237E8C" w:rsidRDefault="00237E8C" w:rsidP="00237E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80"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680085" cy="680085"/>
            <wp:effectExtent l="0" t="0" r="5715" b="5715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37E8C" w:rsidRPr="00237E8C" w:rsidRDefault="00237E8C" w:rsidP="00237E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16"/>
          <w:szCs w:val="20"/>
        </w:rPr>
      </w:pPr>
      <w:r w:rsidRPr="00237E8C">
        <w:rPr>
          <w:rFonts w:ascii="Times New Roman" w:eastAsia="Times New Roman" w:hAnsi="Times New Roman" w:cs="Times New Roman"/>
          <w:b/>
          <w:color w:val="000080"/>
          <w:sz w:val="32"/>
          <w:szCs w:val="20"/>
        </w:rPr>
        <w:t xml:space="preserve"> </w:t>
      </w:r>
    </w:p>
    <w:p w:rsidR="00237E8C" w:rsidRPr="00237E8C" w:rsidRDefault="00237E8C" w:rsidP="00237E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</w:pPr>
      <w:r w:rsidRPr="00237E8C"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  <w:t>ДЕПАРТАМЕНТ ЗДРАВООХРАНЕНИЯ</w:t>
      </w:r>
    </w:p>
    <w:p w:rsidR="00237E8C" w:rsidRPr="00237E8C" w:rsidRDefault="00237E8C" w:rsidP="00237E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32"/>
          <w:szCs w:val="20"/>
        </w:rPr>
      </w:pPr>
      <w:r w:rsidRPr="00237E8C"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  <w:t>ХАНТЫ-МАНСИЙСКОГО АВТОНОМНОГО ОКРУГА - ЮГРЫ</w:t>
      </w:r>
    </w:p>
    <w:p w:rsidR="00237E8C" w:rsidRDefault="0083421A" w:rsidP="00690C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Депздрав</w:t>
      </w:r>
      <w:proofErr w:type="spellEnd"/>
      <w:r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 xml:space="preserve"> Югры)</w:t>
      </w:r>
    </w:p>
    <w:p w:rsidR="00690C0D" w:rsidRPr="00690C0D" w:rsidRDefault="00690C0D" w:rsidP="00690C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</w:pPr>
    </w:p>
    <w:p w:rsidR="00237E8C" w:rsidRPr="001D0DEE" w:rsidRDefault="00813D1D" w:rsidP="0083421A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b/>
          <w:sz w:val="36"/>
          <w:szCs w:val="36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Р И К А </w:t>
      </w:r>
      <w:r w:rsidR="00237E8C" w:rsidRPr="001D0DEE">
        <w:rPr>
          <w:rFonts w:ascii="Times New Roman" w:eastAsia="Times New Roman" w:hAnsi="Times New Roman" w:cs="Times New Roman"/>
          <w:b/>
          <w:sz w:val="36"/>
          <w:szCs w:val="36"/>
        </w:rPr>
        <w:t>З</w:t>
      </w:r>
    </w:p>
    <w:p w:rsidR="00BB3BF6" w:rsidRDefault="00BB3BF6" w:rsidP="00396C8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C0219" w:rsidRPr="002C0219" w:rsidRDefault="002C0219" w:rsidP="00396C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2C0219">
        <w:rPr>
          <w:rFonts w:ascii="Times New Roman" w:hAnsi="Times New Roman" w:cs="Times New Roman"/>
          <w:sz w:val="28"/>
          <w:szCs w:val="28"/>
        </w:rPr>
        <w:t>егиональной научно-практической конференции</w:t>
      </w:r>
    </w:p>
    <w:p w:rsidR="002C0219" w:rsidRPr="00396C88" w:rsidRDefault="002C0219" w:rsidP="00396C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6C88">
        <w:rPr>
          <w:rFonts w:ascii="Times New Roman" w:hAnsi="Times New Roman" w:cs="Times New Roman"/>
          <w:sz w:val="28"/>
          <w:szCs w:val="28"/>
        </w:rPr>
        <w:t>«</w:t>
      </w:r>
      <w:r w:rsidR="00396C88" w:rsidRPr="00396C88">
        <w:rPr>
          <w:rFonts w:ascii="Times New Roman" w:hAnsi="Times New Roman" w:cs="Times New Roman"/>
          <w:sz w:val="28"/>
          <w:szCs w:val="28"/>
        </w:rPr>
        <w:t>Школа главного специалиста. Нормативно-правовое обеспечение, подг</w:t>
      </w:r>
      <w:r w:rsidR="00396C88" w:rsidRPr="00396C88">
        <w:rPr>
          <w:rFonts w:ascii="Times New Roman" w:hAnsi="Times New Roman" w:cs="Times New Roman"/>
          <w:sz w:val="28"/>
          <w:szCs w:val="28"/>
        </w:rPr>
        <w:t>о</w:t>
      </w:r>
      <w:r w:rsidR="00396C88" w:rsidRPr="00396C88">
        <w:rPr>
          <w:rFonts w:ascii="Times New Roman" w:hAnsi="Times New Roman" w:cs="Times New Roman"/>
          <w:sz w:val="28"/>
          <w:szCs w:val="28"/>
        </w:rPr>
        <w:t>товка кадров и организация лабораторной службы»</w:t>
      </w:r>
    </w:p>
    <w:p w:rsidR="002C0219" w:rsidRPr="00396C88" w:rsidRDefault="002C0219" w:rsidP="00396C88">
      <w:pPr>
        <w:spacing w:after="0" w:line="240" w:lineRule="auto"/>
        <w:rPr>
          <w:sz w:val="28"/>
          <w:szCs w:val="28"/>
        </w:rPr>
      </w:pPr>
    </w:p>
    <w:p w:rsidR="001D0DEE" w:rsidRDefault="001D0DEE" w:rsidP="00B752D9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1D0DEE" w:rsidRDefault="001D0DEE" w:rsidP="001D0DEE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83421A" w:rsidRPr="001D0DEE" w:rsidRDefault="00B752D9" w:rsidP="001D0DEE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01.10.2015</w:t>
      </w:r>
      <w:r w:rsidR="0083421A">
        <w:rPr>
          <w:rFonts w:ascii="Times New Roman" w:eastAsia="Times New Roman" w:hAnsi="Times New Roman" w:cs="Times New Roman"/>
          <w:sz w:val="28"/>
          <w:szCs w:val="28"/>
        </w:rPr>
        <w:tab/>
      </w:r>
      <w:r w:rsidR="0083421A">
        <w:rPr>
          <w:rFonts w:ascii="Times New Roman" w:eastAsia="Times New Roman" w:hAnsi="Times New Roman" w:cs="Times New Roman"/>
          <w:sz w:val="28"/>
          <w:szCs w:val="28"/>
        </w:rPr>
        <w:tab/>
      </w:r>
      <w:r w:rsidR="0083421A">
        <w:rPr>
          <w:rFonts w:ascii="Times New Roman" w:eastAsia="Times New Roman" w:hAnsi="Times New Roman" w:cs="Times New Roman"/>
          <w:sz w:val="28"/>
          <w:szCs w:val="28"/>
        </w:rPr>
        <w:tab/>
      </w:r>
      <w:r w:rsidR="0083421A">
        <w:rPr>
          <w:rFonts w:ascii="Times New Roman" w:eastAsia="Times New Roman" w:hAnsi="Times New Roman" w:cs="Times New Roman"/>
          <w:sz w:val="28"/>
          <w:szCs w:val="28"/>
        </w:rPr>
        <w:tab/>
      </w:r>
      <w:r w:rsidR="0083421A">
        <w:rPr>
          <w:rFonts w:ascii="Times New Roman" w:eastAsia="Times New Roman" w:hAnsi="Times New Roman" w:cs="Times New Roman"/>
          <w:sz w:val="28"/>
          <w:szCs w:val="28"/>
        </w:rPr>
        <w:tab/>
      </w:r>
      <w:r w:rsidR="0083421A">
        <w:rPr>
          <w:rFonts w:ascii="Times New Roman" w:eastAsia="Times New Roman" w:hAnsi="Times New Roman" w:cs="Times New Roman"/>
          <w:sz w:val="28"/>
          <w:szCs w:val="28"/>
        </w:rPr>
        <w:tab/>
      </w:r>
      <w:r w:rsidR="0083421A">
        <w:rPr>
          <w:rFonts w:ascii="Times New Roman" w:eastAsia="Times New Roman" w:hAnsi="Times New Roman" w:cs="Times New Roman"/>
          <w:sz w:val="28"/>
          <w:szCs w:val="28"/>
        </w:rPr>
        <w:tab/>
      </w:r>
      <w:r w:rsidR="0083421A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8342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3042" w:rsidRPr="0083421A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1071</w:t>
      </w:r>
    </w:p>
    <w:p w:rsidR="0083421A" w:rsidRDefault="0083421A" w:rsidP="001D0DEE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83421A">
        <w:rPr>
          <w:rFonts w:ascii="Times New Roman" w:eastAsia="Times New Roman" w:hAnsi="Times New Roman" w:cs="Times New Roman"/>
          <w:sz w:val="28"/>
          <w:szCs w:val="28"/>
        </w:rPr>
        <w:t>анты-Мансийск</w:t>
      </w:r>
    </w:p>
    <w:p w:rsidR="00BB3BF6" w:rsidRDefault="00BB3BF6" w:rsidP="001D0DEE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3BF6" w:rsidRDefault="00BB3BF6" w:rsidP="0083421A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3177" w:rsidRPr="002C0219" w:rsidRDefault="00237E8C" w:rsidP="00B752D9">
      <w:pPr>
        <w:spacing w:after="0" w:line="240" w:lineRule="auto"/>
        <w:ind w:right="-5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21A">
        <w:rPr>
          <w:rFonts w:ascii="Times New Roman" w:eastAsia="Times New Roman" w:hAnsi="Times New Roman" w:cs="Times New Roman"/>
          <w:sz w:val="28"/>
          <w:szCs w:val="28"/>
        </w:rPr>
        <w:tab/>
      </w:r>
      <w:r w:rsidR="002C0219" w:rsidRPr="002C0219">
        <w:rPr>
          <w:rFonts w:ascii="Times New Roman" w:hAnsi="Times New Roman" w:cs="Times New Roman"/>
          <w:sz w:val="28"/>
          <w:szCs w:val="28"/>
        </w:rPr>
        <w:t>В соответствии с планом основных организационных мероприятий Департамента здравоохранения Ханты-Мансийского автоно</w:t>
      </w:r>
      <w:r w:rsidR="00396C88">
        <w:rPr>
          <w:rFonts w:ascii="Times New Roman" w:hAnsi="Times New Roman" w:cs="Times New Roman"/>
          <w:sz w:val="28"/>
          <w:szCs w:val="28"/>
        </w:rPr>
        <w:t>много округа – Югры (далее -</w:t>
      </w:r>
      <w:r w:rsidR="002C0219" w:rsidRPr="002C0219">
        <w:rPr>
          <w:rFonts w:ascii="Times New Roman" w:hAnsi="Times New Roman" w:cs="Times New Roman"/>
          <w:sz w:val="28"/>
          <w:szCs w:val="28"/>
        </w:rPr>
        <w:t xml:space="preserve"> автономный округ) на 2015 год, в целях повышения качества оказания лабораторной диагностики в медицинских орган</w:t>
      </w:r>
      <w:r w:rsidR="00396C88">
        <w:rPr>
          <w:rFonts w:ascii="Times New Roman" w:hAnsi="Times New Roman" w:cs="Times New Roman"/>
          <w:sz w:val="28"/>
          <w:szCs w:val="28"/>
        </w:rPr>
        <w:t>изациях</w:t>
      </w:r>
      <w:r w:rsidR="002C0219" w:rsidRPr="002C0219">
        <w:rPr>
          <w:rFonts w:ascii="Times New Roman" w:hAnsi="Times New Roman" w:cs="Times New Roman"/>
          <w:sz w:val="28"/>
          <w:szCs w:val="28"/>
        </w:rPr>
        <w:t xml:space="preserve"> Ханты – Мансийского автономного округа – Югры </w:t>
      </w:r>
      <w:proofErr w:type="gramStart"/>
      <w:r w:rsidR="0083421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83421A">
        <w:rPr>
          <w:rFonts w:ascii="Times New Roman" w:hAnsi="Times New Roman" w:cs="Times New Roman"/>
          <w:b/>
          <w:sz w:val="28"/>
          <w:szCs w:val="28"/>
        </w:rPr>
        <w:t xml:space="preserve"> р и к а з ы в а ю:</w:t>
      </w:r>
    </w:p>
    <w:p w:rsidR="0083421A" w:rsidRPr="0083421A" w:rsidRDefault="0083421A" w:rsidP="00B752D9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0219" w:rsidRPr="002C0219" w:rsidRDefault="002C0219" w:rsidP="00B75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219">
        <w:rPr>
          <w:rFonts w:ascii="Times New Roman" w:hAnsi="Times New Roman" w:cs="Times New Roman"/>
          <w:sz w:val="28"/>
          <w:szCs w:val="28"/>
        </w:rPr>
        <w:t xml:space="preserve">1. Провести 22 октября 2015 года региональную научно-практическую конференцию «Школа главного специалиста. Нормативно-правовое обеспечение, подготовка кадров и организация лабораторной службы». </w:t>
      </w:r>
      <w:r w:rsidRPr="002C0219">
        <w:rPr>
          <w:rFonts w:ascii="Times New Roman" w:hAnsi="Times New Roman" w:cs="Times New Roman"/>
          <w:sz w:val="28"/>
          <w:szCs w:val="28"/>
        </w:rPr>
        <w:tab/>
        <w:t xml:space="preserve">Место проведения: ул. Тобольский тракт, 4, </w:t>
      </w:r>
      <w:proofErr w:type="spellStart"/>
      <w:r w:rsidRPr="002C0219">
        <w:rPr>
          <w:rFonts w:ascii="Times New Roman" w:hAnsi="Times New Roman" w:cs="Times New Roman"/>
          <w:sz w:val="28"/>
          <w:szCs w:val="28"/>
          <w:lang w:val="en-US"/>
        </w:rPr>
        <w:t>Cronwell</w:t>
      </w:r>
      <w:proofErr w:type="spellEnd"/>
      <w:r w:rsidRPr="002C0219">
        <w:rPr>
          <w:rFonts w:ascii="Times New Roman" w:hAnsi="Times New Roman" w:cs="Times New Roman"/>
          <w:sz w:val="28"/>
          <w:szCs w:val="28"/>
        </w:rPr>
        <w:t xml:space="preserve"> </w:t>
      </w:r>
      <w:r w:rsidRPr="002C0219">
        <w:rPr>
          <w:rFonts w:ascii="Times New Roman" w:hAnsi="Times New Roman" w:cs="Times New Roman"/>
          <w:sz w:val="28"/>
          <w:szCs w:val="28"/>
          <w:lang w:val="en-US"/>
        </w:rPr>
        <w:t>Resort</w:t>
      </w:r>
      <w:r w:rsidR="004F2575">
        <w:rPr>
          <w:rFonts w:ascii="Times New Roman" w:hAnsi="Times New Roman" w:cs="Times New Roman"/>
          <w:sz w:val="28"/>
          <w:szCs w:val="28"/>
        </w:rPr>
        <w:t xml:space="preserve"> «Югорская долина», конференц-</w:t>
      </w:r>
      <w:r w:rsidRPr="002C0219">
        <w:rPr>
          <w:rFonts w:ascii="Times New Roman" w:hAnsi="Times New Roman" w:cs="Times New Roman"/>
          <w:sz w:val="28"/>
          <w:szCs w:val="28"/>
        </w:rPr>
        <w:t>зал, 2 этаж, г. Ханты-Мансийск.</w:t>
      </w:r>
    </w:p>
    <w:p w:rsidR="002C0219" w:rsidRPr="002C0219" w:rsidRDefault="002C0219" w:rsidP="00B752D9">
      <w:pPr>
        <w:spacing w:after="0" w:line="240" w:lineRule="auto"/>
        <w:ind w:right="-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219">
        <w:rPr>
          <w:rFonts w:ascii="Times New Roman" w:hAnsi="Times New Roman" w:cs="Times New Roman"/>
          <w:sz w:val="28"/>
          <w:szCs w:val="28"/>
        </w:rPr>
        <w:t>2. Утвердить программу Конференции (приложение 1).</w:t>
      </w:r>
    </w:p>
    <w:p w:rsidR="002C0219" w:rsidRPr="002C0219" w:rsidRDefault="002C0219" w:rsidP="00B75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219">
        <w:rPr>
          <w:rFonts w:ascii="Times New Roman" w:hAnsi="Times New Roman" w:cs="Times New Roman"/>
          <w:sz w:val="28"/>
          <w:szCs w:val="28"/>
        </w:rPr>
        <w:t>3. Главным врачам медицинских организаций Ханты – Мансийского автономного округа – Югры командировать заведующих КДЛ, врачей – КДЛ, биологов для участия в Конференции.</w:t>
      </w:r>
    </w:p>
    <w:p w:rsidR="002C0219" w:rsidRPr="002C0219" w:rsidRDefault="002C0219" w:rsidP="00B75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219">
        <w:rPr>
          <w:rFonts w:ascii="Times New Roman" w:hAnsi="Times New Roman" w:cs="Times New Roman"/>
          <w:sz w:val="28"/>
          <w:szCs w:val="28"/>
        </w:rPr>
        <w:t>4. Оплату командировочных расходов произвести по основному м</w:t>
      </w:r>
      <w:r w:rsidRPr="002C0219">
        <w:rPr>
          <w:rFonts w:ascii="Times New Roman" w:hAnsi="Times New Roman" w:cs="Times New Roman"/>
          <w:sz w:val="28"/>
          <w:szCs w:val="28"/>
        </w:rPr>
        <w:t>е</w:t>
      </w:r>
      <w:r w:rsidRPr="002C0219">
        <w:rPr>
          <w:rFonts w:ascii="Times New Roman" w:hAnsi="Times New Roman" w:cs="Times New Roman"/>
          <w:sz w:val="28"/>
          <w:szCs w:val="28"/>
        </w:rPr>
        <w:t>сту работы.</w:t>
      </w:r>
    </w:p>
    <w:p w:rsidR="002C0219" w:rsidRPr="002C0219" w:rsidRDefault="002C0219" w:rsidP="00B75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219">
        <w:rPr>
          <w:rFonts w:ascii="Times New Roman" w:hAnsi="Times New Roman" w:cs="Times New Roman"/>
          <w:sz w:val="28"/>
          <w:szCs w:val="28"/>
        </w:rPr>
        <w:t>5. В срок до 16 октября 2015 года представить информацию орган</w:t>
      </w:r>
      <w:r w:rsidRPr="002C0219">
        <w:rPr>
          <w:rFonts w:ascii="Times New Roman" w:hAnsi="Times New Roman" w:cs="Times New Roman"/>
          <w:sz w:val="28"/>
          <w:szCs w:val="28"/>
        </w:rPr>
        <w:t>и</w:t>
      </w:r>
      <w:r w:rsidRPr="002C0219">
        <w:rPr>
          <w:rFonts w:ascii="Times New Roman" w:hAnsi="Times New Roman" w:cs="Times New Roman"/>
          <w:sz w:val="28"/>
          <w:szCs w:val="28"/>
        </w:rPr>
        <w:t xml:space="preserve">заторам Конференции о специалистах, командированных для участия в научно – практической конференции, </w:t>
      </w:r>
      <w:proofErr w:type="gramStart"/>
      <w:r w:rsidRPr="002C0219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2C0219">
        <w:rPr>
          <w:rFonts w:ascii="Times New Roman" w:hAnsi="Times New Roman" w:cs="Times New Roman"/>
          <w:sz w:val="28"/>
          <w:szCs w:val="28"/>
        </w:rPr>
        <w:t xml:space="preserve"> регистрационной формы участников (приложение 2).</w:t>
      </w:r>
    </w:p>
    <w:p w:rsidR="00396C88" w:rsidRDefault="002C0219" w:rsidP="00396C8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219">
        <w:rPr>
          <w:rFonts w:ascii="Times New Roman" w:hAnsi="Times New Roman" w:cs="Times New Roman"/>
          <w:sz w:val="28"/>
          <w:szCs w:val="28"/>
        </w:rPr>
        <w:lastRenderedPageBreak/>
        <w:t>6. Контроль исполнения приказа возложить на заместителя директ</w:t>
      </w:r>
      <w:r w:rsidRPr="002C0219">
        <w:rPr>
          <w:rFonts w:ascii="Times New Roman" w:hAnsi="Times New Roman" w:cs="Times New Roman"/>
          <w:sz w:val="28"/>
          <w:szCs w:val="28"/>
        </w:rPr>
        <w:t>о</w:t>
      </w:r>
      <w:r w:rsidRPr="002C0219">
        <w:rPr>
          <w:rFonts w:ascii="Times New Roman" w:hAnsi="Times New Roman" w:cs="Times New Roman"/>
          <w:sz w:val="28"/>
          <w:szCs w:val="28"/>
        </w:rPr>
        <w:t xml:space="preserve">ра Департамента здравоохранения Ханы – Мансийского автономного округа – Югры В.А. </w:t>
      </w:r>
      <w:proofErr w:type="spellStart"/>
      <w:r w:rsidRPr="002C0219">
        <w:rPr>
          <w:rFonts w:ascii="Times New Roman" w:hAnsi="Times New Roman" w:cs="Times New Roman"/>
          <w:sz w:val="28"/>
          <w:szCs w:val="28"/>
        </w:rPr>
        <w:t>Нигматулина</w:t>
      </w:r>
      <w:proofErr w:type="spellEnd"/>
      <w:r w:rsidRPr="002C0219">
        <w:rPr>
          <w:rFonts w:ascii="Times New Roman" w:hAnsi="Times New Roman" w:cs="Times New Roman"/>
          <w:sz w:val="28"/>
          <w:szCs w:val="28"/>
        </w:rPr>
        <w:t>.</w:t>
      </w:r>
    </w:p>
    <w:p w:rsidR="00396C88" w:rsidRDefault="00396C88" w:rsidP="00396C8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6C88" w:rsidRDefault="00396C88" w:rsidP="00396C8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6C88" w:rsidRDefault="00396C88" w:rsidP="00396C8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0219" w:rsidRPr="002C0219" w:rsidRDefault="002C0219" w:rsidP="00396C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219">
        <w:rPr>
          <w:rFonts w:ascii="Times New Roman" w:hAnsi="Times New Roman" w:cs="Times New Roman"/>
          <w:sz w:val="28"/>
          <w:szCs w:val="28"/>
        </w:rPr>
        <w:t>Директор</w:t>
      </w:r>
      <w:r w:rsidR="00B752D9">
        <w:rPr>
          <w:rFonts w:ascii="Times New Roman" w:hAnsi="Times New Roman" w:cs="Times New Roman"/>
          <w:sz w:val="28"/>
          <w:szCs w:val="28"/>
        </w:rPr>
        <w:t xml:space="preserve"> Департамента              </w:t>
      </w:r>
      <w:r w:rsidRPr="002C0219">
        <w:rPr>
          <w:rFonts w:ascii="Times New Roman" w:hAnsi="Times New Roman" w:cs="Times New Roman"/>
          <w:sz w:val="28"/>
          <w:szCs w:val="28"/>
        </w:rPr>
        <w:tab/>
      </w:r>
      <w:r w:rsidR="00396C88">
        <w:rPr>
          <w:rFonts w:ascii="Times New Roman" w:hAnsi="Times New Roman" w:cs="Times New Roman"/>
          <w:sz w:val="28"/>
          <w:szCs w:val="28"/>
        </w:rPr>
        <w:tab/>
      </w:r>
      <w:r w:rsidR="00396C88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2C0219">
        <w:rPr>
          <w:rFonts w:ascii="Times New Roman" w:hAnsi="Times New Roman" w:cs="Times New Roman"/>
          <w:sz w:val="28"/>
          <w:szCs w:val="28"/>
        </w:rPr>
        <w:t>А.В. Филимонов</w:t>
      </w:r>
    </w:p>
    <w:p w:rsidR="002C0219" w:rsidRDefault="002C0219" w:rsidP="002C0219">
      <w:pPr>
        <w:ind w:left="6237" w:right="-7"/>
        <w:rPr>
          <w:rFonts w:ascii="Times New Roman" w:hAnsi="Times New Roman" w:cs="Times New Roman"/>
          <w:sz w:val="28"/>
          <w:szCs w:val="28"/>
        </w:rPr>
      </w:pPr>
    </w:p>
    <w:p w:rsidR="002C0219" w:rsidRDefault="002C0219" w:rsidP="002C0219">
      <w:pPr>
        <w:ind w:left="6237" w:right="-7"/>
        <w:rPr>
          <w:rFonts w:ascii="Times New Roman" w:hAnsi="Times New Roman" w:cs="Times New Roman"/>
          <w:sz w:val="28"/>
          <w:szCs w:val="28"/>
        </w:rPr>
      </w:pPr>
    </w:p>
    <w:p w:rsidR="002C0219" w:rsidRDefault="002C0219" w:rsidP="002C0219">
      <w:pPr>
        <w:ind w:left="6237" w:right="-7"/>
        <w:rPr>
          <w:rFonts w:ascii="Times New Roman" w:hAnsi="Times New Roman" w:cs="Times New Roman"/>
          <w:sz w:val="28"/>
          <w:szCs w:val="28"/>
        </w:rPr>
      </w:pPr>
    </w:p>
    <w:p w:rsidR="002C0219" w:rsidRDefault="002C0219" w:rsidP="002C0219">
      <w:pPr>
        <w:ind w:left="6237" w:right="-7"/>
        <w:rPr>
          <w:rFonts w:ascii="Times New Roman" w:hAnsi="Times New Roman" w:cs="Times New Roman"/>
          <w:sz w:val="28"/>
          <w:szCs w:val="28"/>
        </w:rPr>
      </w:pPr>
    </w:p>
    <w:p w:rsidR="002C0219" w:rsidRDefault="002C0219" w:rsidP="002C0219">
      <w:pPr>
        <w:ind w:left="6237" w:right="-7"/>
        <w:rPr>
          <w:rFonts w:ascii="Times New Roman" w:hAnsi="Times New Roman" w:cs="Times New Roman"/>
          <w:sz w:val="28"/>
          <w:szCs w:val="28"/>
        </w:rPr>
      </w:pPr>
    </w:p>
    <w:p w:rsidR="002C0219" w:rsidRDefault="002C0219" w:rsidP="002C0219">
      <w:pPr>
        <w:ind w:left="6237" w:right="-7"/>
        <w:rPr>
          <w:rFonts w:ascii="Times New Roman" w:hAnsi="Times New Roman" w:cs="Times New Roman"/>
          <w:sz w:val="28"/>
          <w:szCs w:val="28"/>
        </w:rPr>
      </w:pPr>
    </w:p>
    <w:p w:rsidR="002C0219" w:rsidRDefault="002C0219" w:rsidP="002C0219">
      <w:pPr>
        <w:ind w:left="6237" w:right="-7"/>
        <w:rPr>
          <w:rFonts w:ascii="Times New Roman" w:hAnsi="Times New Roman" w:cs="Times New Roman"/>
          <w:sz w:val="28"/>
          <w:szCs w:val="28"/>
        </w:rPr>
      </w:pPr>
    </w:p>
    <w:p w:rsidR="002C0219" w:rsidRDefault="002C0219" w:rsidP="002C0219">
      <w:pPr>
        <w:ind w:left="6237" w:right="-7"/>
        <w:rPr>
          <w:rFonts w:ascii="Times New Roman" w:hAnsi="Times New Roman" w:cs="Times New Roman"/>
          <w:sz w:val="28"/>
          <w:szCs w:val="28"/>
        </w:rPr>
      </w:pPr>
    </w:p>
    <w:p w:rsidR="002C0219" w:rsidRDefault="002C0219" w:rsidP="002C0219">
      <w:pPr>
        <w:ind w:left="6237" w:right="-7"/>
        <w:rPr>
          <w:rFonts w:ascii="Times New Roman" w:hAnsi="Times New Roman" w:cs="Times New Roman"/>
          <w:sz w:val="28"/>
          <w:szCs w:val="28"/>
        </w:rPr>
      </w:pPr>
    </w:p>
    <w:p w:rsidR="002C0219" w:rsidRDefault="002C0219" w:rsidP="002C0219">
      <w:pPr>
        <w:ind w:left="6237" w:right="-7"/>
        <w:rPr>
          <w:rFonts w:ascii="Times New Roman" w:hAnsi="Times New Roman" w:cs="Times New Roman"/>
          <w:sz w:val="28"/>
          <w:szCs w:val="28"/>
        </w:rPr>
      </w:pPr>
    </w:p>
    <w:p w:rsidR="002C0219" w:rsidRDefault="002C0219" w:rsidP="002C0219">
      <w:pPr>
        <w:ind w:left="6237" w:right="-7"/>
        <w:rPr>
          <w:rFonts w:ascii="Times New Roman" w:hAnsi="Times New Roman" w:cs="Times New Roman"/>
          <w:sz w:val="28"/>
          <w:szCs w:val="28"/>
        </w:rPr>
      </w:pPr>
    </w:p>
    <w:p w:rsidR="002C0219" w:rsidRDefault="002C0219" w:rsidP="002C0219">
      <w:pPr>
        <w:ind w:left="6237" w:right="-7"/>
        <w:rPr>
          <w:rFonts w:ascii="Times New Roman" w:hAnsi="Times New Roman" w:cs="Times New Roman"/>
          <w:sz w:val="28"/>
          <w:szCs w:val="28"/>
        </w:rPr>
      </w:pPr>
    </w:p>
    <w:p w:rsidR="002C0219" w:rsidRDefault="002C0219" w:rsidP="002C0219">
      <w:pPr>
        <w:ind w:left="6237" w:right="-7"/>
        <w:rPr>
          <w:rFonts w:ascii="Times New Roman" w:hAnsi="Times New Roman" w:cs="Times New Roman"/>
          <w:sz w:val="28"/>
          <w:szCs w:val="28"/>
        </w:rPr>
      </w:pPr>
    </w:p>
    <w:p w:rsidR="002C0219" w:rsidRDefault="002C0219" w:rsidP="002C0219">
      <w:pPr>
        <w:ind w:left="6237" w:right="-7"/>
        <w:rPr>
          <w:rFonts w:ascii="Times New Roman" w:hAnsi="Times New Roman" w:cs="Times New Roman"/>
          <w:sz w:val="28"/>
          <w:szCs w:val="28"/>
        </w:rPr>
      </w:pPr>
    </w:p>
    <w:p w:rsidR="002C0219" w:rsidRDefault="002C0219" w:rsidP="002C0219">
      <w:pPr>
        <w:ind w:left="6237" w:right="-7"/>
        <w:rPr>
          <w:rFonts w:ascii="Times New Roman" w:hAnsi="Times New Roman" w:cs="Times New Roman"/>
          <w:sz w:val="28"/>
          <w:szCs w:val="28"/>
        </w:rPr>
      </w:pPr>
    </w:p>
    <w:p w:rsidR="002C0219" w:rsidRDefault="002C0219" w:rsidP="002C0219">
      <w:pPr>
        <w:ind w:left="6237" w:right="-7"/>
        <w:rPr>
          <w:rFonts w:ascii="Times New Roman" w:hAnsi="Times New Roman" w:cs="Times New Roman"/>
          <w:sz w:val="28"/>
          <w:szCs w:val="28"/>
        </w:rPr>
      </w:pPr>
    </w:p>
    <w:p w:rsidR="008030D1" w:rsidRDefault="008030D1" w:rsidP="008030D1">
      <w:pPr>
        <w:spacing w:after="0" w:line="240" w:lineRule="auto"/>
        <w:ind w:right="-7"/>
        <w:rPr>
          <w:rFonts w:ascii="Times New Roman" w:hAnsi="Times New Roman" w:cs="Times New Roman"/>
          <w:sz w:val="28"/>
          <w:szCs w:val="28"/>
        </w:rPr>
      </w:pPr>
    </w:p>
    <w:p w:rsidR="008030D1" w:rsidRDefault="008030D1" w:rsidP="002C0219">
      <w:pPr>
        <w:spacing w:after="0" w:line="240" w:lineRule="auto"/>
        <w:ind w:left="6237" w:right="-7"/>
        <w:rPr>
          <w:rFonts w:ascii="Times New Roman" w:hAnsi="Times New Roman" w:cs="Times New Roman"/>
          <w:sz w:val="24"/>
          <w:szCs w:val="24"/>
        </w:rPr>
      </w:pPr>
    </w:p>
    <w:p w:rsidR="00B752D9" w:rsidRDefault="00B752D9" w:rsidP="002C0219">
      <w:pPr>
        <w:spacing w:after="0" w:line="240" w:lineRule="auto"/>
        <w:ind w:left="6237" w:right="-7"/>
        <w:rPr>
          <w:rFonts w:ascii="Times New Roman" w:hAnsi="Times New Roman" w:cs="Times New Roman"/>
          <w:sz w:val="24"/>
          <w:szCs w:val="24"/>
        </w:rPr>
      </w:pPr>
    </w:p>
    <w:p w:rsidR="00B76742" w:rsidRDefault="00B76742" w:rsidP="002C0219">
      <w:pPr>
        <w:spacing w:after="0" w:line="240" w:lineRule="auto"/>
        <w:ind w:left="6237" w:right="-7"/>
        <w:rPr>
          <w:rFonts w:ascii="Times New Roman" w:hAnsi="Times New Roman" w:cs="Times New Roman"/>
          <w:sz w:val="24"/>
          <w:szCs w:val="24"/>
        </w:rPr>
      </w:pPr>
    </w:p>
    <w:p w:rsidR="00B76742" w:rsidRDefault="00B76742" w:rsidP="002C0219">
      <w:pPr>
        <w:spacing w:after="0" w:line="240" w:lineRule="auto"/>
        <w:ind w:left="6237" w:right="-7"/>
        <w:rPr>
          <w:rFonts w:ascii="Times New Roman" w:hAnsi="Times New Roman" w:cs="Times New Roman"/>
          <w:sz w:val="24"/>
          <w:szCs w:val="24"/>
        </w:rPr>
      </w:pPr>
    </w:p>
    <w:p w:rsidR="00B76742" w:rsidRDefault="00B76742" w:rsidP="002C0219">
      <w:pPr>
        <w:spacing w:after="0" w:line="240" w:lineRule="auto"/>
        <w:ind w:left="6237" w:right="-7"/>
        <w:rPr>
          <w:rFonts w:ascii="Times New Roman" w:hAnsi="Times New Roman" w:cs="Times New Roman"/>
          <w:sz w:val="24"/>
          <w:szCs w:val="24"/>
        </w:rPr>
      </w:pPr>
    </w:p>
    <w:p w:rsidR="002C0219" w:rsidRPr="00B752D9" w:rsidRDefault="002C0219" w:rsidP="00B752D9">
      <w:pPr>
        <w:spacing w:after="0" w:line="240" w:lineRule="auto"/>
        <w:ind w:left="6237" w:right="-7"/>
        <w:jc w:val="right"/>
        <w:rPr>
          <w:rFonts w:ascii="Times New Roman" w:hAnsi="Times New Roman" w:cs="Times New Roman"/>
          <w:sz w:val="28"/>
          <w:szCs w:val="28"/>
        </w:rPr>
      </w:pPr>
      <w:r w:rsidRPr="00B752D9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2C0219" w:rsidRPr="00B752D9" w:rsidRDefault="002C0219" w:rsidP="00B752D9">
      <w:pPr>
        <w:spacing w:after="0" w:line="240" w:lineRule="auto"/>
        <w:ind w:left="5103" w:right="-7"/>
        <w:jc w:val="right"/>
        <w:rPr>
          <w:rFonts w:ascii="Times New Roman" w:hAnsi="Times New Roman" w:cs="Times New Roman"/>
          <w:sz w:val="28"/>
          <w:szCs w:val="28"/>
        </w:rPr>
      </w:pPr>
      <w:r w:rsidRPr="00B752D9">
        <w:rPr>
          <w:rFonts w:ascii="Times New Roman" w:hAnsi="Times New Roman" w:cs="Times New Roman"/>
          <w:sz w:val="28"/>
          <w:szCs w:val="28"/>
        </w:rPr>
        <w:t xml:space="preserve">к приказу </w:t>
      </w:r>
      <w:proofErr w:type="spellStart"/>
      <w:r w:rsidR="00B752D9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="00B752D9">
        <w:rPr>
          <w:rFonts w:ascii="Times New Roman" w:hAnsi="Times New Roman" w:cs="Times New Roman"/>
          <w:sz w:val="28"/>
          <w:szCs w:val="28"/>
        </w:rPr>
        <w:t xml:space="preserve"> </w:t>
      </w:r>
      <w:r w:rsidRPr="00B752D9">
        <w:rPr>
          <w:rFonts w:ascii="Times New Roman" w:hAnsi="Times New Roman" w:cs="Times New Roman"/>
          <w:sz w:val="28"/>
          <w:szCs w:val="28"/>
        </w:rPr>
        <w:t>Югры</w:t>
      </w:r>
    </w:p>
    <w:p w:rsidR="002C0219" w:rsidRPr="00B752D9" w:rsidRDefault="002C0219" w:rsidP="00B752D9">
      <w:pPr>
        <w:spacing w:after="0" w:line="240" w:lineRule="auto"/>
        <w:ind w:right="-7"/>
        <w:jc w:val="right"/>
        <w:rPr>
          <w:rFonts w:ascii="Times New Roman" w:hAnsi="Times New Roman" w:cs="Times New Roman"/>
          <w:sz w:val="28"/>
          <w:szCs w:val="28"/>
        </w:rPr>
      </w:pPr>
      <w:r w:rsidRPr="00B752D9">
        <w:rPr>
          <w:rFonts w:ascii="Times New Roman" w:hAnsi="Times New Roman" w:cs="Times New Roman"/>
          <w:sz w:val="28"/>
          <w:szCs w:val="28"/>
        </w:rPr>
        <w:t>от______________ № ___</w:t>
      </w:r>
    </w:p>
    <w:p w:rsidR="00396C88" w:rsidRPr="002C0219" w:rsidRDefault="00396C88" w:rsidP="00396C88">
      <w:pPr>
        <w:spacing w:after="0" w:line="240" w:lineRule="auto"/>
        <w:ind w:right="-7"/>
        <w:rPr>
          <w:rFonts w:ascii="Times New Roman" w:hAnsi="Times New Roman" w:cs="Times New Roman"/>
          <w:sz w:val="24"/>
          <w:szCs w:val="24"/>
          <w:u w:val="single"/>
        </w:rPr>
      </w:pPr>
    </w:p>
    <w:p w:rsidR="002C0219" w:rsidRPr="002C0219" w:rsidRDefault="002C0219" w:rsidP="002C0219">
      <w:pPr>
        <w:spacing w:after="0"/>
        <w:ind w:right="-7"/>
        <w:jc w:val="right"/>
        <w:rPr>
          <w:rFonts w:ascii="Times New Roman" w:hAnsi="Times New Roman" w:cs="Times New Roman"/>
        </w:rPr>
      </w:pPr>
    </w:p>
    <w:p w:rsidR="002C0219" w:rsidRPr="00171A67" w:rsidRDefault="002C0219" w:rsidP="00B752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1A67">
        <w:rPr>
          <w:rFonts w:ascii="Times New Roman" w:hAnsi="Times New Roman" w:cs="Times New Roman"/>
          <w:sz w:val="28"/>
          <w:szCs w:val="28"/>
        </w:rPr>
        <w:t>22</w:t>
      </w:r>
      <w:r w:rsidR="00171A67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B752D9">
        <w:rPr>
          <w:rFonts w:ascii="Times New Roman" w:hAnsi="Times New Roman" w:cs="Times New Roman"/>
          <w:sz w:val="28"/>
          <w:szCs w:val="28"/>
        </w:rPr>
        <w:t>2015 года</w:t>
      </w:r>
    </w:p>
    <w:p w:rsidR="002C0219" w:rsidRDefault="002C0219" w:rsidP="00B752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1A67">
        <w:rPr>
          <w:rFonts w:ascii="Times New Roman" w:hAnsi="Times New Roman" w:cs="Times New Roman"/>
          <w:sz w:val="28"/>
          <w:szCs w:val="28"/>
        </w:rPr>
        <w:t>Программа научно-практической конференции по клинической лаборато</w:t>
      </w:r>
      <w:r w:rsidRPr="00171A67">
        <w:rPr>
          <w:rFonts w:ascii="Times New Roman" w:hAnsi="Times New Roman" w:cs="Times New Roman"/>
          <w:sz w:val="28"/>
          <w:szCs w:val="28"/>
        </w:rPr>
        <w:t>р</w:t>
      </w:r>
      <w:r w:rsidRPr="00171A67">
        <w:rPr>
          <w:rFonts w:ascii="Times New Roman" w:hAnsi="Times New Roman" w:cs="Times New Roman"/>
          <w:sz w:val="28"/>
          <w:szCs w:val="28"/>
        </w:rPr>
        <w:t>ной диагностике</w:t>
      </w:r>
      <w:r w:rsidR="00B752D9">
        <w:rPr>
          <w:rFonts w:ascii="Times New Roman" w:hAnsi="Times New Roman" w:cs="Times New Roman"/>
          <w:sz w:val="28"/>
          <w:szCs w:val="28"/>
        </w:rPr>
        <w:t xml:space="preserve"> </w:t>
      </w:r>
      <w:r w:rsidRPr="00171A67">
        <w:rPr>
          <w:rFonts w:ascii="Times New Roman" w:hAnsi="Times New Roman" w:cs="Times New Roman"/>
          <w:sz w:val="28"/>
          <w:szCs w:val="28"/>
        </w:rPr>
        <w:t>«Школа главного специалиста. Нормативно-правовое обеспечение, подготовка кадров и организация лабораторной службы»</w:t>
      </w:r>
    </w:p>
    <w:p w:rsidR="00B752D9" w:rsidRPr="00171A67" w:rsidRDefault="00B752D9" w:rsidP="00B752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0219" w:rsidRPr="00171A67" w:rsidRDefault="002C0219" w:rsidP="00B75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1A67">
        <w:rPr>
          <w:rFonts w:ascii="Times New Roman" w:hAnsi="Times New Roman" w:cs="Times New Roman"/>
          <w:sz w:val="28"/>
          <w:szCs w:val="28"/>
        </w:rPr>
        <w:t xml:space="preserve">Место проведения: ул. Тобольский тракт, 4, </w:t>
      </w:r>
      <w:proofErr w:type="spellStart"/>
      <w:r w:rsidRPr="00171A67">
        <w:rPr>
          <w:rFonts w:ascii="Times New Roman" w:hAnsi="Times New Roman" w:cs="Times New Roman"/>
          <w:sz w:val="28"/>
          <w:szCs w:val="28"/>
          <w:lang w:val="en-US"/>
        </w:rPr>
        <w:t>Cronwell</w:t>
      </w:r>
      <w:proofErr w:type="spellEnd"/>
      <w:r w:rsidRPr="00171A67">
        <w:rPr>
          <w:rFonts w:ascii="Times New Roman" w:hAnsi="Times New Roman" w:cs="Times New Roman"/>
          <w:sz w:val="28"/>
          <w:szCs w:val="28"/>
        </w:rPr>
        <w:t xml:space="preserve"> </w:t>
      </w:r>
      <w:r w:rsidRPr="00171A67">
        <w:rPr>
          <w:rFonts w:ascii="Times New Roman" w:hAnsi="Times New Roman" w:cs="Times New Roman"/>
          <w:sz w:val="28"/>
          <w:szCs w:val="28"/>
          <w:lang w:val="en-US"/>
        </w:rPr>
        <w:t>Resort</w:t>
      </w:r>
      <w:r w:rsidRPr="00171A67">
        <w:rPr>
          <w:rFonts w:ascii="Times New Roman" w:hAnsi="Times New Roman" w:cs="Times New Roman"/>
          <w:sz w:val="28"/>
          <w:szCs w:val="28"/>
        </w:rPr>
        <w:t xml:space="preserve"> «Юго</w:t>
      </w:r>
      <w:r w:rsidRPr="00171A67">
        <w:rPr>
          <w:rFonts w:ascii="Times New Roman" w:hAnsi="Times New Roman" w:cs="Times New Roman"/>
          <w:sz w:val="28"/>
          <w:szCs w:val="28"/>
        </w:rPr>
        <w:t>р</w:t>
      </w:r>
      <w:r w:rsidR="008030D1">
        <w:rPr>
          <w:rFonts w:ascii="Times New Roman" w:hAnsi="Times New Roman" w:cs="Times New Roman"/>
          <w:sz w:val="28"/>
          <w:szCs w:val="28"/>
        </w:rPr>
        <w:t>ская долина», конференц-</w:t>
      </w:r>
      <w:r w:rsidRPr="00171A67">
        <w:rPr>
          <w:rFonts w:ascii="Times New Roman" w:hAnsi="Times New Roman" w:cs="Times New Roman"/>
          <w:sz w:val="28"/>
          <w:szCs w:val="28"/>
        </w:rPr>
        <w:t>зал, 2 этаж, г. Ханты-Мансийск.</w:t>
      </w:r>
    </w:p>
    <w:tbl>
      <w:tblPr>
        <w:tblpPr w:leftFromText="180" w:rightFromText="180" w:vertAnchor="text" w:horzAnchor="margin" w:tblpXSpec="center" w:tblpY="230"/>
        <w:tblW w:w="9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58"/>
        <w:gridCol w:w="4394"/>
        <w:gridCol w:w="4044"/>
      </w:tblGrid>
      <w:tr w:rsidR="002C0219" w:rsidRPr="002C0219" w:rsidTr="00B752D9">
        <w:trPr>
          <w:trHeight w:val="416"/>
        </w:trPr>
        <w:tc>
          <w:tcPr>
            <w:tcW w:w="1458" w:type="dxa"/>
            <w:shd w:val="clear" w:color="auto" w:fill="FFFFFF"/>
          </w:tcPr>
          <w:p w:rsidR="002C0219" w:rsidRPr="002C0219" w:rsidRDefault="002C0219" w:rsidP="00B752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219">
              <w:rPr>
                <w:rFonts w:ascii="Times New Roman" w:eastAsia="BatangChe" w:hAnsi="Times New Roman" w:cs="Times New Roman"/>
              </w:rPr>
              <w:br w:type="page"/>
            </w:r>
            <w:r w:rsidRPr="002C0219">
              <w:rPr>
                <w:rFonts w:ascii="Times New Roman" w:hAnsi="Times New Roman" w:cs="Times New Roman"/>
              </w:rPr>
              <w:t>Время пров</w:t>
            </w:r>
            <w:r w:rsidRPr="002C0219">
              <w:rPr>
                <w:rFonts w:ascii="Times New Roman" w:hAnsi="Times New Roman" w:cs="Times New Roman"/>
              </w:rPr>
              <w:t>е</w:t>
            </w:r>
            <w:r w:rsidRPr="002C0219">
              <w:rPr>
                <w:rFonts w:ascii="Times New Roman" w:hAnsi="Times New Roman" w:cs="Times New Roman"/>
              </w:rPr>
              <w:t>дения</w:t>
            </w:r>
          </w:p>
        </w:tc>
        <w:tc>
          <w:tcPr>
            <w:tcW w:w="4394" w:type="dxa"/>
            <w:shd w:val="clear" w:color="auto" w:fill="FFFFFF"/>
          </w:tcPr>
          <w:p w:rsidR="002C0219" w:rsidRPr="002C0219" w:rsidRDefault="002C0219" w:rsidP="00B752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219">
              <w:rPr>
                <w:rFonts w:ascii="Times New Roman" w:hAnsi="Times New Roman" w:cs="Times New Roman"/>
              </w:rPr>
              <w:t>Тема выступления</w:t>
            </w:r>
          </w:p>
        </w:tc>
        <w:tc>
          <w:tcPr>
            <w:tcW w:w="4044" w:type="dxa"/>
            <w:shd w:val="clear" w:color="auto" w:fill="FFFFFF"/>
          </w:tcPr>
          <w:p w:rsidR="002C0219" w:rsidRPr="002C0219" w:rsidRDefault="002C0219" w:rsidP="00B752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219">
              <w:rPr>
                <w:rFonts w:ascii="Times New Roman" w:hAnsi="Times New Roman" w:cs="Times New Roman"/>
              </w:rPr>
              <w:t xml:space="preserve">Докладчик </w:t>
            </w:r>
          </w:p>
        </w:tc>
      </w:tr>
      <w:tr w:rsidR="002C0219" w:rsidRPr="002C0219" w:rsidTr="00E44E73">
        <w:trPr>
          <w:trHeight w:val="483"/>
        </w:trPr>
        <w:tc>
          <w:tcPr>
            <w:tcW w:w="1458" w:type="dxa"/>
            <w:shd w:val="clear" w:color="auto" w:fill="FFFFFF"/>
          </w:tcPr>
          <w:p w:rsidR="002C0219" w:rsidRPr="002C0219" w:rsidRDefault="002C0219" w:rsidP="00B752D9">
            <w:pPr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2C0219">
              <w:rPr>
                <w:rFonts w:ascii="Times New Roman" w:hAnsi="Times New Roman" w:cs="Times New Roman"/>
              </w:rPr>
              <w:t>8:30 – 9:30</w:t>
            </w:r>
          </w:p>
        </w:tc>
        <w:tc>
          <w:tcPr>
            <w:tcW w:w="8438" w:type="dxa"/>
            <w:gridSpan w:val="2"/>
            <w:shd w:val="clear" w:color="auto" w:fill="FFFFFF"/>
          </w:tcPr>
          <w:p w:rsidR="002C0219" w:rsidRPr="002C0219" w:rsidRDefault="002C0219" w:rsidP="00B7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219">
              <w:rPr>
                <w:rFonts w:ascii="Times New Roman" w:hAnsi="Times New Roman" w:cs="Times New Roman"/>
              </w:rPr>
              <w:t>Регистрация участников, приветственный кофе-брейк</w:t>
            </w:r>
          </w:p>
        </w:tc>
      </w:tr>
      <w:tr w:rsidR="002C0219" w:rsidRPr="002C0219" w:rsidTr="00B752D9">
        <w:trPr>
          <w:trHeight w:val="682"/>
        </w:trPr>
        <w:tc>
          <w:tcPr>
            <w:tcW w:w="1458" w:type="dxa"/>
            <w:shd w:val="clear" w:color="auto" w:fill="FFFFFF"/>
          </w:tcPr>
          <w:p w:rsidR="002C0219" w:rsidRPr="002C0219" w:rsidRDefault="002C0219" w:rsidP="00B7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219">
              <w:rPr>
                <w:rFonts w:ascii="Times New Roman" w:hAnsi="Times New Roman" w:cs="Times New Roman"/>
              </w:rPr>
              <w:t>9:30 – 9:45</w:t>
            </w:r>
          </w:p>
        </w:tc>
        <w:tc>
          <w:tcPr>
            <w:tcW w:w="4394" w:type="dxa"/>
            <w:shd w:val="clear" w:color="auto" w:fill="FFFFFF"/>
          </w:tcPr>
          <w:p w:rsidR="002C0219" w:rsidRPr="002C0219" w:rsidRDefault="002C0219" w:rsidP="00B752D9">
            <w:pPr>
              <w:spacing w:after="0" w:line="240" w:lineRule="auto"/>
              <w:ind w:right="140"/>
              <w:rPr>
                <w:rFonts w:ascii="Times New Roman" w:hAnsi="Times New Roman" w:cs="Times New Roman"/>
              </w:rPr>
            </w:pPr>
            <w:r w:rsidRPr="002C0219">
              <w:rPr>
                <w:rFonts w:ascii="Times New Roman" w:hAnsi="Times New Roman" w:cs="Times New Roman"/>
              </w:rPr>
              <w:t>Открытие конференции. Приветственное слово от организаторов Школы главного специалиста ДЗ ХМАО – Югры</w:t>
            </w:r>
          </w:p>
        </w:tc>
        <w:tc>
          <w:tcPr>
            <w:tcW w:w="4044" w:type="dxa"/>
            <w:shd w:val="clear" w:color="auto" w:fill="FFFFFF"/>
          </w:tcPr>
          <w:p w:rsidR="002C0219" w:rsidRPr="002C0219" w:rsidRDefault="002C0219" w:rsidP="00B752D9">
            <w:pPr>
              <w:spacing w:after="0" w:line="240" w:lineRule="auto"/>
              <w:ind w:right="-40"/>
              <w:rPr>
                <w:rFonts w:ascii="Times New Roman" w:hAnsi="Times New Roman" w:cs="Times New Roman"/>
              </w:rPr>
            </w:pPr>
            <w:proofErr w:type="spellStart"/>
            <w:r w:rsidRPr="002C0219">
              <w:rPr>
                <w:rFonts w:ascii="Times New Roman" w:hAnsi="Times New Roman" w:cs="Times New Roman"/>
              </w:rPr>
              <w:t>Нигматулин</w:t>
            </w:r>
            <w:proofErr w:type="spellEnd"/>
            <w:r w:rsidRPr="002C0219">
              <w:rPr>
                <w:rFonts w:ascii="Times New Roman" w:hAnsi="Times New Roman" w:cs="Times New Roman"/>
              </w:rPr>
              <w:t xml:space="preserve"> Владислав Анварович</w:t>
            </w:r>
          </w:p>
          <w:p w:rsidR="002C0219" w:rsidRPr="002C0219" w:rsidRDefault="002C0219" w:rsidP="00B752D9">
            <w:pPr>
              <w:spacing w:after="0" w:line="240" w:lineRule="auto"/>
              <w:ind w:right="-40"/>
              <w:rPr>
                <w:rFonts w:ascii="Times New Roman" w:hAnsi="Times New Roman" w:cs="Times New Roman"/>
              </w:rPr>
            </w:pPr>
            <w:r w:rsidRPr="002C0219">
              <w:rPr>
                <w:rFonts w:ascii="Times New Roman" w:hAnsi="Times New Roman" w:cs="Times New Roman"/>
              </w:rPr>
              <w:t xml:space="preserve">Заместитель директора </w:t>
            </w:r>
            <w:proofErr w:type="spellStart"/>
            <w:r w:rsidR="00171A67">
              <w:rPr>
                <w:rFonts w:ascii="Times New Roman" w:hAnsi="Times New Roman" w:cs="Times New Roman"/>
              </w:rPr>
              <w:t>Депздравая</w:t>
            </w:r>
            <w:proofErr w:type="spellEnd"/>
            <w:r w:rsidR="00171A67">
              <w:rPr>
                <w:rFonts w:ascii="Times New Roman" w:hAnsi="Times New Roman" w:cs="Times New Roman"/>
              </w:rPr>
              <w:t xml:space="preserve"> </w:t>
            </w:r>
            <w:r w:rsidRPr="002C0219">
              <w:rPr>
                <w:rFonts w:ascii="Times New Roman" w:hAnsi="Times New Roman" w:cs="Times New Roman"/>
              </w:rPr>
              <w:t>Югры</w:t>
            </w:r>
          </w:p>
        </w:tc>
      </w:tr>
      <w:tr w:rsidR="002C0219" w:rsidRPr="002C0219" w:rsidTr="00E44E73">
        <w:trPr>
          <w:trHeight w:val="582"/>
        </w:trPr>
        <w:tc>
          <w:tcPr>
            <w:tcW w:w="1458" w:type="dxa"/>
            <w:shd w:val="clear" w:color="auto" w:fill="FFFFFF"/>
          </w:tcPr>
          <w:p w:rsidR="002C0219" w:rsidRPr="002C0219" w:rsidRDefault="002C0219" w:rsidP="00B7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219">
              <w:rPr>
                <w:rFonts w:ascii="Times New Roman" w:hAnsi="Times New Roman" w:cs="Times New Roman"/>
              </w:rPr>
              <w:t>9:45 – 10:00</w:t>
            </w:r>
          </w:p>
        </w:tc>
        <w:tc>
          <w:tcPr>
            <w:tcW w:w="8438" w:type="dxa"/>
            <w:gridSpan w:val="2"/>
            <w:shd w:val="clear" w:color="auto" w:fill="FFFFFF"/>
          </w:tcPr>
          <w:p w:rsidR="002C0219" w:rsidRPr="002C0219" w:rsidRDefault="002C0219" w:rsidP="00B752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C0219">
              <w:rPr>
                <w:rFonts w:ascii="Times New Roman" w:hAnsi="Times New Roman" w:cs="Times New Roman"/>
              </w:rPr>
              <w:t>Тестовый контроль 15 минут</w:t>
            </w:r>
          </w:p>
        </w:tc>
      </w:tr>
      <w:tr w:rsidR="002C0219" w:rsidRPr="002C0219" w:rsidTr="00B752D9">
        <w:trPr>
          <w:trHeight w:val="694"/>
        </w:trPr>
        <w:tc>
          <w:tcPr>
            <w:tcW w:w="1458" w:type="dxa"/>
            <w:shd w:val="clear" w:color="auto" w:fill="FFFFFF"/>
            <w:vAlign w:val="center"/>
          </w:tcPr>
          <w:p w:rsidR="002C0219" w:rsidRPr="002C0219" w:rsidRDefault="002C0219" w:rsidP="00B752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219">
              <w:rPr>
                <w:rFonts w:ascii="Times New Roman" w:hAnsi="Times New Roman" w:cs="Times New Roman"/>
              </w:rPr>
              <w:t>10:00 – 10:15</w:t>
            </w:r>
          </w:p>
        </w:tc>
        <w:tc>
          <w:tcPr>
            <w:tcW w:w="4394" w:type="dxa"/>
            <w:shd w:val="clear" w:color="auto" w:fill="FFFFFF"/>
          </w:tcPr>
          <w:p w:rsidR="002C0219" w:rsidRPr="002C0219" w:rsidRDefault="002C0219" w:rsidP="00B7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219">
              <w:rPr>
                <w:rFonts w:ascii="Times New Roman" w:hAnsi="Times New Roman" w:cs="Times New Roman"/>
              </w:rPr>
              <w:t>Состояние, достижения, пр</w:t>
            </w:r>
            <w:r w:rsidR="00396C88">
              <w:rPr>
                <w:rFonts w:ascii="Times New Roman" w:hAnsi="Times New Roman" w:cs="Times New Roman"/>
              </w:rPr>
              <w:t>облемы и пе</w:t>
            </w:r>
            <w:r w:rsidR="00396C88">
              <w:rPr>
                <w:rFonts w:ascii="Times New Roman" w:hAnsi="Times New Roman" w:cs="Times New Roman"/>
              </w:rPr>
              <w:t>р</w:t>
            </w:r>
            <w:r w:rsidR="00396C88">
              <w:rPr>
                <w:rFonts w:ascii="Times New Roman" w:hAnsi="Times New Roman" w:cs="Times New Roman"/>
              </w:rPr>
              <w:t>спектива развития</w:t>
            </w:r>
            <w:r w:rsidRPr="002C0219">
              <w:rPr>
                <w:rFonts w:ascii="Times New Roman" w:hAnsi="Times New Roman" w:cs="Times New Roman"/>
              </w:rPr>
              <w:t xml:space="preserve"> лабораторной службы ХМАО</w:t>
            </w:r>
            <w:r w:rsidR="00396C88">
              <w:rPr>
                <w:rFonts w:ascii="Times New Roman" w:hAnsi="Times New Roman" w:cs="Times New Roman"/>
              </w:rPr>
              <w:t xml:space="preserve"> </w:t>
            </w:r>
            <w:r w:rsidRPr="002C0219">
              <w:rPr>
                <w:rFonts w:ascii="Times New Roman" w:hAnsi="Times New Roman" w:cs="Times New Roman"/>
              </w:rPr>
              <w:t>-</w:t>
            </w:r>
            <w:r w:rsidR="00396C88">
              <w:rPr>
                <w:rFonts w:ascii="Times New Roman" w:hAnsi="Times New Roman" w:cs="Times New Roman"/>
              </w:rPr>
              <w:t xml:space="preserve"> </w:t>
            </w:r>
            <w:r w:rsidRPr="002C0219">
              <w:rPr>
                <w:rFonts w:ascii="Times New Roman" w:hAnsi="Times New Roman" w:cs="Times New Roman"/>
              </w:rPr>
              <w:t>Югры</w:t>
            </w:r>
          </w:p>
        </w:tc>
        <w:tc>
          <w:tcPr>
            <w:tcW w:w="4044" w:type="dxa"/>
            <w:shd w:val="clear" w:color="auto" w:fill="FFFFFF"/>
          </w:tcPr>
          <w:p w:rsidR="002C0219" w:rsidRPr="002C0219" w:rsidRDefault="002C0219" w:rsidP="00B7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0219">
              <w:rPr>
                <w:rFonts w:ascii="Times New Roman" w:hAnsi="Times New Roman" w:cs="Times New Roman"/>
              </w:rPr>
              <w:t>Черничук</w:t>
            </w:r>
            <w:proofErr w:type="spellEnd"/>
            <w:r w:rsidRPr="002C0219">
              <w:rPr>
                <w:rFonts w:ascii="Times New Roman" w:hAnsi="Times New Roman" w:cs="Times New Roman"/>
              </w:rPr>
              <w:t xml:space="preserve"> Ольга Владимировна,</w:t>
            </w:r>
          </w:p>
          <w:p w:rsidR="002C0219" w:rsidRPr="002C0219" w:rsidRDefault="002C0219" w:rsidP="00B7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219">
              <w:rPr>
                <w:rFonts w:ascii="Times New Roman" w:hAnsi="Times New Roman" w:cs="Times New Roman"/>
              </w:rPr>
              <w:t>Главный внештатный специалист по кл</w:t>
            </w:r>
            <w:r w:rsidRPr="002C0219">
              <w:rPr>
                <w:rFonts w:ascii="Times New Roman" w:hAnsi="Times New Roman" w:cs="Times New Roman"/>
              </w:rPr>
              <w:t>и</w:t>
            </w:r>
            <w:r w:rsidRPr="002C0219">
              <w:rPr>
                <w:rFonts w:ascii="Times New Roman" w:hAnsi="Times New Roman" w:cs="Times New Roman"/>
              </w:rPr>
              <w:t>нической лабора</w:t>
            </w:r>
            <w:r w:rsidR="00396C88">
              <w:rPr>
                <w:rFonts w:ascii="Times New Roman" w:hAnsi="Times New Roman" w:cs="Times New Roman"/>
              </w:rPr>
              <w:t xml:space="preserve">торной диагностике </w:t>
            </w:r>
            <w:proofErr w:type="spellStart"/>
            <w:r w:rsidR="00171A67">
              <w:rPr>
                <w:rFonts w:ascii="Times New Roman" w:hAnsi="Times New Roman" w:cs="Times New Roman"/>
              </w:rPr>
              <w:t>Д</w:t>
            </w:r>
            <w:r w:rsidR="00171A67">
              <w:rPr>
                <w:rFonts w:ascii="Times New Roman" w:hAnsi="Times New Roman" w:cs="Times New Roman"/>
              </w:rPr>
              <w:t>е</w:t>
            </w:r>
            <w:r w:rsidR="00171A67">
              <w:rPr>
                <w:rFonts w:ascii="Times New Roman" w:hAnsi="Times New Roman" w:cs="Times New Roman"/>
              </w:rPr>
              <w:t>пздрава</w:t>
            </w:r>
            <w:proofErr w:type="spellEnd"/>
            <w:r w:rsidR="00171A67">
              <w:rPr>
                <w:rFonts w:ascii="Times New Roman" w:hAnsi="Times New Roman" w:cs="Times New Roman"/>
              </w:rPr>
              <w:t xml:space="preserve"> Югры</w:t>
            </w:r>
            <w:r w:rsidRPr="002C0219">
              <w:rPr>
                <w:rFonts w:ascii="Times New Roman" w:hAnsi="Times New Roman" w:cs="Times New Roman"/>
              </w:rPr>
              <w:t>, заведующая КДЛ АУ «Югорский центр профессиональной п</w:t>
            </w:r>
            <w:r w:rsidRPr="002C0219">
              <w:rPr>
                <w:rFonts w:ascii="Times New Roman" w:hAnsi="Times New Roman" w:cs="Times New Roman"/>
              </w:rPr>
              <w:t>а</w:t>
            </w:r>
            <w:r w:rsidRPr="002C0219">
              <w:rPr>
                <w:rFonts w:ascii="Times New Roman" w:hAnsi="Times New Roman" w:cs="Times New Roman"/>
              </w:rPr>
              <w:t>толо</w:t>
            </w:r>
            <w:r w:rsidR="00171A67">
              <w:rPr>
                <w:rFonts w:ascii="Times New Roman" w:hAnsi="Times New Roman" w:cs="Times New Roman"/>
              </w:rPr>
              <w:t>гии»</w:t>
            </w:r>
          </w:p>
        </w:tc>
      </w:tr>
      <w:tr w:rsidR="002C0219" w:rsidRPr="002C0219" w:rsidTr="00B752D9">
        <w:trPr>
          <w:trHeight w:val="694"/>
        </w:trPr>
        <w:tc>
          <w:tcPr>
            <w:tcW w:w="1458" w:type="dxa"/>
            <w:shd w:val="clear" w:color="auto" w:fill="FFFFFF"/>
            <w:vAlign w:val="center"/>
          </w:tcPr>
          <w:p w:rsidR="002C0219" w:rsidRPr="002C0219" w:rsidRDefault="002C0219" w:rsidP="00B752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219">
              <w:rPr>
                <w:rFonts w:ascii="Times New Roman" w:hAnsi="Times New Roman" w:cs="Times New Roman"/>
              </w:rPr>
              <w:t xml:space="preserve">10:15 – 11:00 </w:t>
            </w:r>
          </w:p>
        </w:tc>
        <w:tc>
          <w:tcPr>
            <w:tcW w:w="4394" w:type="dxa"/>
            <w:shd w:val="clear" w:color="auto" w:fill="FFFFFF"/>
          </w:tcPr>
          <w:p w:rsidR="002C0219" w:rsidRPr="002C0219" w:rsidRDefault="002C0219" w:rsidP="00B7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219">
              <w:rPr>
                <w:rFonts w:ascii="Times New Roman" w:hAnsi="Times New Roman" w:cs="Times New Roman"/>
              </w:rPr>
              <w:t>Нормативно-правовое обеспечение лабор</w:t>
            </w:r>
            <w:r w:rsidRPr="002C0219">
              <w:rPr>
                <w:rFonts w:ascii="Times New Roman" w:hAnsi="Times New Roman" w:cs="Times New Roman"/>
              </w:rPr>
              <w:t>а</w:t>
            </w:r>
            <w:r w:rsidRPr="002C0219">
              <w:rPr>
                <w:rFonts w:ascii="Times New Roman" w:hAnsi="Times New Roman" w:cs="Times New Roman"/>
              </w:rPr>
              <w:t>торной службы</w:t>
            </w:r>
          </w:p>
        </w:tc>
        <w:tc>
          <w:tcPr>
            <w:tcW w:w="4044" w:type="dxa"/>
            <w:shd w:val="clear" w:color="auto" w:fill="FFFFFF"/>
          </w:tcPr>
          <w:p w:rsidR="002C0219" w:rsidRPr="002C0219" w:rsidRDefault="00171A67" w:rsidP="00B7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Кочетов Анатолий Глебович</w:t>
            </w:r>
          </w:p>
          <w:p w:rsidR="002C0219" w:rsidRPr="002C0219" w:rsidRDefault="002C0219" w:rsidP="00B7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219">
              <w:rPr>
                <w:rFonts w:ascii="Times New Roman" w:hAnsi="Times New Roman" w:cs="Times New Roman"/>
              </w:rPr>
              <w:t>Президент Ассоциации ФЛМ, главный внештатный специалист МЗ РФ по кл</w:t>
            </w:r>
            <w:r w:rsidRPr="002C0219">
              <w:rPr>
                <w:rFonts w:ascii="Times New Roman" w:hAnsi="Times New Roman" w:cs="Times New Roman"/>
              </w:rPr>
              <w:t>и</w:t>
            </w:r>
            <w:r w:rsidRPr="002C0219">
              <w:rPr>
                <w:rFonts w:ascii="Times New Roman" w:hAnsi="Times New Roman" w:cs="Times New Roman"/>
              </w:rPr>
              <w:t>нической лабораторной диагностике, д.м.н., профессор кафедры госпитальной терапии с курсом клинической лаб</w:t>
            </w:r>
            <w:r w:rsidR="009B444F">
              <w:rPr>
                <w:rFonts w:ascii="Times New Roman" w:hAnsi="Times New Roman" w:cs="Times New Roman"/>
              </w:rPr>
              <w:t>о</w:t>
            </w:r>
            <w:r w:rsidRPr="002C0219">
              <w:rPr>
                <w:rFonts w:ascii="Times New Roman" w:hAnsi="Times New Roman" w:cs="Times New Roman"/>
              </w:rPr>
              <w:t>р</w:t>
            </w:r>
            <w:r w:rsidRPr="002C0219">
              <w:rPr>
                <w:rFonts w:ascii="Times New Roman" w:hAnsi="Times New Roman" w:cs="Times New Roman"/>
              </w:rPr>
              <w:t>а</w:t>
            </w:r>
            <w:r w:rsidRPr="002C0219">
              <w:rPr>
                <w:rFonts w:ascii="Times New Roman" w:hAnsi="Times New Roman" w:cs="Times New Roman"/>
              </w:rPr>
              <w:t>торной диагностики РУДН</w:t>
            </w:r>
          </w:p>
        </w:tc>
      </w:tr>
      <w:tr w:rsidR="002C0219" w:rsidRPr="002C0219" w:rsidTr="00B752D9">
        <w:trPr>
          <w:trHeight w:val="618"/>
        </w:trPr>
        <w:tc>
          <w:tcPr>
            <w:tcW w:w="1458" w:type="dxa"/>
            <w:shd w:val="clear" w:color="auto" w:fill="FFFFFF"/>
            <w:vAlign w:val="center"/>
          </w:tcPr>
          <w:p w:rsidR="002C0219" w:rsidRPr="002C0219" w:rsidRDefault="002C0219" w:rsidP="00B752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219">
              <w:rPr>
                <w:rFonts w:ascii="Times New Roman" w:hAnsi="Times New Roman" w:cs="Times New Roman"/>
              </w:rPr>
              <w:t>11:00 – 11:30</w:t>
            </w:r>
          </w:p>
        </w:tc>
        <w:tc>
          <w:tcPr>
            <w:tcW w:w="4394" w:type="dxa"/>
            <w:shd w:val="clear" w:color="auto" w:fill="FFFFFF"/>
          </w:tcPr>
          <w:p w:rsidR="002C0219" w:rsidRPr="002C0219" w:rsidRDefault="002C0219" w:rsidP="00B752D9">
            <w:pPr>
              <w:pStyle w:val="af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ru-RU"/>
              </w:rPr>
            </w:pPr>
            <w:r w:rsidRPr="002C0219">
              <w:rPr>
                <w:sz w:val="22"/>
                <w:szCs w:val="22"/>
                <w:lang w:val="ru-RU"/>
              </w:rPr>
              <w:t>Паспорт специальности «Лабораторная м</w:t>
            </w:r>
            <w:r w:rsidRPr="002C0219">
              <w:rPr>
                <w:sz w:val="22"/>
                <w:szCs w:val="22"/>
                <w:lang w:val="ru-RU"/>
              </w:rPr>
              <w:t>е</w:t>
            </w:r>
            <w:r w:rsidRPr="002C0219">
              <w:rPr>
                <w:sz w:val="22"/>
                <w:szCs w:val="22"/>
                <w:lang w:val="ru-RU"/>
              </w:rPr>
              <w:t>дицина». Основы подготовки специалиста нового поколения</w:t>
            </w:r>
          </w:p>
        </w:tc>
        <w:tc>
          <w:tcPr>
            <w:tcW w:w="4044" w:type="dxa"/>
            <w:shd w:val="clear" w:color="auto" w:fill="FFFFFF"/>
          </w:tcPr>
          <w:p w:rsidR="00171A67" w:rsidRDefault="00171A67" w:rsidP="00B7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Дроздов Владимир Николаевич</w:t>
            </w:r>
          </w:p>
          <w:p w:rsidR="002C0219" w:rsidRPr="002C0219" w:rsidRDefault="00171A67" w:rsidP="00B7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2C0219" w:rsidRPr="002C0219">
              <w:rPr>
                <w:rFonts w:ascii="Times New Roman" w:hAnsi="Times New Roman" w:cs="Times New Roman"/>
              </w:rPr>
              <w:t>редседатель комитета по образованию, кадровому и профессиональному разв</w:t>
            </w:r>
            <w:r w:rsidR="002C0219" w:rsidRPr="002C0219">
              <w:rPr>
                <w:rFonts w:ascii="Times New Roman" w:hAnsi="Times New Roman" w:cs="Times New Roman"/>
              </w:rPr>
              <w:t>и</w:t>
            </w:r>
            <w:r w:rsidR="002C0219" w:rsidRPr="002C0219">
              <w:rPr>
                <w:rFonts w:ascii="Times New Roman" w:hAnsi="Times New Roman" w:cs="Times New Roman"/>
              </w:rPr>
              <w:t>тию Ассоциации ФЛМ, д.м.н., профессор</w:t>
            </w:r>
          </w:p>
        </w:tc>
      </w:tr>
      <w:tr w:rsidR="002C0219" w:rsidRPr="002C0219" w:rsidTr="00B752D9">
        <w:trPr>
          <w:trHeight w:val="539"/>
        </w:trPr>
        <w:tc>
          <w:tcPr>
            <w:tcW w:w="1458" w:type="dxa"/>
            <w:shd w:val="clear" w:color="auto" w:fill="FFFFFF"/>
            <w:vAlign w:val="center"/>
          </w:tcPr>
          <w:p w:rsidR="002C0219" w:rsidRPr="002C0219" w:rsidRDefault="002C0219" w:rsidP="00B752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219">
              <w:rPr>
                <w:rFonts w:ascii="Times New Roman" w:hAnsi="Times New Roman" w:cs="Times New Roman"/>
              </w:rPr>
              <w:t>11:30 – 12:00</w:t>
            </w:r>
          </w:p>
        </w:tc>
        <w:tc>
          <w:tcPr>
            <w:tcW w:w="4394" w:type="dxa"/>
            <w:shd w:val="clear" w:color="auto" w:fill="FFFFFF"/>
          </w:tcPr>
          <w:p w:rsidR="002C0219" w:rsidRPr="002C0219" w:rsidRDefault="002C0219" w:rsidP="00B752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C021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Менеджмент качества в КДЛ. Специальная оценка условий труда</w:t>
            </w:r>
          </w:p>
        </w:tc>
        <w:tc>
          <w:tcPr>
            <w:tcW w:w="4044" w:type="dxa"/>
            <w:shd w:val="clear" w:color="auto" w:fill="FFFFFF"/>
          </w:tcPr>
          <w:p w:rsidR="00396C88" w:rsidRDefault="00171A67" w:rsidP="00B7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Лянг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Викторовна</w:t>
            </w:r>
          </w:p>
          <w:p w:rsidR="002C0219" w:rsidRPr="002C0219" w:rsidRDefault="00171A67" w:rsidP="00B7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2C0219" w:rsidRPr="002C0219">
              <w:rPr>
                <w:rFonts w:ascii="Times New Roman" w:hAnsi="Times New Roman" w:cs="Times New Roman"/>
              </w:rPr>
              <w:t>ице-президент Ассоциации ФЛМ, се</w:t>
            </w:r>
            <w:r w:rsidR="002C0219" w:rsidRPr="002C0219">
              <w:rPr>
                <w:rFonts w:ascii="Times New Roman" w:hAnsi="Times New Roman" w:cs="Times New Roman"/>
              </w:rPr>
              <w:t>к</w:t>
            </w:r>
            <w:r w:rsidR="002C0219" w:rsidRPr="002C0219">
              <w:rPr>
                <w:rFonts w:ascii="Times New Roman" w:hAnsi="Times New Roman" w:cs="Times New Roman"/>
              </w:rPr>
              <w:t xml:space="preserve">ретарь профильной комиссии МЗ РФ по клинической лабораторной диагностике, </w:t>
            </w:r>
            <w:proofErr w:type="gramStart"/>
            <w:r w:rsidR="002C0219" w:rsidRPr="002C0219">
              <w:rPr>
                <w:rFonts w:ascii="Times New Roman" w:hAnsi="Times New Roman" w:cs="Times New Roman"/>
              </w:rPr>
              <w:t>к.б</w:t>
            </w:r>
            <w:proofErr w:type="gramEnd"/>
            <w:r w:rsidR="002C0219" w:rsidRPr="002C0219">
              <w:rPr>
                <w:rFonts w:ascii="Times New Roman" w:hAnsi="Times New Roman" w:cs="Times New Roman"/>
              </w:rPr>
              <w:t>.н., доцент кафедры госпитальной т</w:t>
            </w:r>
            <w:r w:rsidR="002C0219" w:rsidRPr="002C0219">
              <w:rPr>
                <w:rFonts w:ascii="Times New Roman" w:hAnsi="Times New Roman" w:cs="Times New Roman"/>
              </w:rPr>
              <w:t>е</w:t>
            </w:r>
            <w:r w:rsidR="002C0219" w:rsidRPr="002C0219">
              <w:rPr>
                <w:rFonts w:ascii="Times New Roman" w:hAnsi="Times New Roman" w:cs="Times New Roman"/>
              </w:rPr>
              <w:t>рапии с курсом клинической лаборато</w:t>
            </w:r>
            <w:r w:rsidR="002C0219" w:rsidRPr="002C0219">
              <w:rPr>
                <w:rFonts w:ascii="Times New Roman" w:hAnsi="Times New Roman" w:cs="Times New Roman"/>
              </w:rPr>
              <w:t>р</w:t>
            </w:r>
            <w:r w:rsidR="002C0219" w:rsidRPr="002C0219">
              <w:rPr>
                <w:rFonts w:ascii="Times New Roman" w:hAnsi="Times New Roman" w:cs="Times New Roman"/>
              </w:rPr>
              <w:t>ной диагностики РУДН</w:t>
            </w:r>
          </w:p>
        </w:tc>
      </w:tr>
      <w:tr w:rsidR="002C0219" w:rsidRPr="002C0219" w:rsidTr="00B752D9">
        <w:trPr>
          <w:trHeight w:val="351"/>
        </w:trPr>
        <w:tc>
          <w:tcPr>
            <w:tcW w:w="1458" w:type="dxa"/>
            <w:shd w:val="clear" w:color="auto" w:fill="FFFFFF"/>
            <w:vAlign w:val="center"/>
          </w:tcPr>
          <w:p w:rsidR="002C0219" w:rsidRPr="002C0219" w:rsidRDefault="002C0219" w:rsidP="00B752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219">
              <w:rPr>
                <w:rFonts w:ascii="Times New Roman" w:hAnsi="Times New Roman" w:cs="Times New Roman"/>
              </w:rPr>
              <w:t>12:00 – 12:30</w:t>
            </w:r>
          </w:p>
        </w:tc>
        <w:tc>
          <w:tcPr>
            <w:tcW w:w="4394" w:type="dxa"/>
            <w:shd w:val="clear" w:color="auto" w:fill="FFFFFF"/>
          </w:tcPr>
          <w:p w:rsidR="002C0219" w:rsidRPr="002C0219" w:rsidRDefault="002C0219" w:rsidP="00B752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C021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Перспективы развития микробиологических исследований в системе клинической лабор</w:t>
            </w:r>
            <w:r w:rsidRPr="002C021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</w:t>
            </w:r>
            <w:r w:rsidRPr="002C021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торной диагностики в России</w:t>
            </w:r>
          </w:p>
        </w:tc>
        <w:tc>
          <w:tcPr>
            <w:tcW w:w="4044" w:type="dxa"/>
            <w:shd w:val="clear" w:color="auto" w:fill="FFFFFF"/>
          </w:tcPr>
          <w:p w:rsidR="00396C88" w:rsidRDefault="00396C88" w:rsidP="00B7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Тарковский Игорь С</w:t>
            </w:r>
            <w:r w:rsidR="00171A67">
              <w:rPr>
                <w:rFonts w:ascii="Times New Roman" w:hAnsi="Times New Roman" w:cs="Times New Roman"/>
              </w:rPr>
              <w:t>еменович</w:t>
            </w:r>
          </w:p>
          <w:p w:rsidR="002C0219" w:rsidRPr="002C0219" w:rsidRDefault="00171A67" w:rsidP="00B7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2C0219" w:rsidRPr="002C0219">
              <w:rPr>
                <w:rFonts w:ascii="Times New Roman" w:hAnsi="Times New Roman" w:cs="Times New Roman"/>
              </w:rPr>
              <w:t>.б.н., профессор, председатель Комитета по микробиологии ФЛМ, заведующий лабораторией легионеллеза НИИ эпид</w:t>
            </w:r>
            <w:r w:rsidR="002C0219" w:rsidRPr="002C0219">
              <w:rPr>
                <w:rFonts w:ascii="Times New Roman" w:hAnsi="Times New Roman" w:cs="Times New Roman"/>
              </w:rPr>
              <w:t>е</w:t>
            </w:r>
            <w:r w:rsidR="002C0219" w:rsidRPr="002C0219">
              <w:rPr>
                <w:rFonts w:ascii="Times New Roman" w:hAnsi="Times New Roman" w:cs="Times New Roman"/>
              </w:rPr>
              <w:t xml:space="preserve">миологии и микробиологии им. Н.Ф. </w:t>
            </w:r>
            <w:proofErr w:type="spellStart"/>
            <w:r w:rsidR="002C0219" w:rsidRPr="002C0219">
              <w:rPr>
                <w:rFonts w:ascii="Times New Roman" w:hAnsi="Times New Roman" w:cs="Times New Roman"/>
              </w:rPr>
              <w:t>Г</w:t>
            </w:r>
            <w:r w:rsidR="002C0219" w:rsidRPr="002C0219">
              <w:rPr>
                <w:rFonts w:ascii="Times New Roman" w:hAnsi="Times New Roman" w:cs="Times New Roman"/>
              </w:rPr>
              <w:t>а</w:t>
            </w:r>
            <w:r w:rsidR="002C0219" w:rsidRPr="002C0219">
              <w:rPr>
                <w:rFonts w:ascii="Times New Roman" w:hAnsi="Times New Roman" w:cs="Times New Roman"/>
              </w:rPr>
              <w:t>малеи</w:t>
            </w:r>
            <w:proofErr w:type="spellEnd"/>
          </w:p>
        </w:tc>
      </w:tr>
      <w:tr w:rsidR="002C0219" w:rsidRPr="002C0219" w:rsidTr="00B752D9">
        <w:trPr>
          <w:trHeight w:val="318"/>
        </w:trPr>
        <w:tc>
          <w:tcPr>
            <w:tcW w:w="1458" w:type="dxa"/>
            <w:shd w:val="clear" w:color="auto" w:fill="FFFFFF"/>
            <w:vAlign w:val="center"/>
          </w:tcPr>
          <w:p w:rsidR="002C0219" w:rsidRPr="002C0219" w:rsidRDefault="002C0219" w:rsidP="00B752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219">
              <w:rPr>
                <w:rFonts w:ascii="Times New Roman" w:hAnsi="Times New Roman" w:cs="Times New Roman"/>
              </w:rPr>
              <w:lastRenderedPageBreak/>
              <w:t>12:30 – 13:00</w:t>
            </w:r>
          </w:p>
        </w:tc>
        <w:tc>
          <w:tcPr>
            <w:tcW w:w="4394" w:type="dxa"/>
            <w:shd w:val="clear" w:color="auto" w:fill="FFFFFF"/>
          </w:tcPr>
          <w:p w:rsidR="002C0219" w:rsidRPr="002C0219" w:rsidRDefault="002C0219" w:rsidP="00B752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0219">
              <w:rPr>
                <w:rFonts w:ascii="Times New Roman" w:hAnsi="Times New Roman" w:cs="Times New Roman"/>
              </w:rPr>
              <w:t>Централизация лабораторных исследований</w:t>
            </w:r>
          </w:p>
        </w:tc>
        <w:tc>
          <w:tcPr>
            <w:tcW w:w="4044" w:type="dxa"/>
            <w:shd w:val="clear" w:color="auto" w:fill="FFFFFF"/>
          </w:tcPr>
          <w:p w:rsidR="002C0219" w:rsidRPr="002C0219" w:rsidRDefault="00171A67" w:rsidP="00B7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Кочетов Анатолий Глебович</w:t>
            </w:r>
          </w:p>
          <w:p w:rsidR="002C0219" w:rsidRPr="002C0219" w:rsidRDefault="002C0219" w:rsidP="00B7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219">
              <w:rPr>
                <w:rFonts w:ascii="Times New Roman" w:hAnsi="Times New Roman" w:cs="Times New Roman"/>
              </w:rPr>
              <w:t>Президент Ассоциации ФЛМ, главный внештатный специалист МЗ РФ по кл</w:t>
            </w:r>
            <w:r w:rsidRPr="002C0219">
              <w:rPr>
                <w:rFonts w:ascii="Times New Roman" w:hAnsi="Times New Roman" w:cs="Times New Roman"/>
              </w:rPr>
              <w:t>и</w:t>
            </w:r>
            <w:r w:rsidRPr="002C0219">
              <w:rPr>
                <w:rFonts w:ascii="Times New Roman" w:hAnsi="Times New Roman" w:cs="Times New Roman"/>
              </w:rPr>
              <w:t>нической лабораторной диагностике, д.м.н., профессор кафедры госпитальной терапии с курсом клинической лаб</w:t>
            </w:r>
            <w:r w:rsidR="009B444F">
              <w:rPr>
                <w:rFonts w:ascii="Times New Roman" w:hAnsi="Times New Roman" w:cs="Times New Roman"/>
              </w:rPr>
              <w:t>о</w:t>
            </w:r>
            <w:r w:rsidRPr="002C0219">
              <w:rPr>
                <w:rFonts w:ascii="Times New Roman" w:hAnsi="Times New Roman" w:cs="Times New Roman"/>
              </w:rPr>
              <w:t>р</w:t>
            </w:r>
            <w:r w:rsidRPr="002C0219">
              <w:rPr>
                <w:rFonts w:ascii="Times New Roman" w:hAnsi="Times New Roman" w:cs="Times New Roman"/>
              </w:rPr>
              <w:t>а</w:t>
            </w:r>
            <w:r w:rsidRPr="002C0219">
              <w:rPr>
                <w:rFonts w:ascii="Times New Roman" w:hAnsi="Times New Roman" w:cs="Times New Roman"/>
              </w:rPr>
              <w:t>торной диагностики РУДН</w:t>
            </w:r>
          </w:p>
        </w:tc>
      </w:tr>
      <w:tr w:rsidR="002C0219" w:rsidRPr="002C0219" w:rsidTr="00E44E73">
        <w:trPr>
          <w:trHeight w:val="320"/>
        </w:trPr>
        <w:tc>
          <w:tcPr>
            <w:tcW w:w="1458" w:type="dxa"/>
            <w:shd w:val="clear" w:color="auto" w:fill="FFFFFF"/>
            <w:vAlign w:val="center"/>
          </w:tcPr>
          <w:p w:rsidR="002C0219" w:rsidRPr="002C0219" w:rsidRDefault="002C0219" w:rsidP="00B752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219">
              <w:rPr>
                <w:rFonts w:ascii="Times New Roman" w:hAnsi="Times New Roman" w:cs="Times New Roman"/>
              </w:rPr>
              <w:t>13:00 – 14:00</w:t>
            </w:r>
          </w:p>
        </w:tc>
        <w:tc>
          <w:tcPr>
            <w:tcW w:w="8438" w:type="dxa"/>
            <w:gridSpan w:val="2"/>
            <w:shd w:val="clear" w:color="auto" w:fill="FFFFFF"/>
            <w:vAlign w:val="center"/>
          </w:tcPr>
          <w:p w:rsidR="002C0219" w:rsidRPr="002C0219" w:rsidRDefault="002C0219" w:rsidP="00B7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219">
              <w:rPr>
                <w:rFonts w:ascii="Times New Roman" w:hAnsi="Times New Roman" w:cs="Times New Roman"/>
              </w:rPr>
              <w:t>Перерыв</w:t>
            </w:r>
          </w:p>
        </w:tc>
      </w:tr>
      <w:tr w:rsidR="002C0219" w:rsidRPr="002C0219" w:rsidTr="00B752D9">
        <w:trPr>
          <w:trHeight w:val="682"/>
        </w:trPr>
        <w:tc>
          <w:tcPr>
            <w:tcW w:w="1458" w:type="dxa"/>
            <w:shd w:val="clear" w:color="auto" w:fill="FFFFFF"/>
            <w:vAlign w:val="center"/>
          </w:tcPr>
          <w:p w:rsidR="002C0219" w:rsidRPr="002C0219" w:rsidRDefault="002C0219" w:rsidP="00B752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219">
              <w:rPr>
                <w:rFonts w:ascii="Times New Roman" w:hAnsi="Times New Roman" w:cs="Times New Roman"/>
              </w:rPr>
              <w:t>14:00 – 16:30</w:t>
            </w:r>
          </w:p>
        </w:tc>
        <w:tc>
          <w:tcPr>
            <w:tcW w:w="4394" w:type="dxa"/>
            <w:shd w:val="clear" w:color="auto" w:fill="FFFFFF"/>
          </w:tcPr>
          <w:p w:rsidR="002C0219" w:rsidRPr="002C0219" w:rsidRDefault="002C0219" w:rsidP="00B752D9">
            <w:pPr>
              <w:pStyle w:val="af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ru-RU"/>
              </w:rPr>
            </w:pPr>
            <w:r w:rsidRPr="002C0219">
              <w:rPr>
                <w:sz w:val="22"/>
                <w:szCs w:val="22"/>
                <w:lang w:val="ru-RU"/>
              </w:rPr>
              <w:t>Клинико-лабораторные обзоры ведущих сп</w:t>
            </w:r>
            <w:r w:rsidRPr="002C0219">
              <w:rPr>
                <w:sz w:val="22"/>
                <w:szCs w:val="22"/>
                <w:lang w:val="ru-RU"/>
              </w:rPr>
              <w:t>е</w:t>
            </w:r>
            <w:r w:rsidRPr="002C0219">
              <w:rPr>
                <w:sz w:val="22"/>
                <w:szCs w:val="22"/>
                <w:lang w:val="ru-RU"/>
              </w:rPr>
              <w:t>циалистов клинико-лабораторной диагност</w:t>
            </w:r>
            <w:r w:rsidRPr="002C0219">
              <w:rPr>
                <w:sz w:val="22"/>
                <w:szCs w:val="22"/>
                <w:lang w:val="ru-RU"/>
              </w:rPr>
              <w:t>и</w:t>
            </w:r>
            <w:r w:rsidRPr="002C0219">
              <w:rPr>
                <w:sz w:val="22"/>
                <w:szCs w:val="22"/>
                <w:lang w:val="ru-RU"/>
              </w:rPr>
              <w:t>ки МЗ РФ</w:t>
            </w:r>
          </w:p>
        </w:tc>
        <w:tc>
          <w:tcPr>
            <w:tcW w:w="4044" w:type="dxa"/>
            <w:shd w:val="clear" w:color="auto" w:fill="FFFFFF"/>
          </w:tcPr>
          <w:p w:rsidR="002C0219" w:rsidRDefault="00396C88" w:rsidP="00B7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Модератор</w:t>
            </w:r>
            <w:r w:rsidR="00171A67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="00171A67">
              <w:rPr>
                <w:rFonts w:ascii="Times New Roman" w:hAnsi="Times New Roman" w:cs="Times New Roman"/>
              </w:rPr>
              <w:t>Черничук</w:t>
            </w:r>
            <w:proofErr w:type="spellEnd"/>
            <w:r w:rsidR="00171A67">
              <w:rPr>
                <w:rFonts w:ascii="Times New Roman" w:hAnsi="Times New Roman" w:cs="Times New Roman"/>
              </w:rPr>
              <w:t xml:space="preserve"> Ольга Владим</w:t>
            </w:r>
            <w:r w:rsidR="00171A67">
              <w:rPr>
                <w:rFonts w:ascii="Times New Roman" w:hAnsi="Times New Roman" w:cs="Times New Roman"/>
              </w:rPr>
              <w:t>и</w:t>
            </w:r>
            <w:r w:rsidR="00171A67">
              <w:rPr>
                <w:rFonts w:ascii="Times New Roman" w:hAnsi="Times New Roman" w:cs="Times New Roman"/>
              </w:rPr>
              <w:t>ровна</w:t>
            </w:r>
          </w:p>
          <w:p w:rsidR="00171A67" w:rsidRPr="002C0219" w:rsidRDefault="00171A67" w:rsidP="00B7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внештатный специалист по кл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нической лабораторной диагностике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пздрава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Югры</w:t>
            </w:r>
          </w:p>
        </w:tc>
      </w:tr>
      <w:tr w:rsidR="002C0219" w:rsidRPr="002C0219" w:rsidTr="00B752D9">
        <w:trPr>
          <w:trHeight w:val="682"/>
        </w:trPr>
        <w:tc>
          <w:tcPr>
            <w:tcW w:w="1458" w:type="dxa"/>
            <w:shd w:val="clear" w:color="auto" w:fill="FFFFFF"/>
            <w:vAlign w:val="center"/>
          </w:tcPr>
          <w:p w:rsidR="002C0219" w:rsidRPr="002C0219" w:rsidRDefault="002C0219" w:rsidP="00B752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219">
              <w:rPr>
                <w:rFonts w:ascii="Times New Roman" w:hAnsi="Times New Roman" w:cs="Times New Roman"/>
              </w:rPr>
              <w:t>16:30 – 17:00</w:t>
            </w:r>
          </w:p>
        </w:tc>
        <w:tc>
          <w:tcPr>
            <w:tcW w:w="4394" w:type="dxa"/>
            <w:shd w:val="clear" w:color="auto" w:fill="FFFFFF"/>
          </w:tcPr>
          <w:p w:rsidR="002C0219" w:rsidRPr="002C0219" w:rsidRDefault="002C0219" w:rsidP="00B752D9">
            <w:pPr>
              <w:pStyle w:val="af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ru-RU"/>
              </w:rPr>
            </w:pPr>
            <w:r w:rsidRPr="002C0219">
              <w:rPr>
                <w:sz w:val="22"/>
                <w:szCs w:val="22"/>
                <w:lang w:val="ru-RU"/>
              </w:rPr>
              <w:t>Перспективы развития лабораторной службы в России, возможности отраслевой самоорг</w:t>
            </w:r>
            <w:r w:rsidRPr="002C0219">
              <w:rPr>
                <w:sz w:val="22"/>
                <w:szCs w:val="22"/>
                <w:lang w:val="ru-RU"/>
              </w:rPr>
              <w:t>а</w:t>
            </w:r>
            <w:r w:rsidRPr="002C0219">
              <w:rPr>
                <w:sz w:val="22"/>
                <w:szCs w:val="22"/>
                <w:lang w:val="ru-RU"/>
              </w:rPr>
              <w:t>низации</w:t>
            </w:r>
          </w:p>
        </w:tc>
        <w:tc>
          <w:tcPr>
            <w:tcW w:w="4044" w:type="dxa"/>
            <w:shd w:val="clear" w:color="auto" w:fill="FFFFFF"/>
          </w:tcPr>
          <w:p w:rsidR="002C0219" w:rsidRPr="002C0219" w:rsidRDefault="00171A67" w:rsidP="00B7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Кочетов Анатолий Глебович</w:t>
            </w:r>
          </w:p>
          <w:p w:rsidR="002C0219" w:rsidRPr="002C0219" w:rsidRDefault="002C0219" w:rsidP="00B7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219">
              <w:rPr>
                <w:rFonts w:ascii="Times New Roman" w:hAnsi="Times New Roman" w:cs="Times New Roman"/>
              </w:rPr>
              <w:t>Президент Ассоциации ФЛМ, главный внештатный специалист МЗ РФ по кл</w:t>
            </w:r>
            <w:r w:rsidRPr="002C0219">
              <w:rPr>
                <w:rFonts w:ascii="Times New Roman" w:hAnsi="Times New Roman" w:cs="Times New Roman"/>
              </w:rPr>
              <w:t>и</w:t>
            </w:r>
            <w:r w:rsidRPr="002C0219">
              <w:rPr>
                <w:rFonts w:ascii="Times New Roman" w:hAnsi="Times New Roman" w:cs="Times New Roman"/>
              </w:rPr>
              <w:t>нической лабораторной диагностике, д.м.н., профессор кафедры госпитальной терапии с курсом клинической лаб</w:t>
            </w:r>
            <w:r w:rsidR="009B444F">
              <w:rPr>
                <w:rFonts w:ascii="Times New Roman" w:hAnsi="Times New Roman" w:cs="Times New Roman"/>
              </w:rPr>
              <w:t>о</w:t>
            </w:r>
            <w:r w:rsidRPr="002C0219">
              <w:rPr>
                <w:rFonts w:ascii="Times New Roman" w:hAnsi="Times New Roman" w:cs="Times New Roman"/>
              </w:rPr>
              <w:t>р</w:t>
            </w:r>
            <w:r w:rsidRPr="002C0219">
              <w:rPr>
                <w:rFonts w:ascii="Times New Roman" w:hAnsi="Times New Roman" w:cs="Times New Roman"/>
              </w:rPr>
              <w:t>а</w:t>
            </w:r>
            <w:r w:rsidRPr="002C0219">
              <w:rPr>
                <w:rFonts w:ascii="Times New Roman" w:hAnsi="Times New Roman" w:cs="Times New Roman"/>
              </w:rPr>
              <w:t>торной диагностики РУДН</w:t>
            </w:r>
          </w:p>
        </w:tc>
      </w:tr>
      <w:tr w:rsidR="002C0219" w:rsidRPr="002C0219" w:rsidTr="00E44E73">
        <w:trPr>
          <w:trHeight w:val="354"/>
        </w:trPr>
        <w:tc>
          <w:tcPr>
            <w:tcW w:w="1458" w:type="dxa"/>
            <w:shd w:val="clear" w:color="auto" w:fill="FFFFFF"/>
            <w:vAlign w:val="center"/>
          </w:tcPr>
          <w:p w:rsidR="002C0219" w:rsidRPr="002C0219" w:rsidRDefault="002C0219" w:rsidP="00B752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219">
              <w:rPr>
                <w:rFonts w:ascii="Times New Roman" w:hAnsi="Times New Roman" w:cs="Times New Roman"/>
              </w:rPr>
              <w:t>17:00 – 17:30</w:t>
            </w:r>
          </w:p>
        </w:tc>
        <w:tc>
          <w:tcPr>
            <w:tcW w:w="8438" w:type="dxa"/>
            <w:gridSpan w:val="2"/>
            <w:shd w:val="clear" w:color="auto" w:fill="FFFFFF"/>
            <w:vAlign w:val="center"/>
          </w:tcPr>
          <w:p w:rsidR="002C0219" w:rsidRPr="002C0219" w:rsidRDefault="002C0219" w:rsidP="00B75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219">
              <w:rPr>
                <w:rFonts w:ascii="Times New Roman" w:hAnsi="Times New Roman" w:cs="Times New Roman"/>
              </w:rPr>
              <w:t>Тестовый контроль, выдача сертификатов</w:t>
            </w:r>
          </w:p>
        </w:tc>
      </w:tr>
    </w:tbl>
    <w:p w:rsidR="008030D1" w:rsidRDefault="008030D1" w:rsidP="008030D1">
      <w:pPr>
        <w:ind w:right="-6"/>
        <w:contextualSpacing/>
        <w:rPr>
          <w:rFonts w:ascii="Times New Roman" w:hAnsi="Times New Roman" w:cs="Times New Roman"/>
          <w:sz w:val="24"/>
          <w:szCs w:val="24"/>
        </w:rPr>
      </w:pPr>
    </w:p>
    <w:p w:rsidR="00B752D9" w:rsidRDefault="00B752D9" w:rsidP="008030D1">
      <w:pPr>
        <w:ind w:right="-6"/>
        <w:contextualSpacing/>
        <w:rPr>
          <w:rFonts w:ascii="Times New Roman" w:hAnsi="Times New Roman" w:cs="Times New Roman"/>
          <w:sz w:val="24"/>
          <w:szCs w:val="24"/>
        </w:rPr>
      </w:pPr>
    </w:p>
    <w:p w:rsidR="00B752D9" w:rsidRDefault="00B752D9" w:rsidP="008030D1">
      <w:pPr>
        <w:ind w:right="-6"/>
        <w:contextualSpacing/>
        <w:rPr>
          <w:rFonts w:ascii="Times New Roman" w:hAnsi="Times New Roman" w:cs="Times New Roman"/>
          <w:sz w:val="24"/>
          <w:szCs w:val="24"/>
        </w:rPr>
      </w:pPr>
    </w:p>
    <w:p w:rsidR="00B752D9" w:rsidRDefault="00B752D9" w:rsidP="008030D1">
      <w:pPr>
        <w:ind w:right="-6"/>
        <w:contextualSpacing/>
        <w:rPr>
          <w:rFonts w:ascii="Times New Roman" w:hAnsi="Times New Roman" w:cs="Times New Roman"/>
          <w:sz w:val="24"/>
          <w:szCs w:val="24"/>
        </w:rPr>
      </w:pPr>
    </w:p>
    <w:p w:rsidR="00B752D9" w:rsidRDefault="00B752D9" w:rsidP="008030D1">
      <w:pPr>
        <w:ind w:right="-6"/>
        <w:contextualSpacing/>
        <w:rPr>
          <w:rFonts w:ascii="Times New Roman" w:hAnsi="Times New Roman" w:cs="Times New Roman"/>
          <w:sz w:val="24"/>
          <w:szCs w:val="24"/>
        </w:rPr>
      </w:pPr>
    </w:p>
    <w:p w:rsidR="00B752D9" w:rsidRDefault="00B752D9" w:rsidP="008030D1">
      <w:pPr>
        <w:ind w:right="-6"/>
        <w:contextualSpacing/>
        <w:rPr>
          <w:rFonts w:ascii="Times New Roman" w:hAnsi="Times New Roman" w:cs="Times New Roman"/>
          <w:sz w:val="24"/>
          <w:szCs w:val="24"/>
        </w:rPr>
      </w:pPr>
    </w:p>
    <w:p w:rsidR="00B752D9" w:rsidRDefault="00B752D9" w:rsidP="008030D1">
      <w:pPr>
        <w:ind w:right="-6"/>
        <w:contextualSpacing/>
        <w:rPr>
          <w:rFonts w:ascii="Times New Roman" w:hAnsi="Times New Roman" w:cs="Times New Roman"/>
          <w:sz w:val="24"/>
          <w:szCs w:val="24"/>
        </w:rPr>
      </w:pPr>
    </w:p>
    <w:p w:rsidR="00B752D9" w:rsidRDefault="00B752D9" w:rsidP="008030D1">
      <w:pPr>
        <w:ind w:right="-6"/>
        <w:contextualSpacing/>
        <w:rPr>
          <w:rFonts w:ascii="Times New Roman" w:hAnsi="Times New Roman" w:cs="Times New Roman"/>
          <w:sz w:val="24"/>
          <w:szCs w:val="24"/>
        </w:rPr>
      </w:pPr>
    </w:p>
    <w:p w:rsidR="00B752D9" w:rsidRDefault="00B752D9" w:rsidP="008030D1">
      <w:pPr>
        <w:ind w:right="-6"/>
        <w:contextualSpacing/>
        <w:rPr>
          <w:rFonts w:ascii="Times New Roman" w:hAnsi="Times New Roman" w:cs="Times New Roman"/>
          <w:sz w:val="24"/>
          <w:szCs w:val="24"/>
        </w:rPr>
      </w:pPr>
    </w:p>
    <w:p w:rsidR="00B752D9" w:rsidRDefault="00B752D9" w:rsidP="008030D1">
      <w:pPr>
        <w:ind w:right="-6"/>
        <w:contextualSpacing/>
        <w:rPr>
          <w:rFonts w:ascii="Times New Roman" w:hAnsi="Times New Roman" w:cs="Times New Roman"/>
          <w:sz w:val="24"/>
          <w:szCs w:val="24"/>
        </w:rPr>
      </w:pPr>
    </w:p>
    <w:p w:rsidR="00B752D9" w:rsidRDefault="00B752D9" w:rsidP="008030D1">
      <w:pPr>
        <w:ind w:right="-6"/>
        <w:contextualSpacing/>
        <w:rPr>
          <w:rFonts w:ascii="Times New Roman" w:hAnsi="Times New Roman" w:cs="Times New Roman"/>
          <w:sz w:val="24"/>
          <w:szCs w:val="24"/>
        </w:rPr>
      </w:pPr>
    </w:p>
    <w:p w:rsidR="00B752D9" w:rsidRDefault="00B752D9" w:rsidP="008030D1">
      <w:pPr>
        <w:ind w:right="-6"/>
        <w:contextualSpacing/>
        <w:rPr>
          <w:rFonts w:ascii="Times New Roman" w:hAnsi="Times New Roman" w:cs="Times New Roman"/>
          <w:sz w:val="24"/>
          <w:szCs w:val="24"/>
        </w:rPr>
      </w:pPr>
    </w:p>
    <w:p w:rsidR="00B752D9" w:rsidRDefault="00B752D9" w:rsidP="008030D1">
      <w:pPr>
        <w:ind w:right="-6"/>
        <w:contextualSpacing/>
        <w:rPr>
          <w:rFonts w:ascii="Times New Roman" w:hAnsi="Times New Roman" w:cs="Times New Roman"/>
          <w:sz w:val="24"/>
          <w:szCs w:val="24"/>
        </w:rPr>
      </w:pPr>
    </w:p>
    <w:p w:rsidR="00B752D9" w:rsidRDefault="00B752D9" w:rsidP="008030D1">
      <w:pPr>
        <w:ind w:right="-6"/>
        <w:contextualSpacing/>
        <w:rPr>
          <w:rFonts w:ascii="Times New Roman" w:hAnsi="Times New Roman" w:cs="Times New Roman"/>
          <w:sz w:val="24"/>
          <w:szCs w:val="24"/>
        </w:rPr>
      </w:pPr>
    </w:p>
    <w:p w:rsidR="00B752D9" w:rsidRDefault="00B752D9" w:rsidP="008030D1">
      <w:pPr>
        <w:ind w:right="-6"/>
        <w:contextualSpacing/>
        <w:rPr>
          <w:rFonts w:ascii="Times New Roman" w:hAnsi="Times New Roman" w:cs="Times New Roman"/>
          <w:sz w:val="24"/>
          <w:szCs w:val="24"/>
        </w:rPr>
      </w:pPr>
    </w:p>
    <w:p w:rsidR="00B752D9" w:rsidRDefault="00B752D9" w:rsidP="008030D1">
      <w:pPr>
        <w:ind w:right="-6"/>
        <w:contextualSpacing/>
        <w:rPr>
          <w:rFonts w:ascii="Times New Roman" w:hAnsi="Times New Roman" w:cs="Times New Roman"/>
          <w:sz w:val="24"/>
          <w:szCs w:val="24"/>
        </w:rPr>
      </w:pPr>
    </w:p>
    <w:p w:rsidR="00B752D9" w:rsidRDefault="00B752D9" w:rsidP="008030D1">
      <w:pPr>
        <w:ind w:right="-6"/>
        <w:contextualSpacing/>
        <w:rPr>
          <w:rFonts w:ascii="Times New Roman" w:hAnsi="Times New Roman" w:cs="Times New Roman"/>
          <w:sz w:val="24"/>
          <w:szCs w:val="24"/>
        </w:rPr>
      </w:pPr>
    </w:p>
    <w:p w:rsidR="00B752D9" w:rsidRDefault="00B752D9" w:rsidP="008030D1">
      <w:pPr>
        <w:ind w:right="-6"/>
        <w:contextualSpacing/>
        <w:rPr>
          <w:rFonts w:ascii="Times New Roman" w:hAnsi="Times New Roman" w:cs="Times New Roman"/>
          <w:sz w:val="24"/>
          <w:szCs w:val="24"/>
        </w:rPr>
      </w:pPr>
    </w:p>
    <w:p w:rsidR="00B752D9" w:rsidRDefault="00B752D9" w:rsidP="008030D1">
      <w:pPr>
        <w:ind w:right="-6"/>
        <w:contextualSpacing/>
        <w:rPr>
          <w:rFonts w:ascii="Times New Roman" w:hAnsi="Times New Roman" w:cs="Times New Roman"/>
          <w:sz w:val="24"/>
          <w:szCs w:val="24"/>
        </w:rPr>
      </w:pPr>
    </w:p>
    <w:p w:rsidR="00B752D9" w:rsidRDefault="00B752D9" w:rsidP="008030D1">
      <w:pPr>
        <w:ind w:right="-6"/>
        <w:contextualSpacing/>
        <w:rPr>
          <w:rFonts w:ascii="Times New Roman" w:hAnsi="Times New Roman" w:cs="Times New Roman"/>
          <w:sz w:val="24"/>
          <w:szCs w:val="24"/>
        </w:rPr>
      </w:pPr>
    </w:p>
    <w:p w:rsidR="00B752D9" w:rsidRDefault="00B752D9" w:rsidP="008030D1">
      <w:pPr>
        <w:ind w:right="-6"/>
        <w:contextualSpacing/>
        <w:rPr>
          <w:rFonts w:ascii="Times New Roman" w:hAnsi="Times New Roman" w:cs="Times New Roman"/>
          <w:sz w:val="24"/>
          <w:szCs w:val="24"/>
        </w:rPr>
      </w:pPr>
    </w:p>
    <w:p w:rsidR="00B752D9" w:rsidRDefault="00B752D9" w:rsidP="008030D1">
      <w:pPr>
        <w:ind w:right="-6"/>
        <w:contextualSpacing/>
        <w:rPr>
          <w:rFonts w:ascii="Times New Roman" w:hAnsi="Times New Roman" w:cs="Times New Roman"/>
          <w:sz w:val="24"/>
          <w:szCs w:val="24"/>
        </w:rPr>
      </w:pPr>
    </w:p>
    <w:p w:rsidR="00B752D9" w:rsidRDefault="00B752D9" w:rsidP="008030D1">
      <w:pPr>
        <w:ind w:right="-6"/>
        <w:contextualSpacing/>
        <w:rPr>
          <w:rFonts w:ascii="Times New Roman" w:hAnsi="Times New Roman" w:cs="Times New Roman"/>
          <w:sz w:val="24"/>
          <w:szCs w:val="24"/>
        </w:rPr>
      </w:pPr>
    </w:p>
    <w:p w:rsidR="00B752D9" w:rsidRDefault="00B752D9" w:rsidP="008030D1">
      <w:pPr>
        <w:ind w:right="-6"/>
        <w:contextualSpacing/>
        <w:rPr>
          <w:rFonts w:ascii="Times New Roman" w:hAnsi="Times New Roman" w:cs="Times New Roman"/>
          <w:sz w:val="24"/>
          <w:szCs w:val="24"/>
        </w:rPr>
      </w:pPr>
    </w:p>
    <w:p w:rsidR="00B752D9" w:rsidRDefault="00B752D9" w:rsidP="008030D1">
      <w:pPr>
        <w:ind w:right="-6"/>
        <w:contextualSpacing/>
        <w:rPr>
          <w:rFonts w:ascii="Times New Roman" w:hAnsi="Times New Roman" w:cs="Times New Roman"/>
          <w:sz w:val="24"/>
          <w:szCs w:val="24"/>
        </w:rPr>
      </w:pPr>
    </w:p>
    <w:p w:rsidR="00B752D9" w:rsidRDefault="00B752D9" w:rsidP="008030D1">
      <w:pPr>
        <w:ind w:right="-6"/>
        <w:contextualSpacing/>
        <w:rPr>
          <w:rFonts w:ascii="Times New Roman" w:hAnsi="Times New Roman" w:cs="Times New Roman"/>
          <w:sz w:val="24"/>
          <w:szCs w:val="24"/>
        </w:rPr>
      </w:pPr>
    </w:p>
    <w:p w:rsidR="00B752D9" w:rsidRDefault="00B752D9" w:rsidP="008030D1">
      <w:pPr>
        <w:ind w:right="-6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C0219" w:rsidRPr="00B752D9" w:rsidRDefault="002C0219" w:rsidP="002C0219">
      <w:pPr>
        <w:ind w:right="-6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752D9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2C0219" w:rsidRPr="00B752D9" w:rsidRDefault="002C0219" w:rsidP="002C0219">
      <w:pPr>
        <w:ind w:right="-6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752D9">
        <w:rPr>
          <w:rFonts w:ascii="Times New Roman" w:hAnsi="Times New Roman" w:cs="Times New Roman"/>
          <w:sz w:val="28"/>
          <w:szCs w:val="28"/>
        </w:rPr>
        <w:t xml:space="preserve">к приказу </w:t>
      </w:r>
      <w:proofErr w:type="spellStart"/>
      <w:r w:rsidRPr="00B752D9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Pr="00B752D9">
        <w:rPr>
          <w:rFonts w:ascii="Times New Roman" w:hAnsi="Times New Roman" w:cs="Times New Roman"/>
          <w:sz w:val="28"/>
          <w:szCs w:val="28"/>
        </w:rPr>
        <w:t xml:space="preserve"> Югры</w:t>
      </w:r>
    </w:p>
    <w:p w:rsidR="002C0219" w:rsidRPr="00B752D9" w:rsidRDefault="00171A67" w:rsidP="002C0219">
      <w:pPr>
        <w:ind w:right="-6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752D9">
        <w:rPr>
          <w:rFonts w:ascii="Times New Roman" w:hAnsi="Times New Roman" w:cs="Times New Roman"/>
          <w:sz w:val="28"/>
          <w:szCs w:val="28"/>
        </w:rPr>
        <w:t>от ____________</w:t>
      </w:r>
      <w:r w:rsidR="00B752D9">
        <w:rPr>
          <w:rFonts w:ascii="Times New Roman" w:hAnsi="Times New Roman" w:cs="Times New Roman"/>
          <w:sz w:val="28"/>
          <w:szCs w:val="28"/>
        </w:rPr>
        <w:t>_</w:t>
      </w:r>
      <w:r w:rsidR="002C0219" w:rsidRPr="00B752D9">
        <w:rPr>
          <w:rFonts w:ascii="Times New Roman" w:hAnsi="Times New Roman" w:cs="Times New Roman"/>
          <w:sz w:val="28"/>
          <w:szCs w:val="28"/>
        </w:rPr>
        <w:t xml:space="preserve"> № ____</w:t>
      </w:r>
    </w:p>
    <w:p w:rsidR="002C0219" w:rsidRPr="002C0219" w:rsidRDefault="002C0219" w:rsidP="002C0219">
      <w:pPr>
        <w:rPr>
          <w:rFonts w:ascii="Times New Roman" w:hAnsi="Times New Roman" w:cs="Times New Roman"/>
          <w:sz w:val="28"/>
          <w:szCs w:val="28"/>
        </w:rPr>
      </w:pPr>
    </w:p>
    <w:p w:rsidR="002C0219" w:rsidRPr="002C0219" w:rsidRDefault="002C0219" w:rsidP="00B75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0219" w:rsidRPr="002C0219" w:rsidRDefault="002C0219" w:rsidP="00B752D9">
      <w:pPr>
        <w:pStyle w:val="ae"/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 w:rsidRPr="002C0219">
        <w:rPr>
          <w:rFonts w:ascii="Times New Roman" w:hAnsi="Times New Roman"/>
          <w:b w:val="0"/>
          <w:sz w:val="28"/>
          <w:szCs w:val="28"/>
        </w:rPr>
        <w:t>Регистрационная форма участника Конференции</w:t>
      </w:r>
    </w:p>
    <w:p w:rsidR="002C0219" w:rsidRPr="002C0219" w:rsidRDefault="002C0219" w:rsidP="00B752D9">
      <w:pPr>
        <w:pStyle w:val="ae"/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485"/>
      </w:tblGrid>
      <w:tr w:rsidR="008030D1" w:rsidTr="008030D1">
        <w:tc>
          <w:tcPr>
            <w:tcW w:w="2802" w:type="dxa"/>
          </w:tcPr>
          <w:p w:rsidR="008030D1" w:rsidRDefault="008030D1" w:rsidP="00B75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219">
              <w:rPr>
                <w:rFonts w:ascii="Times New Roman" w:hAnsi="Times New Roman" w:cs="Times New Roman"/>
                <w:sz w:val="28"/>
                <w:szCs w:val="28"/>
              </w:rPr>
              <w:t>Фа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Pr="002C0219">
              <w:rPr>
                <w:rFonts w:ascii="Times New Roman" w:hAnsi="Times New Roman" w:cs="Times New Roman"/>
                <w:sz w:val="28"/>
                <w:szCs w:val="28"/>
              </w:rPr>
              <w:t>лия</w:t>
            </w:r>
          </w:p>
        </w:tc>
        <w:tc>
          <w:tcPr>
            <w:tcW w:w="6485" w:type="dxa"/>
            <w:tcBorders>
              <w:bottom w:val="single" w:sz="4" w:space="0" w:color="auto"/>
            </w:tcBorders>
          </w:tcPr>
          <w:p w:rsidR="008030D1" w:rsidRDefault="008030D1" w:rsidP="00B75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0D1" w:rsidTr="008030D1">
        <w:tc>
          <w:tcPr>
            <w:tcW w:w="2802" w:type="dxa"/>
          </w:tcPr>
          <w:p w:rsidR="008030D1" w:rsidRDefault="008030D1" w:rsidP="00B75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6485" w:type="dxa"/>
            <w:tcBorders>
              <w:top w:val="single" w:sz="4" w:space="0" w:color="auto"/>
              <w:bottom w:val="single" w:sz="4" w:space="0" w:color="auto"/>
            </w:tcBorders>
          </w:tcPr>
          <w:p w:rsidR="008030D1" w:rsidRDefault="008030D1" w:rsidP="00B75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0D1" w:rsidTr="008030D1">
        <w:tc>
          <w:tcPr>
            <w:tcW w:w="2802" w:type="dxa"/>
          </w:tcPr>
          <w:p w:rsidR="008030D1" w:rsidRDefault="008030D1" w:rsidP="00B75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219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6485" w:type="dxa"/>
            <w:tcBorders>
              <w:top w:val="single" w:sz="4" w:space="0" w:color="auto"/>
              <w:bottom w:val="single" w:sz="4" w:space="0" w:color="auto"/>
            </w:tcBorders>
          </w:tcPr>
          <w:p w:rsidR="008030D1" w:rsidRDefault="008030D1" w:rsidP="00B75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0D1" w:rsidTr="008030D1">
        <w:tc>
          <w:tcPr>
            <w:tcW w:w="2802" w:type="dxa"/>
          </w:tcPr>
          <w:p w:rsidR="008030D1" w:rsidRDefault="008030D1" w:rsidP="00B75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  <w:p w:rsidR="008030D1" w:rsidRDefault="008030D1" w:rsidP="00B75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</w:p>
        </w:tc>
        <w:tc>
          <w:tcPr>
            <w:tcW w:w="6485" w:type="dxa"/>
            <w:tcBorders>
              <w:top w:val="single" w:sz="4" w:space="0" w:color="auto"/>
              <w:bottom w:val="single" w:sz="4" w:space="0" w:color="auto"/>
            </w:tcBorders>
          </w:tcPr>
          <w:p w:rsidR="008030D1" w:rsidRDefault="008030D1" w:rsidP="00B75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0D1" w:rsidTr="008030D1">
        <w:tc>
          <w:tcPr>
            <w:tcW w:w="2802" w:type="dxa"/>
          </w:tcPr>
          <w:p w:rsidR="008030D1" w:rsidRDefault="008030D1" w:rsidP="00B75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  <w:p w:rsidR="008030D1" w:rsidRDefault="008030D1" w:rsidP="00B75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лаборатории</w:t>
            </w:r>
          </w:p>
        </w:tc>
        <w:tc>
          <w:tcPr>
            <w:tcW w:w="6485" w:type="dxa"/>
            <w:tcBorders>
              <w:top w:val="single" w:sz="4" w:space="0" w:color="auto"/>
              <w:bottom w:val="single" w:sz="4" w:space="0" w:color="auto"/>
            </w:tcBorders>
          </w:tcPr>
          <w:p w:rsidR="008030D1" w:rsidRDefault="008030D1" w:rsidP="00B75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0D1" w:rsidTr="008030D1">
        <w:tc>
          <w:tcPr>
            <w:tcW w:w="2802" w:type="dxa"/>
          </w:tcPr>
          <w:p w:rsidR="008030D1" w:rsidRDefault="008030D1" w:rsidP="00B75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219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6485" w:type="dxa"/>
            <w:tcBorders>
              <w:top w:val="single" w:sz="4" w:space="0" w:color="auto"/>
              <w:bottom w:val="single" w:sz="4" w:space="0" w:color="auto"/>
            </w:tcBorders>
          </w:tcPr>
          <w:p w:rsidR="008030D1" w:rsidRDefault="008030D1" w:rsidP="00B75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0D1" w:rsidTr="008030D1">
        <w:tc>
          <w:tcPr>
            <w:tcW w:w="2802" w:type="dxa"/>
          </w:tcPr>
          <w:p w:rsidR="008030D1" w:rsidRDefault="008030D1" w:rsidP="00B75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219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6485" w:type="dxa"/>
            <w:tcBorders>
              <w:top w:val="single" w:sz="4" w:space="0" w:color="auto"/>
              <w:bottom w:val="single" w:sz="4" w:space="0" w:color="auto"/>
            </w:tcBorders>
          </w:tcPr>
          <w:p w:rsidR="008030D1" w:rsidRDefault="008030D1" w:rsidP="00B75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0D1" w:rsidTr="008030D1">
        <w:tc>
          <w:tcPr>
            <w:tcW w:w="2802" w:type="dxa"/>
          </w:tcPr>
          <w:p w:rsidR="008030D1" w:rsidRDefault="008030D1" w:rsidP="00B75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  <w:p w:rsidR="008030D1" w:rsidRPr="002C0219" w:rsidRDefault="008030D1" w:rsidP="00B75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контактный:</w:t>
            </w:r>
          </w:p>
        </w:tc>
        <w:tc>
          <w:tcPr>
            <w:tcW w:w="6485" w:type="dxa"/>
            <w:tcBorders>
              <w:top w:val="single" w:sz="4" w:space="0" w:color="auto"/>
              <w:bottom w:val="single" w:sz="4" w:space="0" w:color="auto"/>
            </w:tcBorders>
          </w:tcPr>
          <w:p w:rsidR="008030D1" w:rsidRDefault="008030D1" w:rsidP="00B75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0D1" w:rsidTr="008030D1">
        <w:tc>
          <w:tcPr>
            <w:tcW w:w="2802" w:type="dxa"/>
          </w:tcPr>
          <w:p w:rsidR="008030D1" w:rsidRDefault="008030D1" w:rsidP="00B75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C021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2C021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C02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6485" w:type="dxa"/>
            <w:tcBorders>
              <w:top w:val="single" w:sz="4" w:space="0" w:color="auto"/>
              <w:bottom w:val="single" w:sz="4" w:space="0" w:color="auto"/>
            </w:tcBorders>
          </w:tcPr>
          <w:p w:rsidR="008030D1" w:rsidRDefault="008030D1" w:rsidP="00B75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0D1" w:rsidTr="008030D1">
        <w:tc>
          <w:tcPr>
            <w:tcW w:w="2802" w:type="dxa"/>
          </w:tcPr>
          <w:p w:rsidR="008030D1" w:rsidRPr="002C0219" w:rsidRDefault="008030D1" w:rsidP="00B75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219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6485" w:type="dxa"/>
            <w:tcBorders>
              <w:top w:val="single" w:sz="4" w:space="0" w:color="auto"/>
              <w:bottom w:val="single" w:sz="4" w:space="0" w:color="auto"/>
            </w:tcBorders>
          </w:tcPr>
          <w:p w:rsidR="008030D1" w:rsidRDefault="008030D1" w:rsidP="00B75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0D1" w:rsidTr="008030D1">
        <w:tc>
          <w:tcPr>
            <w:tcW w:w="2802" w:type="dxa"/>
          </w:tcPr>
          <w:p w:rsidR="008030D1" w:rsidRPr="002C0219" w:rsidRDefault="008030D1" w:rsidP="00B75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219">
              <w:rPr>
                <w:rFonts w:ascii="Times New Roman" w:hAnsi="Times New Roman" w:cs="Times New Roman"/>
                <w:sz w:val="28"/>
                <w:szCs w:val="28"/>
              </w:rPr>
              <w:t>Дата заполнения</w:t>
            </w:r>
          </w:p>
        </w:tc>
        <w:tc>
          <w:tcPr>
            <w:tcW w:w="6485" w:type="dxa"/>
            <w:tcBorders>
              <w:top w:val="single" w:sz="4" w:space="0" w:color="auto"/>
              <w:bottom w:val="single" w:sz="4" w:space="0" w:color="auto"/>
            </w:tcBorders>
          </w:tcPr>
          <w:p w:rsidR="008030D1" w:rsidRDefault="008030D1" w:rsidP="00B75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0219" w:rsidRPr="002C0219" w:rsidRDefault="002C0219" w:rsidP="00B75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0219" w:rsidRPr="002C0219" w:rsidRDefault="002C0219" w:rsidP="00B75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219">
        <w:rPr>
          <w:rFonts w:ascii="Times New Roman" w:hAnsi="Times New Roman" w:cs="Times New Roman"/>
          <w:sz w:val="28"/>
          <w:szCs w:val="28"/>
        </w:rPr>
        <w:t>Регистрационную форму предоставить в оргкомитет конференции не позднее 16.10.2015 г. по факсу: 8(3467) 362-555, доб. 110 или по электро</w:t>
      </w:r>
      <w:r w:rsidRPr="002C0219">
        <w:rPr>
          <w:rFonts w:ascii="Times New Roman" w:hAnsi="Times New Roman" w:cs="Times New Roman"/>
          <w:sz w:val="28"/>
          <w:szCs w:val="28"/>
        </w:rPr>
        <w:t>н</w:t>
      </w:r>
      <w:r w:rsidRPr="002C0219">
        <w:rPr>
          <w:rFonts w:ascii="Times New Roman" w:hAnsi="Times New Roman" w:cs="Times New Roman"/>
          <w:sz w:val="28"/>
          <w:szCs w:val="28"/>
        </w:rPr>
        <w:t xml:space="preserve">ной почте: </w:t>
      </w:r>
      <w:r w:rsidRPr="002C0219">
        <w:rPr>
          <w:rFonts w:ascii="Times New Roman" w:hAnsi="Times New Roman" w:cs="Times New Roman"/>
          <w:sz w:val="28"/>
          <w:szCs w:val="28"/>
          <w:lang w:val="en-US"/>
        </w:rPr>
        <w:t>lab</w:t>
      </w:r>
      <w:r w:rsidRPr="002C0219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2C0219">
        <w:rPr>
          <w:rFonts w:ascii="Times New Roman" w:hAnsi="Times New Roman" w:cs="Times New Roman"/>
          <w:sz w:val="28"/>
          <w:szCs w:val="28"/>
          <w:lang w:val="en-US"/>
        </w:rPr>
        <w:t>cpphmao</w:t>
      </w:r>
      <w:proofErr w:type="spellEnd"/>
      <w:r w:rsidRPr="002C021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C021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2C0219" w:rsidRPr="002C0219" w:rsidRDefault="002C0219" w:rsidP="00B75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0219" w:rsidRPr="002C0219" w:rsidRDefault="002C0219" w:rsidP="00B75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219">
        <w:rPr>
          <w:rFonts w:ascii="Times New Roman" w:hAnsi="Times New Roman" w:cs="Times New Roman"/>
          <w:sz w:val="28"/>
          <w:szCs w:val="28"/>
        </w:rPr>
        <w:t xml:space="preserve">Бронирование гостиницы производится самостоятельно. </w:t>
      </w:r>
    </w:p>
    <w:p w:rsidR="002C0219" w:rsidRPr="002C0219" w:rsidRDefault="002C0219" w:rsidP="002C02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0219" w:rsidRPr="002C0219" w:rsidRDefault="002C0219" w:rsidP="002C02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0219" w:rsidRPr="002C0219" w:rsidRDefault="002C0219" w:rsidP="00B752D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C0219">
        <w:rPr>
          <w:rFonts w:ascii="Times New Roman" w:hAnsi="Times New Roman" w:cs="Times New Roman"/>
          <w:sz w:val="28"/>
          <w:szCs w:val="28"/>
        </w:rPr>
        <w:t>Контактные телефоны оргкомитета Конференции:</w:t>
      </w:r>
    </w:p>
    <w:p w:rsidR="002C0219" w:rsidRPr="002C0219" w:rsidRDefault="002C0219" w:rsidP="00B752D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3472"/>
        <w:gridCol w:w="3632"/>
      </w:tblGrid>
      <w:tr w:rsidR="002C0219" w:rsidRPr="002C0219" w:rsidTr="00E44E73">
        <w:tc>
          <w:tcPr>
            <w:tcW w:w="2340" w:type="dxa"/>
          </w:tcPr>
          <w:p w:rsidR="002C0219" w:rsidRPr="00B752D9" w:rsidRDefault="002C0219" w:rsidP="00B752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52D9">
              <w:rPr>
                <w:rFonts w:ascii="Times New Roman" w:hAnsi="Times New Roman" w:cs="Times New Roman"/>
              </w:rPr>
              <w:t>8(3467)</w:t>
            </w:r>
            <w:r w:rsidR="009B444F" w:rsidRPr="00B752D9">
              <w:rPr>
                <w:rFonts w:ascii="Times New Roman" w:hAnsi="Times New Roman" w:cs="Times New Roman"/>
              </w:rPr>
              <w:t>362-555 доб</w:t>
            </w:r>
            <w:r w:rsidRPr="00B752D9">
              <w:rPr>
                <w:rFonts w:ascii="Times New Roman" w:hAnsi="Times New Roman" w:cs="Times New Roman"/>
              </w:rPr>
              <w:t>. 210;</w:t>
            </w:r>
          </w:p>
          <w:p w:rsidR="002C0219" w:rsidRPr="00B752D9" w:rsidRDefault="002C0219" w:rsidP="00B752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52D9">
              <w:rPr>
                <w:rFonts w:ascii="Times New Roman" w:hAnsi="Times New Roman" w:cs="Times New Roman"/>
              </w:rPr>
              <w:t>8(902)8283997</w:t>
            </w:r>
          </w:p>
        </w:tc>
        <w:tc>
          <w:tcPr>
            <w:tcW w:w="3472" w:type="dxa"/>
          </w:tcPr>
          <w:p w:rsidR="00171A67" w:rsidRPr="00B752D9" w:rsidRDefault="002C0219" w:rsidP="00B752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752D9">
              <w:rPr>
                <w:rFonts w:ascii="Times New Roman" w:hAnsi="Times New Roman" w:cs="Times New Roman"/>
              </w:rPr>
              <w:t>Черничук</w:t>
            </w:r>
            <w:proofErr w:type="spellEnd"/>
            <w:r w:rsidRPr="00B752D9">
              <w:rPr>
                <w:rFonts w:ascii="Times New Roman" w:hAnsi="Times New Roman" w:cs="Times New Roman"/>
              </w:rPr>
              <w:t xml:space="preserve"> </w:t>
            </w:r>
          </w:p>
          <w:p w:rsidR="002C0219" w:rsidRPr="00B752D9" w:rsidRDefault="002C0219" w:rsidP="00B752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52D9">
              <w:rPr>
                <w:rFonts w:ascii="Times New Roman" w:hAnsi="Times New Roman" w:cs="Times New Roman"/>
              </w:rPr>
              <w:t xml:space="preserve">Ольга Владимировна </w:t>
            </w:r>
          </w:p>
        </w:tc>
        <w:tc>
          <w:tcPr>
            <w:tcW w:w="3632" w:type="dxa"/>
          </w:tcPr>
          <w:p w:rsidR="002C0219" w:rsidRPr="00B752D9" w:rsidRDefault="002C0219" w:rsidP="00B752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52D9">
              <w:rPr>
                <w:rFonts w:ascii="Times New Roman" w:hAnsi="Times New Roman" w:cs="Times New Roman"/>
              </w:rPr>
              <w:t>-</w:t>
            </w:r>
            <w:r w:rsidR="009B444F" w:rsidRPr="00B752D9">
              <w:rPr>
                <w:rFonts w:ascii="Times New Roman" w:hAnsi="Times New Roman" w:cs="Times New Roman"/>
              </w:rPr>
              <w:t xml:space="preserve"> </w:t>
            </w:r>
            <w:r w:rsidRPr="00B752D9">
              <w:rPr>
                <w:rFonts w:ascii="Times New Roman" w:hAnsi="Times New Roman" w:cs="Times New Roman"/>
              </w:rPr>
              <w:t>координатор конференции</w:t>
            </w:r>
          </w:p>
        </w:tc>
      </w:tr>
      <w:tr w:rsidR="002C0219" w:rsidRPr="002C0219" w:rsidTr="00E44E73">
        <w:tc>
          <w:tcPr>
            <w:tcW w:w="2340" w:type="dxa"/>
          </w:tcPr>
          <w:p w:rsidR="002C0219" w:rsidRPr="00B752D9" w:rsidRDefault="002C0219" w:rsidP="00B752D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752D9">
              <w:rPr>
                <w:rFonts w:ascii="Times New Roman" w:hAnsi="Times New Roman" w:cs="Times New Roman"/>
              </w:rPr>
              <w:t>8(3467)</w:t>
            </w:r>
            <w:r w:rsidR="009B444F" w:rsidRPr="00B752D9">
              <w:rPr>
                <w:rFonts w:ascii="Times New Roman" w:hAnsi="Times New Roman" w:cs="Times New Roman"/>
              </w:rPr>
              <w:t>362-555, доб</w:t>
            </w:r>
            <w:r w:rsidRPr="00B752D9">
              <w:rPr>
                <w:rFonts w:ascii="Times New Roman" w:hAnsi="Times New Roman" w:cs="Times New Roman"/>
              </w:rPr>
              <w:t>. 2</w:t>
            </w:r>
            <w:r w:rsidRPr="00B752D9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3472" w:type="dxa"/>
          </w:tcPr>
          <w:p w:rsidR="00171A67" w:rsidRPr="00B752D9" w:rsidRDefault="002C0219" w:rsidP="00B752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52D9">
              <w:rPr>
                <w:rFonts w:ascii="Times New Roman" w:hAnsi="Times New Roman" w:cs="Times New Roman"/>
              </w:rPr>
              <w:t xml:space="preserve">Чернова </w:t>
            </w:r>
          </w:p>
          <w:p w:rsidR="002C0219" w:rsidRPr="00B752D9" w:rsidRDefault="002C0219" w:rsidP="00B752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52D9">
              <w:rPr>
                <w:rFonts w:ascii="Times New Roman" w:hAnsi="Times New Roman" w:cs="Times New Roman"/>
              </w:rPr>
              <w:t>Ольга Олеговна</w:t>
            </w:r>
          </w:p>
        </w:tc>
        <w:tc>
          <w:tcPr>
            <w:tcW w:w="3632" w:type="dxa"/>
          </w:tcPr>
          <w:p w:rsidR="002C0219" w:rsidRPr="00B752D9" w:rsidRDefault="002C0219" w:rsidP="00B752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752D9">
              <w:rPr>
                <w:rFonts w:ascii="Times New Roman" w:hAnsi="Times New Roman" w:cs="Times New Roman"/>
              </w:rPr>
              <w:t>- общие вопросы организации ко</w:t>
            </w:r>
            <w:r w:rsidRPr="00B752D9">
              <w:rPr>
                <w:rFonts w:ascii="Times New Roman" w:hAnsi="Times New Roman" w:cs="Times New Roman"/>
              </w:rPr>
              <w:t>н</w:t>
            </w:r>
            <w:r w:rsidRPr="00B752D9">
              <w:rPr>
                <w:rFonts w:ascii="Times New Roman" w:hAnsi="Times New Roman" w:cs="Times New Roman"/>
              </w:rPr>
              <w:t>ференции, программа</w:t>
            </w:r>
          </w:p>
        </w:tc>
      </w:tr>
    </w:tbl>
    <w:p w:rsidR="002C0219" w:rsidRPr="002C0219" w:rsidRDefault="002C0219" w:rsidP="00B752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C0219" w:rsidRPr="002C0219" w:rsidSect="00B752D9"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87D" w:rsidRDefault="00C3587D" w:rsidP="00FF297C">
      <w:pPr>
        <w:spacing w:after="0" w:line="240" w:lineRule="auto"/>
      </w:pPr>
      <w:r>
        <w:separator/>
      </w:r>
    </w:p>
  </w:endnote>
  <w:endnote w:type="continuationSeparator" w:id="0">
    <w:p w:rsidR="00C3587D" w:rsidRDefault="00C3587D" w:rsidP="00FF2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87D" w:rsidRDefault="00C3587D" w:rsidP="00FF297C">
      <w:pPr>
        <w:spacing w:after="0" w:line="240" w:lineRule="auto"/>
      </w:pPr>
      <w:r>
        <w:separator/>
      </w:r>
    </w:p>
  </w:footnote>
  <w:footnote w:type="continuationSeparator" w:id="0">
    <w:p w:rsidR="00C3587D" w:rsidRDefault="00C3587D" w:rsidP="00FF29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1">
    <w:nsid w:val="015A154D"/>
    <w:multiLevelType w:val="hybridMultilevel"/>
    <w:tmpl w:val="23B41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AD1738"/>
    <w:multiLevelType w:val="hybridMultilevel"/>
    <w:tmpl w:val="D6C61D4A"/>
    <w:lvl w:ilvl="0" w:tplc="ABB84C26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3">
    <w:nsid w:val="1B4A2284"/>
    <w:multiLevelType w:val="hybridMultilevel"/>
    <w:tmpl w:val="AA8AF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8E1AA7"/>
    <w:multiLevelType w:val="hybridMultilevel"/>
    <w:tmpl w:val="ACC48AF6"/>
    <w:lvl w:ilvl="0" w:tplc="F10C2326">
      <w:start w:val="1"/>
      <w:numFmt w:val="decimal"/>
      <w:lvlText w:val="%1."/>
      <w:lvlJc w:val="left"/>
      <w:pPr>
        <w:ind w:left="51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73821"/>
    <w:multiLevelType w:val="hybridMultilevel"/>
    <w:tmpl w:val="0C324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F67E3E"/>
    <w:multiLevelType w:val="hybridMultilevel"/>
    <w:tmpl w:val="ADF896F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4944F88"/>
    <w:multiLevelType w:val="hybridMultilevel"/>
    <w:tmpl w:val="AB4AC5E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D1B37"/>
    <w:rsid w:val="00003177"/>
    <w:rsid w:val="00041775"/>
    <w:rsid w:val="000469EB"/>
    <w:rsid w:val="000510D4"/>
    <w:rsid w:val="0005535A"/>
    <w:rsid w:val="000607E6"/>
    <w:rsid w:val="000711C7"/>
    <w:rsid w:val="0008094E"/>
    <w:rsid w:val="0008308D"/>
    <w:rsid w:val="00086FCF"/>
    <w:rsid w:val="000967CC"/>
    <w:rsid w:val="000B2DDB"/>
    <w:rsid w:val="000D04DF"/>
    <w:rsid w:val="000D598F"/>
    <w:rsid w:val="000E06AE"/>
    <w:rsid w:val="000E0798"/>
    <w:rsid w:val="000E4E0A"/>
    <w:rsid w:val="000F07BE"/>
    <w:rsid w:val="000F0E2D"/>
    <w:rsid w:val="00103C4C"/>
    <w:rsid w:val="00136C11"/>
    <w:rsid w:val="00137973"/>
    <w:rsid w:val="00141E72"/>
    <w:rsid w:val="0014304F"/>
    <w:rsid w:val="00155C17"/>
    <w:rsid w:val="00161581"/>
    <w:rsid w:val="00171A67"/>
    <w:rsid w:val="00195C5C"/>
    <w:rsid w:val="0019602C"/>
    <w:rsid w:val="001C51AA"/>
    <w:rsid w:val="001C6057"/>
    <w:rsid w:val="001D0DEE"/>
    <w:rsid w:val="001E5638"/>
    <w:rsid w:val="001F18A6"/>
    <w:rsid w:val="0021094F"/>
    <w:rsid w:val="00237E8C"/>
    <w:rsid w:val="0024355C"/>
    <w:rsid w:val="00256E94"/>
    <w:rsid w:val="00275703"/>
    <w:rsid w:val="0028266F"/>
    <w:rsid w:val="002A38D9"/>
    <w:rsid w:val="002A4E11"/>
    <w:rsid w:val="002B1EF3"/>
    <w:rsid w:val="002C0219"/>
    <w:rsid w:val="002C5F7C"/>
    <w:rsid w:val="00304CA2"/>
    <w:rsid w:val="003052F6"/>
    <w:rsid w:val="00306DC9"/>
    <w:rsid w:val="00311858"/>
    <w:rsid w:val="003158FF"/>
    <w:rsid w:val="003237D8"/>
    <w:rsid w:val="00333AC3"/>
    <w:rsid w:val="003357B6"/>
    <w:rsid w:val="00336EFD"/>
    <w:rsid w:val="00351BED"/>
    <w:rsid w:val="00396C88"/>
    <w:rsid w:val="003A103A"/>
    <w:rsid w:val="003B5C94"/>
    <w:rsid w:val="003D34DC"/>
    <w:rsid w:val="003F602E"/>
    <w:rsid w:val="0040181C"/>
    <w:rsid w:val="00402307"/>
    <w:rsid w:val="00420EA4"/>
    <w:rsid w:val="00421425"/>
    <w:rsid w:val="004362FE"/>
    <w:rsid w:val="004403A3"/>
    <w:rsid w:val="004432DF"/>
    <w:rsid w:val="0044368C"/>
    <w:rsid w:val="00467F5D"/>
    <w:rsid w:val="00476034"/>
    <w:rsid w:val="00476BE8"/>
    <w:rsid w:val="00480055"/>
    <w:rsid w:val="004C5CEB"/>
    <w:rsid w:val="004F2575"/>
    <w:rsid w:val="005016BB"/>
    <w:rsid w:val="00520D97"/>
    <w:rsid w:val="00533E93"/>
    <w:rsid w:val="005356B8"/>
    <w:rsid w:val="00547249"/>
    <w:rsid w:val="005675FF"/>
    <w:rsid w:val="0059097F"/>
    <w:rsid w:val="005916C7"/>
    <w:rsid w:val="0059219F"/>
    <w:rsid w:val="005A02B8"/>
    <w:rsid w:val="005A4258"/>
    <w:rsid w:val="005B01BF"/>
    <w:rsid w:val="005C7D45"/>
    <w:rsid w:val="006018DB"/>
    <w:rsid w:val="0060403C"/>
    <w:rsid w:val="0061106B"/>
    <w:rsid w:val="006407D8"/>
    <w:rsid w:val="00653C0E"/>
    <w:rsid w:val="00655030"/>
    <w:rsid w:val="0066578C"/>
    <w:rsid w:val="00683EE8"/>
    <w:rsid w:val="00690C0D"/>
    <w:rsid w:val="006A0C4C"/>
    <w:rsid w:val="006B2D7E"/>
    <w:rsid w:val="006D4798"/>
    <w:rsid w:val="006D5EFB"/>
    <w:rsid w:val="006E4F3B"/>
    <w:rsid w:val="006F4E82"/>
    <w:rsid w:val="00714B0C"/>
    <w:rsid w:val="00721F33"/>
    <w:rsid w:val="00735237"/>
    <w:rsid w:val="00744D56"/>
    <w:rsid w:val="00746878"/>
    <w:rsid w:val="00757562"/>
    <w:rsid w:val="00764DE4"/>
    <w:rsid w:val="00773F81"/>
    <w:rsid w:val="00781BFA"/>
    <w:rsid w:val="00790824"/>
    <w:rsid w:val="007B4CF3"/>
    <w:rsid w:val="007B4EDF"/>
    <w:rsid w:val="007B7A2A"/>
    <w:rsid w:val="007C2B5B"/>
    <w:rsid w:val="008030D1"/>
    <w:rsid w:val="00812387"/>
    <w:rsid w:val="00813D1D"/>
    <w:rsid w:val="0083421A"/>
    <w:rsid w:val="00855F63"/>
    <w:rsid w:val="00865684"/>
    <w:rsid w:val="00876135"/>
    <w:rsid w:val="00880489"/>
    <w:rsid w:val="00890C8B"/>
    <w:rsid w:val="0089433C"/>
    <w:rsid w:val="008968C2"/>
    <w:rsid w:val="008B4F0B"/>
    <w:rsid w:val="008C1A41"/>
    <w:rsid w:val="008D035A"/>
    <w:rsid w:val="008D201E"/>
    <w:rsid w:val="008F6452"/>
    <w:rsid w:val="00927717"/>
    <w:rsid w:val="0094386E"/>
    <w:rsid w:val="0097056B"/>
    <w:rsid w:val="0098382C"/>
    <w:rsid w:val="009B2D72"/>
    <w:rsid w:val="009B444F"/>
    <w:rsid w:val="009C52C4"/>
    <w:rsid w:val="009D4551"/>
    <w:rsid w:val="009E1261"/>
    <w:rsid w:val="009E40F9"/>
    <w:rsid w:val="009F5D79"/>
    <w:rsid w:val="00A10A38"/>
    <w:rsid w:val="00A17041"/>
    <w:rsid w:val="00A336B4"/>
    <w:rsid w:val="00A47CFF"/>
    <w:rsid w:val="00AB5604"/>
    <w:rsid w:val="00AC34EC"/>
    <w:rsid w:val="00AD1B37"/>
    <w:rsid w:val="00AD4649"/>
    <w:rsid w:val="00AF431F"/>
    <w:rsid w:val="00AF637B"/>
    <w:rsid w:val="00B1720F"/>
    <w:rsid w:val="00B747EB"/>
    <w:rsid w:val="00B752D9"/>
    <w:rsid w:val="00B76742"/>
    <w:rsid w:val="00B97BCA"/>
    <w:rsid w:val="00BA4338"/>
    <w:rsid w:val="00BA456F"/>
    <w:rsid w:val="00BB2E1C"/>
    <w:rsid w:val="00BB3BF6"/>
    <w:rsid w:val="00BB55DA"/>
    <w:rsid w:val="00BB5858"/>
    <w:rsid w:val="00BC1375"/>
    <w:rsid w:val="00BC39CF"/>
    <w:rsid w:val="00BC438F"/>
    <w:rsid w:val="00BD56D1"/>
    <w:rsid w:val="00BE3988"/>
    <w:rsid w:val="00C03885"/>
    <w:rsid w:val="00C102A5"/>
    <w:rsid w:val="00C1194D"/>
    <w:rsid w:val="00C1626A"/>
    <w:rsid w:val="00C3587D"/>
    <w:rsid w:val="00C37C30"/>
    <w:rsid w:val="00C418FB"/>
    <w:rsid w:val="00C57A8B"/>
    <w:rsid w:val="00C73D72"/>
    <w:rsid w:val="00C85D78"/>
    <w:rsid w:val="00C92ADC"/>
    <w:rsid w:val="00C95566"/>
    <w:rsid w:val="00CA03A7"/>
    <w:rsid w:val="00CA0F46"/>
    <w:rsid w:val="00CB3802"/>
    <w:rsid w:val="00CC4C90"/>
    <w:rsid w:val="00CD330D"/>
    <w:rsid w:val="00CD4269"/>
    <w:rsid w:val="00CF5089"/>
    <w:rsid w:val="00CF703A"/>
    <w:rsid w:val="00D10BD5"/>
    <w:rsid w:val="00D23573"/>
    <w:rsid w:val="00D41A11"/>
    <w:rsid w:val="00D438EE"/>
    <w:rsid w:val="00D53DE4"/>
    <w:rsid w:val="00D56A6D"/>
    <w:rsid w:val="00D73DB1"/>
    <w:rsid w:val="00D75A0B"/>
    <w:rsid w:val="00D83042"/>
    <w:rsid w:val="00DA2673"/>
    <w:rsid w:val="00DA7DE3"/>
    <w:rsid w:val="00DC755B"/>
    <w:rsid w:val="00DD3448"/>
    <w:rsid w:val="00DF5382"/>
    <w:rsid w:val="00DF79A8"/>
    <w:rsid w:val="00E03B2D"/>
    <w:rsid w:val="00E55D74"/>
    <w:rsid w:val="00E81FB9"/>
    <w:rsid w:val="00E9089A"/>
    <w:rsid w:val="00E96CB2"/>
    <w:rsid w:val="00EA02AE"/>
    <w:rsid w:val="00EA031A"/>
    <w:rsid w:val="00EA49FB"/>
    <w:rsid w:val="00EE1732"/>
    <w:rsid w:val="00EF2F18"/>
    <w:rsid w:val="00F007D1"/>
    <w:rsid w:val="00F1612D"/>
    <w:rsid w:val="00F560B7"/>
    <w:rsid w:val="00F65867"/>
    <w:rsid w:val="00F83841"/>
    <w:rsid w:val="00F843C2"/>
    <w:rsid w:val="00F863B8"/>
    <w:rsid w:val="00F906CA"/>
    <w:rsid w:val="00FA2F48"/>
    <w:rsid w:val="00FA5FE6"/>
    <w:rsid w:val="00FA6D40"/>
    <w:rsid w:val="00FD448F"/>
    <w:rsid w:val="00FF20FE"/>
    <w:rsid w:val="00FF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A6D"/>
  </w:style>
  <w:style w:type="paragraph" w:styleId="1">
    <w:name w:val="heading 1"/>
    <w:basedOn w:val="a"/>
    <w:next w:val="a"/>
    <w:link w:val="10"/>
    <w:uiPriority w:val="9"/>
    <w:qFormat/>
    <w:rsid w:val="00BB3B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7E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1B3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AD1B3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Title">
    <w:name w:val="ConsPlusTitle"/>
    <w:uiPriority w:val="99"/>
    <w:rsid w:val="00AD1B3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List Paragraph"/>
    <w:basedOn w:val="a"/>
    <w:qFormat/>
    <w:rsid w:val="00AD1B37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a4">
    <w:name w:val="Текст в заданном формате"/>
    <w:basedOn w:val="a"/>
    <w:rsid w:val="00AD1B37"/>
    <w:pPr>
      <w:suppressAutoHyphens/>
      <w:spacing w:after="0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a5">
    <w:name w:val="Содержимое таблицы"/>
    <w:basedOn w:val="a"/>
    <w:rsid w:val="00AD1B37"/>
    <w:pPr>
      <w:suppressLineNumbers/>
      <w:suppressAutoHyphens/>
    </w:pPr>
    <w:rPr>
      <w:rFonts w:ascii="Calibri" w:eastAsia="Calibri" w:hAnsi="Calibri" w:cs="Calibri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FF2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F297C"/>
  </w:style>
  <w:style w:type="paragraph" w:styleId="a8">
    <w:name w:val="footer"/>
    <w:basedOn w:val="a"/>
    <w:link w:val="a9"/>
    <w:uiPriority w:val="99"/>
    <w:semiHidden/>
    <w:unhideWhenUsed/>
    <w:rsid w:val="00FF2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F297C"/>
  </w:style>
  <w:style w:type="paragraph" w:styleId="aa">
    <w:name w:val="Body Text"/>
    <w:basedOn w:val="a"/>
    <w:link w:val="ab"/>
    <w:rsid w:val="00DC755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b">
    <w:name w:val="Основной текст Знак"/>
    <w:basedOn w:val="a0"/>
    <w:link w:val="aa"/>
    <w:rsid w:val="00DC755B"/>
    <w:rPr>
      <w:rFonts w:ascii="Times New Roman" w:eastAsia="Times New Roman" w:hAnsi="Times New Roman" w:cs="Times New Roman"/>
      <w:b/>
      <w:sz w:val="32"/>
      <w:szCs w:val="20"/>
    </w:rPr>
  </w:style>
  <w:style w:type="character" w:styleId="ac">
    <w:name w:val="Hyperlink"/>
    <w:basedOn w:val="a0"/>
    <w:uiPriority w:val="99"/>
    <w:unhideWhenUsed/>
    <w:rsid w:val="00CA03A7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53DE4"/>
  </w:style>
  <w:style w:type="paragraph" w:customStyle="1" w:styleId="Body1">
    <w:name w:val="Body 1"/>
    <w:rsid w:val="00735237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</w:rPr>
  </w:style>
  <w:style w:type="table" w:styleId="ad">
    <w:name w:val="Table Grid"/>
    <w:basedOn w:val="a1"/>
    <w:uiPriority w:val="59"/>
    <w:rsid w:val="00443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d"/>
    <w:uiPriority w:val="59"/>
    <w:rsid w:val="00E81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37E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B3B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itle"/>
    <w:basedOn w:val="a"/>
    <w:next w:val="a"/>
    <w:link w:val="af"/>
    <w:qFormat/>
    <w:rsid w:val="002C021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2C021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0">
    <w:name w:val="Normal (Web)"/>
    <w:basedOn w:val="a"/>
    <w:uiPriority w:val="99"/>
    <w:unhideWhenUsed/>
    <w:rsid w:val="002C0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1">
    <w:name w:val="Balloon Text"/>
    <w:basedOn w:val="a"/>
    <w:link w:val="af2"/>
    <w:uiPriority w:val="99"/>
    <w:semiHidden/>
    <w:unhideWhenUsed/>
    <w:rsid w:val="00B75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752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3B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7E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1B3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AD1B3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Title">
    <w:name w:val="ConsPlusTitle"/>
    <w:uiPriority w:val="99"/>
    <w:rsid w:val="00AD1B3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List Paragraph"/>
    <w:basedOn w:val="a"/>
    <w:qFormat/>
    <w:rsid w:val="00AD1B37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a4">
    <w:name w:val="Текст в заданном формате"/>
    <w:basedOn w:val="a"/>
    <w:rsid w:val="00AD1B37"/>
    <w:pPr>
      <w:suppressAutoHyphens/>
      <w:spacing w:after="0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a5">
    <w:name w:val="Содержимое таблицы"/>
    <w:basedOn w:val="a"/>
    <w:rsid w:val="00AD1B37"/>
    <w:pPr>
      <w:suppressLineNumbers/>
      <w:suppressAutoHyphens/>
    </w:pPr>
    <w:rPr>
      <w:rFonts w:ascii="Calibri" w:eastAsia="Calibri" w:hAnsi="Calibri" w:cs="Calibri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FF2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F297C"/>
  </w:style>
  <w:style w:type="paragraph" w:styleId="a8">
    <w:name w:val="footer"/>
    <w:basedOn w:val="a"/>
    <w:link w:val="a9"/>
    <w:uiPriority w:val="99"/>
    <w:semiHidden/>
    <w:unhideWhenUsed/>
    <w:rsid w:val="00FF2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F297C"/>
  </w:style>
  <w:style w:type="paragraph" w:styleId="aa">
    <w:name w:val="Body Text"/>
    <w:basedOn w:val="a"/>
    <w:link w:val="ab"/>
    <w:rsid w:val="00DC755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b">
    <w:name w:val="Основной текст Знак"/>
    <w:basedOn w:val="a0"/>
    <w:link w:val="aa"/>
    <w:rsid w:val="00DC755B"/>
    <w:rPr>
      <w:rFonts w:ascii="Times New Roman" w:eastAsia="Times New Roman" w:hAnsi="Times New Roman" w:cs="Times New Roman"/>
      <w:b/>
      <w:sz w:val="32"/>
      <w:szCs w:val="20"/>
    </w:rPr>
  </w:style>
  <w:style w:type="character" w:styleId="ac">
    <w:name w:val="Hyperlink"/>
    <w:basedOn w:val="a0"/>
    <w:uiPriority w:val="99"/>
    <w:unhideWhenUsed/>
    <w:rsid w:val="00CA03A7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53DE4"/>
  </w:style>
  <w:style w:type="paragraph" w:customStyle="1" w:styleId="Body1">
    <w:name w:val="Body 1"/>
    <w:rsid w:val="00735237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</w:rPr>
  </w:style>
  <w:style w:type="table" w:styleId="ad">
    <w:name w:val="Table Grid"/>
    <w:basedOn w:val="a1"/>
    <w:uiPriority w:val="59"/>
    <w:rsid w:val="00443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d"/>
    <w:uiPriority w:val="59"/>
    <w:rsid w:val="00E81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37E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B3B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8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80DDE3-8CF4-485F-ADFC-14F2C3542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blashkova blashkova</cp:lastModifiedBy>
  <cp:revision>7</cp:revision>
  <cp:lastPrinted>2015-10-02T09:38:00Z</cp:lastPrinted>
  <dcterms:created xsi:type="dcterms:W3CDTF">2015-09-29T07:09:00Z</dcterms:created>
  <dcterms:modified xsi:type="dcterms:W3CDTF">2015-10-02T09:39:00Z</dcterms:modified>
</cp:coreProperties>
</file>