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4D" w:rsidRDefault="00277335" w:rsidP="00443C4D">
      <w:pPr>
        <w:rPr>
          <w:rFonts w:ascii="Georgia" w:hAnsi="Georgia" w:cs="Georgia"/>
          <w:color w:val="000080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2528570</wp:posOffset>
            </wp:positionH>
            <wp:positionV relativeFrom="paragraph">
              <wp:posOffset>-468630</wp:posOffset>
            </wp:positionV>
            <wp:extent cx="697230" cy="720090"/>
            <wp:effectExtent l="0" t="0" r="7620" b="381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C4D" w:rsidRDefault="00443C4D" w:rsidP="00443C4D">
      <w:pPr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443C4D" w:rsidRDefault="00443C4D" w:rsidP="00443C4D">
      <w:pPr>
        <w:jc w:val="center"/>
        <w:rPr>
          <w:b/>
          <w:bCs/>
          <w:color w:val="000080"/>
          <w:sz w:val="32"/>
          <w:szCs w:val="32"/>
        </w:rPr>
      </w:pPr>
      <w:r>
        <w:rPr>
          <w:b/>
          <w:bCs/>
          <w:color w:val="000080"/>
          <w:sz w:val="28"/>
          <w:szCs w:val="28"/>
        </w:rPr>
        <w:t>ХАНТЫ-МАНСИЙСКОГО АВТОНОМНОГО ОКРУГА-ЮГРЫ</w:t>
      </w:r>
    </w:p>
    <w:p w:rsidR="00443C4D" w:rsidRDefault="00443C4D" w:rsidP="00443C4D">
      <w:pPr>
        <w:jc w:val="center"/>
        <w:rPr>
          <w:b/>
          <w:bCs/>
          <w:color w:val="000080"/>
          <w:sz w:val="16"/>
          <w:szCs w:val="16"/>
        </w:rPr>
      </w:pPr>
    </w:p>
    <w:p w:rsidR="00443C4D" w:rsidRDefault="00443C4D" w:rsidP="00443C4D">
      <w:pPr>
        <w:jc w:val="right"/>
        <w:rPr>
          <w:color w:val="000080"/>
          <w:sz w:val="16"/>
          <w:szCs w:val="16"/>
        </w:rPr>
      </w:pPr>
    </w:p>
    <w:p w:rsidR="00443C4D" w:rsidRPr="006B4411" w:rsidRDefault="00443C4D" w:rsidP="00443C4D">
      <w:pPr>
        <w:jc w:val="right"/>
        <w:rPr>
          <w:color w:val="000080"/>
          <w:sz w:val="16"/>
          <w:szCs w:val="16"/>
        </w:rPr>
      </w:pPr>
    </w:p>
    <w:p w:rsidR="00443C4D" w:rsidRPr="00CA47A7" w:rsidRDefault="00443C4D" w:rsidP="00443C4D">
      <w:pPr>
        <w:pStyle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CA47A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A47A7">
        <w:rPr>
          <w:rFonts w:ascii="Times New Roman" w:hAnsi="Times New Roman" w:cs="Times New Roman"/>
          <w:sz w:val="32"/>
          <w:szCs w:val="32"/>
        </w:rPr>
        <w:t xml:space="preserve"> Р И К А З</w:t>
      </w:r>
    </w:p>
    <w:p w:rsidR="00443C4D" w:rsidRDefault="00443C4D" w:rsidP="00443C4D"/>
    <w:p w:rsidR="00443C4D" w:rsidRPr="006B4411" w:rsidRDefault="009702E3" w:rsidP="00CA47A7">
      <w:pPr>
        <w:pStyle w:val="a3"/>
        <w:spacing w:line="276" w:lineRule="auto"/>
        <w:ind w:firstLine="709"/>
        <w:jc w:val="center"/>
      </w:pPr>
      <w:r w:rsidRPr="009702E3">
        <w:t>Об организации совместн</w:t>
      </w:r>
      <w:r w:rsidR="00D54045">
        <w:t xml:space="preserve">ого </w:t>
      </w:r>
      <w:r w:rsidR="009937A4">
        <w:t>конкурса или аукциона</w:t>
      </w:r>
      <w:r w:rsidRPr="009702E3">
        <w:t xml:space="preserve"> на </w:t>
      </w:r>
      <w:r>
        <w:t>оказание услуг по организации</w:t>
      </w:r>
      <w:r w:rsidR="002C4560">
        <w:t xml:space="preserve"> и предоставлению</w:t>
      </w:r>
      <w:r>
        <w:t xml:space="preserve"> каналов связи</w:t>
      </w:r>
      <w:r w:rsidRPr="009702E3">
        <w:t xml:space="preserve"> </w:t>
      </w:r>
      <w:r w:rsidR="002C4560">
        <w:t xml:space="preserve">для корпоративной сети передачи данных Департамента здравоохранения </w:t>
      </w:r>
      <w:r w:rsidRPr="009702E3">
        <w:t>Ханты-Мансийского автономного округа - Югры</w:t>
      </w:r>
    </w:p>
    <w:p w:rsidR="00443C4D" w:rsidRDefault="00443C4D" w:rsidP="00443C4D">
      <w:pPr>
        <w:rPr>
          <w:sz w:val="28"/>
          <w:szCs w:val="28"/>
        </w:rPr>
      </w:pPr>
    </w:p>
    <w:p w:rsidR="0061488E" w:rsidRDefault="0061488E" w:rsidP="00443C4D">
      <w:pPr>
        <w:rPr>
          <w:sz w:val="28"/>
          <w:szCs w:val="28"/>
        </w:rPr>
      </w:pPr>
    </w:p>
    <w:p w:rsidR="00443C4D" w:rsidRPr="00CA47A7" w:rsidRDefault="00443C4D" w:rsidP="00443C4D">
      <w:r w:rsidRPr="00CA47A7">
        <w:t>г.</w:t>
      </w:r>
      <w:r w:rsidR="00436448" w:rsidRPr="00CA47A7">
        <w:t xml:space="preserve"> </w:t>
      </w:r>
      <w:r w:rsidRPr="00CA47A7">
        <w:t>Ханты-Мансийск</w:t>
      </w:r>
    </w:p>
    <w:p w:rsidR="00443C4D" w:rsidRDefault="00443C4D" w:rsidP="00443C4D">
      <w:pPr>
        <w:rPr>
          <w:sz w:val="28"/>
          <w:szCs w:val="28"/>
        </w:rPr>
      </w:pPr>
    </w:p>
    <w:p w:rsidR="00443C4D" w:rsidRPr="00320CED" w:rsidRDefault="00CA47A7" w:rsidP="00CA47A7">
      <w:pPr>
        <w:jc w:val="center"/>
        <w:rPr>
          <w:sz w:val="28"/>
          <w:szCs w:val="28"/>
        </w:rPr>
      </w:pPr>
      <w:r>
        <w:rPr>
          <w:sz w:val="28"/>
          <w:szCs w:val="28"/>
        </w:rPr>
        <w:t>02.04.</w:t>
      </w:r>
      <w:r w:rsidR="00E1753C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443C4D">
          <w:rPr>
            <w:sz w:val="28"/>
            <w:szCs w:val="28"/>
          </w:rPr>
          <w:t>201</w:t>
        </w:r>
        <w:r w:rsidR="00E1753C">
          <w:rPr>
            <w:sz w:val="28"/>
            <w:szCs w:val="28"/>
          </w:rPr>
          <w:t>4</w:t>
        </w:r>
        <w:r w:rsidR="00443C4D">
          <w:rPr>
            <w:sz w:val="28"/>
            <w:szCs w:val="28"/>
          </w:rPr>
          <w:t xml:space="preserve"> г</w:t>
        </w:r>
      </w:smartTag>
      <w:r w:rsidR="00443C4D">
        <w:rPr>
          <w:sz w:val="28"/>
          <w:szCs w:val="28"/>
        </w:rPr>
        <w:t>.</w:t>
      </w:r>
      <w:r w:rsidR="00443C4D">
        <w:rPr>
          <w:sz w:val="28"/>
          <w:szCs w:val="28"/>
        </w:rPr>
        <w:tab/>
      </w:r>
      <w:r w:rsidR="00443C4D" w:rsidRPr="00320CED">
        <w:rPr>
          <w:sz w:val="28"/>
          <w:szCs w:val="28"/>
        </w:rPr>
        <w:tab/>
      </w:r>
      <w:r w:rsidR="00443C4D" w:rsidRPr="00320CED">
        <w:rPr>
          <w:sz w:val="28"/>
          <w:szCs w:val="28"/>
        </w:rPr>
        <w:tab/>
      </w:r>
      <w:r w:rsidR="00443C4D" w:rsidRPr="0067011C">
        <w:rPr>
          <w:sz w:val="28"/>
          <w:szCs w:val="28"/>
        </w:rPr>
        <w:t xml:space="preserve">                                                        </w:t>
      </w:r>
      <w:r w:rsidR="00443C4D" w:rsidRPr="00320CED">
        <w:rPr>
          <w:sz w:val="28"/>
          <w:szCs w:val="28"/>
        </w:rPr>
        <w:t>№</w:t>
      </w:r>
      <w:r w:rsidR="00443C4D">
        <w:rPr>
          <w:sz w:val="28"/>
          <w:szCs w:val="28"/>
        </w:rPr>
        <w:t xml:space="preserve"> </w:t>
      </w:r>
      <w:r>
        <w:rPr>
          <w:sz w:val="28"/>
          <w:szCs w:val="28"/>
        </w:rPr>
        <w:t>199</w:t>
      </w:r>
    </w:p>
    <w:p w:rsidR="00443C4D" w:rsidRPr="006B4411" w:rsidRDefault="00443C4D" w:rsidP="00443C4D">
      <w:pPr>
        <w:rPr>
          <w:b/>
          <w:bCs/>
          <w:i/>
          <w:iCs/>
          <w:sz w:val="28"/>
          <w:szCs w:val="28"/>
        </w:rPr>
      </w:pPr>
    </w:p>
    <w:p w:rsidR="00443C4D" w:rsidRPr="00320CED" w:rsidRDefault="00443C4D" w:rsidP="00443C4D">
      <w:pPr>
        <w:pStyle w:val="a3"/>
        <w:jc w:val="both"/>
      </w:pPr>
    </w:p>
    <w:p w:rsidR="00443C4D" w:rsidRDefault="009702E3" w:rsidP="00CA47A7">
      <w:pPr>
        <w:spacing w:line="276" w:lineRule="auto"/>
        <w:ind w:firstLine="709"/>
        <w:jc w:val="both"/>
        <w:rPr>
          <w:sz w:val="28"/>
          <w:szCs w:val="28"/>
        </w:rPr>
      </w:pPr>
      <w:r w:rsidRPr="009702E3">
        <w:rPr>
          <w:sz w:val="28"/>
          <w:szCs w:val="28"/>
        </w:rPr>
        <w:t xml:space="preserve">В соответствии с Федеральным законом </w:t>
      </w:r>
      <w:r w:rsidR="002C4560" w:rsidRPr="002C4560">
        <w:rPr>
          <w:sz w:val="28"/>
          <w:szCs w:val="28"/>
        </w:rPr>
        <w:t xml:space="preserve">от 05.04.2013 </w:t>
      </w:r>
      <w:r w:rsidR="002C4560">
        <w:rPr>
          <w:sz w:val="28"/>
          <w:szCs w:val="28"/>
        </w:rPr>
        <w:t>№</w:t>
      </w:r>
      <w:r w:rsidR="002C4560" w:rsidRPr="002C4560">
        <w:rPr>
          <w:sz w:val="28"/>
          <w:szCs w:val="28"/>
        </w:rPr>
        <w:t xml:space="preserve"> 44-ФЗ</w:t>
      </w:r>
      <w:r w:rsidR="002C4560">
        <w:rPr>
          <w:sz w:val="28"/>
          <w:szCs w:val="28"/>
        </w:rPr>
        <w:t xml:space="preserve"> «</w:t>
      </w:r>
      <w:r w:rsidR="002C4560" w:rsidRPr="002C4560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C4560">
        <w:rPr>
          <w:sz w:val="28"/>
          <w:szCs w:val="28"/>
        </w:rPr>
        <w:t>»</w:t>
      </w:r>
      <w:r w:rsidRPr="009702E3">
        <w:rPr>
          <w:sz w:val="28"/>
          <w:szCs w:val="28"/>
        </w:rPr>
        <w:t xml:space="preserve">, постановлением Правительства Российской Федерации </w:t>
      </w:r>
      <w:r w:rsidR="002C4560" w:rsidRPr="002C4560">
        <w:rPr>
          <w:sz w:val="28"/>
          <w:szCs w:val="28"/>
        </w:rPr>
        <w:t xml:space="preserve">от 28.11.2013 </w:t>
      </w:r>
      <w:r w:rsidR="002C4560">
        <w:rPr>
          <w:sz w:val="28"/>
          <w:szCs w:val="28"/>
        </w:rPr>
        <w:t>№</w:t>
      </w:r>
      <w:r w:rsidR="002C4560" w:rsidRPr="002C4560">
        <w:rPr>
          <w:sz w:val="28"/>
          <w:szCs w:val="28"/>
        </w:rPr>
        <w:t xml:space="preserve"> 1088</w:t>
      </w:r>
      <w:r w:rsidR="002C4560">
        <w:rPr>
          <w:sz w:val="28"/>
          <w:szCs w:val="28"/>
        </w:rPr>
        <w:t xml:space="preserve"> «</w:t>
      </w:r>
      <w:r w:rsidR="002C4560" w:rsidRPr="002C4560">
        <w:rPr>
          <w:sz w:val="28"/>
          <w:szCs w:val="28"/>
        </w:rPr>
        <w:t>Об утверждении Правил проведения совместных конкурсов и аукционов</w:t>
      </w:r>
      <w:r w:rsidR="002C4560">
        <w:rPr>
          <w:sz w:val="28"/>
          <w:szCs w:val="28"/>
        </w:rPr>
        <w:t>»</w:t>
      </w:r>
      <w:r w:rsidRPr="009702E3">
        <w:rPr>
          <w:sz w:val="28"/>
          <w:szCs w:val="28"/>
        </w:rPr>
        <w:t xml:space="preserve">, постановлением Правительства Ханты-Мансийского автономного округа - Югры </w:t>
      </w:r>
      <w:r w:rsidR="002C4560" w:rsidRPr="002C4560">
        <w:rPr>
          <w:sz w:val="28"/>
          <w:szCs w:val="28"/>
        </w:rPr>
        <w:t>от 06.12.2013 № 530-п «Об утверждении Порядка взаимодействия органов государственной власти, государственных казенных учреждений, бюджетных учреждений, автономных учреждений, государственных унитарных предприятий Ханты-Мансийского автономного округа – Югры и иных юридических лиц при предоставлении последним бюджетных инвестиций за счет средств бюджета Ханты-Мансийского автономного округа – Югры с уполномоченным органом по определению для них поставщиков (подрядчиков, исполнителей) в условиях централизованных закупок»</w:t>
      </w:r>
      <w:r w:rsidR="00443C4D">
        <w:rPr>
          <w:sz w:val="28"/>
          <w:szCs w:val="28"/>
        </w:rPr>
        <w:t xml:space="preserve">, </w:t>
      </w:r>
    </w:p>
    <w:p w:rsidR="00443C4D" w:rsidRPr="00320CED" w:rsidRDefault="00443C4D" w:rsidP="00CA47A7">
      <w:pPr>
        <w:spacing w:line="276" w:lineRule="auto"/>
      </w:pPr>
    </w:p>
    <w:p w:rsidR="00443C4D" w:rsidRDefault="00443C4D" w:rsidP="00CA47A7">
      <w:pPr>
        <w:pStyle w:val="a3"/>
        <w:spacing w:line="276" w:lineRule="auto"/>
        <w:jc w:val="center"/>
      </w:pPr>
      <w:r w:rsidRPr="00320CED">
        <w:t>ПРИКАЗЫВАЮ:</w:t>
      </w:r>
    </w:p>
    <w:p w:rsidR="00D54045" w:rsidRPr="00320CED" w:rsidRDefault="00D54045" w:rsidP="00CA47A7">
      <w:pPr>
        <w:pStyle w:val="a3"/>
        <w:spacing w:line="276" w:lineRule="auto"/>
        <w:jc w:val="center"/>
      </w:pPr>
    </w:p>
    <w:p w:rsidR="009702E3" w:rsidRPr="009702E3" w:rsidRDefault="009702E3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9702E3">
        <w:rPr>
          <w:sz w:val="28"/>
          <w:szCs w:val="28"/>
        </w:rPr>
        <w:t>Организовать проведени</w:t>
      </w:r>
      <w:r w:rsidR="00D54045">
        <w:rPr>
          <w:sz w:val="28"/>
          <w:szCs w:val="28"/>
        </w:rPr>
        <w:t>е</w:t>
      </w:r>
      <w:r w:rsidRPr="009702E3">
        <w:rPr>
          <w:sz w:val="28"/>
          <w:szCs w:val="28"/>
        </w:rPr>
        <w:t xml:space="preserve"> </w:t>
      </w:r>
      <w:r w:rsidR="009937A4" w:rsidRPr="009702E3">
        <w:rPr>
          <w:sz w:val="28"/>
          <w:szCs w:val="28"/>
        </w:rPr>
        <w:t>совместн</w:t>
      </w:r>
      <w:r w:rsidR="00D54045">
        <w:rPr>
          <w:sz w:val="28"/>
          <w:szCs w:val="28"/>
        </w:rPr>
        <w:t>ого</w:t>
      </w:r>
      <w:r w:rsidR="009937A4" w:rsidRPr="009702E3">
        <w:rPr>
          <w:sz w:val="28"/>
          <w:szCs w:val="28"/>
        </w:rPr>
        <w:t xml:space="preserve"> </w:t>
      </w:r>
      <w:r w:rsidR="009937A4" w:rsidRPr="009937A4">
        <w:rPr>
          <w:sz w:val="28"/>
          <w:szCs w:val="28"/>
        </w:rPr>
        <w:t>конкурса или аукциона</w:t>
      </w:r>
      <w:r w:rsidR="009937A4" w:rsidRPr="009702E3">
        <w:rPr>
          <w:sz w:val="28"/>
          <w:szCs w:val="28"/>
        </w:rPr>
        <w:t xml:space="preserve"> на </w:t>
      </w:r>
      <w:r w:rsidR="009937A4" w:rsidRPr="009937A4">
        <w:rPr>
          <w:sz w:val="28"/>
          <w:szCs w:val="28"/>
        </w:rPr>
        <w:t>оказание услуг по организации и предоставлению каналов связи</w:t>
      </w:r>
      <w:r w:rsidR="009937A4" w:rsidRPr="009702E3">
        <w:rPr>
          <w:sz w:val="28"/>
          <w:szCs w:val="28"/>
        </w:rPr>
        <w:t xml:space="preserve"> </w:t>
      </w:r>
      <w:r w:rsidR="009937A4" w:rsidRPr="009937A4">
        <w:rPr>
          <w:sz w:val="28"/>
          <w:szCs w:val="28"/>
        </w:rPr>
        <w:t>для корпоративной сети передачи данных Деп</w:t>
      </w:r>
      <w:r w:rsidR="009937A4">
        <w:rPr>
          <w:sz w:val="28"/>
          <w:szCs w:val="28"/>
        </w:rPr>
        <w:t>здрава Югры</w:t>
      </w:r>
      <w:r w:rsidR="00D54045">
        <w:rPr>
          <w:sz w:val="28"/>
          <w:szCs w:val="28"/>
        </w:rPr>
        <w:t xml:space="preserve"> (далее - Торги)</w:t>
      </w:r>
      <w:r w:rsidRPr="009702E3">
        <w:rPr>
          <w:sz w:val="28"/>
          <w:szCs w:val="28"/>
        </w:rPr>
        <w:t>.</w:t>
      </w:r>
    </w:p>
    <w:p w:rsidR="009702E3" w:rsidRDefault="009702E3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r w:rsidRPr="009702E3">
        <w:rPr>
          <w:sz w:val="28"/>
          <w:szCs w:val="28"/>
        </w:rPr>
        <w:t xml:space="preserve">Определить </w:t>
      </w:r>
      <w:proofErr w:type="gramStart"/>
      <w:r w:rsidR="004037CD">
        <w:rPr>
          <w:sz w:val="28"/>
          <w:szCs w:val="28"/>
        </w:rPr>
        <w:t>ответственным</w:t>
      </w:r>
      <w:proofErr w:type="gramEnd"/>
      <w:r w:rsidR="004037CD">
        <w:rPr>
          <w:sz w:val="28"/>
          <w:szCs w:val="28"/>
        </w:rPr>
        <w:t xml:space="preserve"> за организацию проведения </w:t>
      </w:r>
      <w:r w:rsidR="00D54045">
        <w:rPr>
          <w:sz w:val="28"/>
          <w:szCs w:val="28"/>
        </w:rPr>
        <w:t>Торгов</w:t>
      </w:r>
      <w:r w:rsidR="009937A4" w:rsidRPr="009702E3">
        <w:rPr>
          <w:sz w:val="28"/>
          <w:szCs w:val="28"/>
        </w:rPr>
        <w:t xml:space="preserve"> </w:t>
      </w:r>
      <w:r w:rsidR="00D54045">
        <w:rPr>
          <w:sz w:val="28"/>
          <w:szCs w:val="28"/>
        </w:rPr>
        <w:t>бюджетное учреждение Ханты-Мансийского автономного округа - Югры</w:t>
      </w:r>
      <w:r w:rsidR="009937A4">
        <w:rPr>
          <w:sz w:val="28"/>
          <w:szCs w:val="28"/>
        </w:rPr>
        <w:t xml:space="preserve"> «Медицинский информационно-аналитический центр»</w:t>
      </w:r>
      <w:r w:rsidRPr="009702E3">
        <w:rPr>
          <w:sz w:val="28"/>
          <w:szCs w:val="28"/>
        </w:rPr>
        <w:t>.</w:t>
      </w:r>
    </w:p>
    <w:p w:rsidR="008B2D6B" w:rsidRP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Определить заказчиками услуг </w:t>
      </w:r>
      <w:r w:rsidRPr="009937A4">
        <w:rPr>
          <w:sz w:val="28"/>
          <w:szCs w:val="28"/>
        </w:rPr>
        <w:t>по организации и предоставлению каналов связи</w:t>
      </w:r>
      <w:r w:rsidRPr="009702E3">
        <w:rPr>
          <w:sz w:val="28"/>
          <w:szCs w:val="28"/>
        </w:rPr>
        <w:t xml:space="preserve"> </w:t>
      </w:r>
      <w:r w:rsidRPr="009937A4">
        <w:rPr>
          <w:sz w:val="28"/>
          <w:szCs w:val="28"/>
        </w:rPr>
        <w:t>для корпоративной сети передачи данных Деп</w:t>
      </w:r>
      <w:r>
        <w:rPr>
          <w:sz w:val="28"/>
          <w:szCs w:val="28"/>
        </w:rPr>
        <w:t>здрава Югры</w:t>
      </w:r>
      <w:r w:rsidR="00C94A10">
        <w:rPr>
          <w:sz w:val="28"/>
          <w:szCs w:val="28"/>
        </w:rPr>
        <w:t xml:space="preserve"> медицинские организации</w:t>
      </w:r>
      <w:r w:rsidR="00D54045">
        <w:rPr>
          <w:sz w:val="28"/>
          <w:szCs w:val="28"/>
        </w:rPr>
        <w:t xml:space="preserve"> согласно</w:t>
      </w:r>
      <w:r w:rsidR="0061488E">
        <w:rPr>
          <w:sz w:val="28"/>
          <w:szCs w:val="28"/>
        </w:rPr>
        <w:t xml:space="preserve"> </w:t>
      </w:r>
      <w:r w:rsidR="00D54045">
        <w:rPr>
          <w:sz w:val="28"/>
          <w:szCs w:val="28"/>
        </w:rPr>
        <w:t>П</w:t>
      </w:r>
      <w:r w:rsidR="00C94A10">
        <w:rPr>
          <w:sz w:val="28"/>
          <w:szCs w:val="28"/>
        </w:rPr>
        <w:t>риложени</w:t>
      </w:r>
      <w:r w:rsidR="00D54045">
        <w:rPr>
          <w:sz w:val="28"/>
          <w:szCs w:val="28"/>
        </w:rPr>
        <w:t>ю</w:t>
      </w:r>
      <w:r w:rsidR="00C94A10">
        <w:rPr>
          <w:sz w:val="28"/>
          <w:szCs w:val="28"/>
        </w:rPr>
        <w:t xml:space="preserve"> 1.</w:t>
      </w:r>
    </w:p>
    <w:p w:rsidR="009702E3" w:rsidRP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2E3" w:rsidRPr="009702E3">
        <w:rPr>
          <w:sz w:val="28"/>
          <w:szCs w:val="28"/>
        </w:rPr>
        <w:t>.</w:t>
      </w:r>
      <w:r w:rsidR="009702E3" w:rsidRPr="009702E3">
        <w:rPr>
          <w:sz w:val="28"/>
          <w:szCs w:val="28"/>
        </w:rPr>
        <w:tab/>
      </w:r>
      <w:r w:rsidR="004037CD">
        <w:rPr>
          <w:sz w:val="28"/>
          <w:szCs w:val="28"/>
        </w:rPr>
        <w:t xml:space="preserve">Директору </w:t>
      </w:r>
      <w:r w:rsidR="00D54045">
        <w:rPr>
          <w:sz w:val="28"/>
          <w:szCs w:val="28"/>
        </w:rPr>
        <w:t>бюджетного учреждения Ханты-Мансийского автономного округа - Югры</w:t>
      </w:r>
      <w:r w:rsidR="004037CD">
        <w:rPr>
          <w:sz w:val="28"/>
          <w:szCs w:val="28"/>
        </w:rPr>
        <w:t xml:space="preserve"> «Медицинский информационно-аналитический центр» В.М.</w:t>
      </w:r>
      <w:r w:rsidR="00D54045">
        <w:rPr>
          <w:sz w:val="28"/>
          <w:szCs w:val="28"/>
        </w:rPr>
        <w:t xml:space="preserve"> </w:t>
      </w:r>
      <w:proofErr w:type="spellStart"/>
      <w:r w:rsidR="004037CD">
        <w:rPr>
          <w:sz w:val="28"/>
          <w:szCs w:val="28"/>
        </w:rPr>
        <w:t>Нусинов</w:t>
      </w:r>
      <w:r w:rsidR="00D54045">
        <w:rPr>
          <w:sz w:val="28"/>
          <w:szCs w:val="28"/>
        </w:rPr>
        <w:t>у</w:t>
      </w:r>
      <w:proofErr w:type="spellEnd"/>
      <w:r w:rsidR="009702E3" w:rsidRPr="009702E3">
        <w:rPr>
          <w:sz w:val="28"/>
          <w:szCs w:val="28"/>
        </w:rPr>
        <w:t xml:space="preserve"> </w:t>
      </w:r>
      <w:r w:rsidR="00D54045" w:rsidRPr="009702E3">
        <w:rPr>
          <w:sz w:val="28"/>
          <w:szCs w:val="28"/>
        </w:rPr>
        <w:t xml:space="preserve">для проведения </w:t>
      </w:r>
      <w:r w:rsidR="00D54045">
        <w:rPr>
          <w:sz w:val="28"/>
          <w:szCs w:val="28"/>
        </w:rPr>
        <w:t>Торгов обеспечить</w:t>
      </w:r>
      <w:r w:rsidR="009702E3" w:rsidRPr="009702E3">
        <w:rPr>
          <w:sz w:val="28"/>
          <w:szCs w:val="28"/>
        </w:rPr>
        <w:t>:</w:t>
      </w:r>
    </w:p>
    <w:p w:rsidR="009702E3" w:rsidRP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2E3" w:rsidRPr="009702E3">
        <w:rPr>
          <w:sz w:val="28"/>
          <w:szCs w:val="28"/>
        </w:rPr>
        <w:t>.1.</w:t>
      </w:r>
      <w:r w:rsidR="009702E3" w:rsidRPr="009702E3">
        <w:rPr>
          <w:sz w:val="28"/>
          <w:szCs w:val="28"/>
        </w:rPr>
        <w:tab/>
      </w:r>
      <w:r w:rsidR="00D54045">
        <w:rPr>
          <w:sz w:val="28"/>
          <w:szCs w:val="28"/>
        </w:rPr>
        <w:t>С</w:t>
      </w:r>
      <w:r w:rsidR="009702E3" w:rsidRPr="009702E3">
        <w:rPr>
          <w:sz w:val="28"/>
          <w:szCs w:val="28"/>
        </w:rPr>
        <w:t xml:space="preserve">бор заявок от </w:t>
      </w:r>
      <w:r w:rsidR="004037CD">
        <w:rPr>
          <w:sz w:val="28"/>
          <w:szCs w:val="28"/>
        </w:rPr>
        <w:t>заказчиков</w:t>
      </w:r>
      <w:r w:rsidR="009702E3" w:rsidRPr="009702E3">
        <w:rPr>
          <w:sz w:val="28"/>
          <w:szCs w:val="28"/>
        </w:rPr>
        <w:t>, формирование сводной заявки, подготовку</w:t>
      </w:r>
      <w:r w:rsidR="002823FB">
        <w:rPr>
          <w:sz w:val="28"/>
          <w:szCs w:val="28"/>
        </w:rPr>
        <w:t>, согласование</w:t>
      </w:r>
      <w:r w:rsidR="009702E3" w:rsidRPr="009702E3">
        <w:rPr>
          <w:sz w:val="28"/>
          <w:szCs w:val="28"/>
        </w:rPr>
        <w:t xml:space="preserve"> и утверждение технического задания, </w:t>
      </w:r>
      <w:r w:rsidR="002823FB">
        <w:rPr>
          <w:sz w:val="28"/>
          <w:szCs w:val="28"/>
        </w:rPr>
        <w:t xml:space="preserve">обоснования </w:t>
      </w:r>
      <w:r w:rsidR="009702E3" w:rsidRPr="009702E3">
        <w:rPr>
          <w:sz w:val="28"/>
          <w:szCs w:val="28"/>
        </w:rPr>
        <w:t>начальной (максимальной) цены контракта</w:t>
      </w:r>
      <w:r w:rsidR="00EB634D">
        <w:rPr>
          <w:sz w:val="28"/>
          <w:szCs w:val="28"/>
        </w:rPr>
        <w:t xml:space="preserve"> и иных необходимых документов</w:t>
      </w:r>
      <w:r w:rsidR="00777EBC">
        <w:rPr>
          <w:sz w:val="28"/>
          <w:szCs w:val="28"/>
        </w:rPr>
        <w:t>;</w:t>
      </w:r>
    </w:p>
    <w:p w:rsidR="009702E3" w:rsidRP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2E3" w:rsidRPr="009702E3">
        <w:rPr>
          <w:sz w:val="28"/>
          <w:szCs w:val="28"/>
        </w:rPr>
        <w:t>.2.</w:t>
      </w:r>
      <w:r w:rsidR="009702E3" w:rsidRPr="009702E3">
        <w:rPr>
          <w:sz w:val="28"/>
          <w:szCs w:val="28"/>
        </w:rPr>
        <w:tab/>
      </w:r>
      <w:r w:rsidR="00777EBC">
        <w:rPr>
          <w:sz w:val="28"/>
          <w:szCs w:val="28"/>
        </w:rPr>
        <w:t>К</w:t>
      </w:r>
      <w:r w:rsidR="002823FB">
        <w:rPr>
          <w:sz w:val="28"/>
          <w:szCs w:val="28"/>
        </w:rPr>
        <w:t xml:space="preserve">онтроль </w:t>
      </w:r>
      <w:r w:rsidR="00777EBC">
        <w:rPr>
          <w:sz w:val="28"/>
          <w:szCs w:val="28"/>
        </w:rPr>
        <w:t>заключения</w:t>
      </w:r>
      <w:r w:rsidR="002823FB">
        <w:rPr>
          <w:sz w:val="28"/>
          <w:szCs w:val="28"/>
        </w:rPr>
        <w:t xml:space="preserve"> </w:t>
      </w:r>
      <w:r w:rsidR="002823FB" w:rsidRPr="009702E3">
        <w:rPr>
          <w:sz w:val="28"/>
          <w:szCs w:val="28"/>
        </w:rPr>
        <w:t>соглашени</w:t>
      </w:r>
      <w:r w:rsidR="00777EBC">
        <w:rPr>
          <w:sz w:val="28"/>
          <w:szCs w:val="28"/>
        </w:rPr>
        <w:t>й</w:t>
      </w:r>
      <w:r w:rsidR="002823FB" w:rsidRPr="009702E3">
        <w:rPr>
          <w:sz w:val="28"/>
          <w:szCs w:val="28"/>
        </w:rPr>
        <w:t xml:space="preserve"> о проведении </w:t>
      </w:r>
      <w:r w:rsidR="00777EBC">
        <w:rPr>
          <w:sz w:val="28"/>
          <w:szCs w:val="28"/>
        </w:rPr>
        <w:t xml:space="preserve">Торгов в соответствии с Приложением 2 </w:t>
      </w:r>
      <w:r w:rsidR="002823FB">
        <w:rPr>
          <w:sz w:val="28"/>
          <w:szCs w:val="28"/>
        </w:rPr>
        <w:t>между</w:t>
      </w:r>
      <w:r w:rsidR="002823FB" w:rsidRPr="009702E3">
        <w:rPr>
          <w:sz w:val="28"/>
          <w:szCs w:val="28"/>
        </w:rPr>
        <w:t xml:space="preserve"> заказчиками</w:t>
      </w:r>
      <w:r w:rsidR="002823FB">
        <w:rPr>
          <w:sz w:val="28"/>
          <w:szCs w:val="28"/>
        </w:rPr>
        <w:t xml:space="preserve"> и </w:t>
      </w:r>
      <w:r w:rsidR="002823FB" w:rsidRPr="002823FB">
        <w:rPr>
          <w:sz w:val="28"/>
          <w:szCs w:val="28"/>
        </w:rPr>
        <w:t>организатор</w:t>
      </w:r>
      <w:r w:rsidR="002823FB">
        <w:rPr>
          <w:sz w:val="28"/>
          <w:szCs w:val="28"/>
        </w:rPr>
        <w:t>ом</w:t>
      </w:r>
      <w:r w:rsidR="00777EBC">
        <w:rPr>
          <w:sz w:val="28"/>
          <w:szCs w:val="28"/>
        </w:rPr>
        <w:t>,</w:t>
      </w:r>
      <w:r w:rsidR="002823FB" w:rsidRPr="002823FB">
        <w:rPr>
          <w:sz w:val="28"/>
          <w:szCs w:val="28"/>
        </w:rPr>
        <w:t xml:space="preserve"> </w:t>
      </w:r>
      <w:r w:rsidR="00BF1AE5">
        <w:rPr>
          <w:sz w:val="28"/>
          <w:szCs w:val="28"/>
        </w:rPr>
        <w:t>являющимся уполномоченным органом</w:t>
      </w:r>
      <w:r w:rsidR="00777EBC">
        <w:rPr>
          <w:sz w:val="28"/>
          <w:szCs w:val="28"/>
        </w:rPr>
        <w:t>;</w:t>
      </w:r>
    </w:p>
    <w:p w:rsid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2E3" w:rsidRPr="009702E3">
        <w:rPr>
          <w:sz w:val="28"/>
          <w:szCs w:val="28"/>
        </w:rPr>
        <w:t>.3.</w:t>
      </w:r>
      <w:r w:rsidR="009702E3" w:rsidRPr="009702E3">
        <w:rPr>
          <w:sz w:val="28"/>
          <w:szCs w:val="28"/>
        </w:rPr>
        <w:tab/>
      </w:r>
      <w:r w:rsidR="00BF1AE5">
        <w:rPr>
          <w:sz w:val="28"/>
          <w:szCs w:val="28"/>
        </w:rPr>
        <w:t>Переда</w:t>
      </w:r>
      <w:r w:rsidR="00777EBC">
        <w:rPr>
          <w:sz w:val="28"/>
          <w:szCs w:val="28"/>
        </w:rPr>
        <w:t>чу</w:t>
      </w:r>
      <w:r w:rsidR="00BF1AE5">
        <w:rPr>
          <w:sz w:val="28"/>
          <w:szCs w:val="28"/>
        </w:rPr>
        <w:t xml:space="preserve"> подготовленн</w:t>
      </w:r>
      <w:r w:rsidR="00777EBC">
        <w:rPr>
          <w:sz w:val="28"/>
          <w:szCs w:val="28"/>
        </w:rPr>
        <w:t>ой</w:t>
      </w:r>
      <w:r w:rsidR="00BF1AE5">
        <w:rPr>
          <w:sz w:val="28"/>
          <w:szCs w:val="28"/>
        </w:rPr>
        <w:t xml:space="preserve"> информаци</w:t>
      </w:r>
      <w:r w:rsidR="00777EBC">
        <w:rPr>
          <w:sz w:val="28"/>
          <w:szCs w:val="28"/>
        </w:rPr>
        <w:t>и</w:t>
      </w:r>
      <w:r w:rsidR="00BF1AE5">
        <w:rPr>
          <w:sz w:val="28"/>
          <w:szCs w:val="28"/>
        </w:rPr>
        <w:t xml:space="preserve"> уполномоченному органу для определения </w:t>
      </w:r>
      <w:r w:rsidR="00DB7BD1">
        <w:rPr>
          <w:sz w:val="28"/>
          <w:szCs w:val="28"/>
        </w:rPr>
        <w:t xml:space="preserve">победителя </w:t>
      </w:r>
      <w:r w:rsidR="00777EBC">
        <w:rPr>
          <w:sz w:val="28"/>
          <w:szCs w:val="28"/>
        </w:rPr>
        <w:t>Торгов</w:t>
      </w:r>
      <w:r w:rsidR="002823FB" w:rsidRPr="009702E3">
        <w:rPr>
          <w:sz w:val="28"/>
          <w:szCs w:val="28"/>
        </w:rPr>
        <w:t xml:space="preserve"> в установленном порядке.</w:t>
      </w:r>
    </w:p>
    <w:p w:rsid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02E3" w:rsidRPr="009702E3">
        <w:rPr>
          <w:sz w:val="28"/>
          <w:szCs w:val="28"/>
        </w:rPr>
        <w:t>.</w:t>
      </w:r>
      <w:r w:rsidR="009702E3" w:rsidRPr="009702E3">
        <w:rPr>
          <w:sz w:val="28"/>
          <w:szCs w:val="28"/>
        </w:rPr>
        <w:tab/>
        <w:t xml:space="preserve">Главным врачам медицинских организаций, выступающих заказчиками </w:t>
      </w:r>
      <w:r w:rsidR="00777EBC">
        <w:rPr>
          <w:sz w:val="28"/>
          <w:szCs w:val="28"/>
        </w:rPr>
        <w:t>Торгов</w:t>
      </w:r>
      <w:r w:rsidR="009702E3" w:rsidRPr="009702E3">
        <w:rPr>
          <w:sz w:val="28"/>
          <w:szCs w:val="28"/>
        </w:rPr>
        <w:t>:</w:t>
      </w:r>
    </w:p>
    <w:p w:rsidR="00BF1AE5" w:rsidRPr="009702E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02E3" w:rsidRPr="009702E3">
        <w:rPr>
          <w:sz w:val="28"/>
          <w:szCs w:val="28"/>
        </w:rPr>
        <w:t>.1.</w:t>
      </w:r>
      <w:r w:rsidR="009702E3" w:rsidRPr="009702E3">
        <w:rPr>
          <w:sz w:val="28"/>
          <w:szCs w:val="28"/>
        </w:rPr>
        <w:tab/>
      </w:r>
      <w:r w:rsidR="00BF1AE5">
        <w:rPr>
          <w:sz w:val="28"/>
          <w:szCs w:val="28"/>
        </w:rPr>
        <w:t xml:space="preserve">Заключить </w:t>
      </w:r>
      <w:r w:rsidR="00BF1AE5" w:rsidRPr="009702E3">
        <w:rPr>
          <w:sz w:val="28"/>
          <w:szCs w:val="28"/>
        </w:rPr>
        <w:t>соглашени</w:t>
      </w:r>
      <w:r w:rsidR="00777EBC">
        <w:rPr>
          <w:sz w:val="28"/>
          <w:szCs w:val="28"/>
        </w:rPr>
        <w:t>я</w:t>
      </w:r>
      <w:r w:rsidR="00BF1AE5" w:rsidRPr="009702E3">
        <w:rPr>
          <w:sz w:val="28"/>
          <w:szCs w:val="28"/>
        </w:rPr>
        <w:t xml:space="preserve"> о проведении </w:t>
      </w:r>
      <w:r w:rsidR="00777EBC">
        <w:rPr>
          <w:sz w:val="28"/>
          <w:szCs w:val="28"/>
        </w:rPr>
        <w:t>Торгов;</w:t>
      </w:r>
    </w:p>
    <w:p w:rsidR="009702E3" w:rsidRPr="00FD7DB3" w:rsidRDefault="008B2D6B" w:rsidP="00CA47A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1AE5">
        <w:rPr>
          <w:sz w:val="28"/>
          <w:szCs w:val="28"/>
        </w:rPr>
        <w:t>.2.</w:t>
      </w:r>
      <w:r w:rsidR="00BF1AE5">
        <w:rPr>
          <w:sz w:val="28"/>
          <w:szCs w:val="28"/>
        </w:rPr>
        <w:tab/>
      </w:r>
      <w:r w:rsidR="009702E3" w:rsidRPr="009702E3">
        <w:rPr>
          <w:sz w:val="28"/>
          <w:szCs w:val="28"/>
        </w:rPr>
        <w:t xml:space="preserve">Обеспечить гарантии финансирования представленных заявок за счет текущего финансирования и средств обязательного медицинского </w:t>
      </w:r>
      <w:r w:rsidR="009702E3" w:rsidRPr="00FD7DB3">
        <w:rPr>
          <w:sz w:val="28"/>
          <w:szCs w:val="28"/>
        </w:rPr>
        <w:t>страхования.</w:t>
      </w:r>
    </w:p>
    <w:p w:rsidR="009702E3" w:rsidRPr="00FD7DB3" w:rsidRDefault="008B2D6B" w:rsidP="00C560D0">
      <w:pPr>
        <w:spacing w:line="360" w:lineRule="auto"/>
        <w:ind w:firstLine="709"/>
        <w:jc w:val="both"/>
        <w:rPr>
          <w:sz w:val="28"/>
          <w:szCs w:val="28"/>
        </w:rPr>
      </w:pPr>
      <w:r w:rsidRPr="00FD7DB3">
        <w:rPr>
          <w:sz w:val="28"/>
          <w:szCs w:val="28"/>
        </w:rPr>
        <w:t>6</w:t>
      </w:r>
      <w:r w:rsidR="00777EBC">
        <w:rPr>
          <w:sz w:val="28"/>
          <w:szCs w:val="28"/>
        </w:rPr>
        <w:t>.</w:t>
      </w:r>
      <w:r w:rsidR="00777EBC">
        <w:rPr>
          <w:sz w:val="28"/>
          <w:szCs w:val="28"/>
        </w:rPr>
        <w:tab/>
        <w:t>Контроль исполнения</w:t>
      </w:r>
      <w:r w:rsidR="009702E3" w:rsidRPr="00FD7DB3">
        <w:rPr>
          <w:sz w:val="28"/>
          <w:szCs w:val="28"/>
        </w:rPr>
        <w:t xml:space="preserve"> приказа возложить на заместителя директора А.В.</w:t>
      </w:r>
      <w:r w:rsidR="002C4560" w:rsidRPr="00FD7DB3">
        <w:rPr>
          <w:sz w:val="28"/>
          <w:szCs w:val="28"/>
        </w:rPr>
        <w:t xml:space="preserve"> </w:t>
      </w:r>
      <w:r w:rsidR="009702E3" w:rsidRPr="00FD7DB3">
        <w:rPr>
          <w:sz w:val="28"/>
          <w:szCs w:val="28"/>
        </w:rPr>
        <w:t>Владимирова.</w:t>
      </w:r>
    </w:p>
    <w:p w:rsidR="003C3314" w:rsidRPr="00FD7DB3" w:rsidRDefault="003C3314" w:rsidP="004037CD">
      <w:pPr>
        <w:tabs>
          <w:tab w:val="left" w:pos="7513"/>
        </w:tabs>
        <w:spacing w:line="360" w:lineRule="auto"/>
        <w:jc w:val="both"/>
        <w:rPr>
          <w:sz w:val="28"/>
          <w:szCs w:val="28"/>
        </w:rPr>
      </w:pPr>
    </w:p>
    <w:p w:rsidR="00FD7DB3" w:rsidRPr="00FD7DB3" w:rsidRDefault="00FD7DB3" w:rsidP="004037CD">
      <w:pPr>
        <w:tabs>
          <w:tab w:val="left" w:pos="7513"/>
        </w:tabs>
        <w:spacing w:line="360" w:lineRule="auto"/>
        <w:jc w:val="both"/>
        <w:rPr>
          <w:sz w:val="28"/>
          <w:szCs w:val="28"/>
        </w:rPr>
      </w:pPr>
    </w:p>
    <w:p w:rsidR="00FD7DB3" w:rsidRPr="00FD7DB3" w:rsidRDefault="00FD7DB3" w:rsidP="004037CD">
      <w:pPr>
        <w:tabs>
          <w:tab w:val="left" w:pos="7513"/>
        </w:tabs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D7DB3" w:rsidRPr="00FD7DB3" w:rsidTr="00FD7DB3">
        <w:tc>
          <w:tcPr>
            <w:tcW w:w="4530" w:type="dxa"/>
          </w:tcPr>
          <w:p w:rsidR="00FD7DB3" w:rsidRPr="00FD7DB3" w:rsidRDefault="00FD7DB3" w:rsidP="004037CD">
            <w:pPr>
              <w:tabs>
                <w:tab w:val="left" w:pos="7513"/>
              </w:tabs>
              <w:rPr>
                <w:rFonts w:ascii="Times New Roman" w:hAnsi="Times New Roman"/>
                <w:sz w:val="28"/>
                <w:szCs w:val="28"/>
              </w:rPr>
            </w:pPr>
            <w:r w:rsidRPr="00FD7DB3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4531" w:type="dxa"/>
          </w:tcPr>
          <w:p w:rsidR="00FD7DB3" w:rsidRPr="00FD7DB3" w:rsidRDefault="00FD7DB3" w:rsidP="00FD7DB3">
            <w:pPr>
              <w:tabs>
                <w:tab w:val="left" w:pos="7513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D7DB3">
              <w:rPr>
                <w:rFonts w:ascii="Times New Roman" w:hAnsi="Times New Roman"/>
                <w:sz w:val="28"/>
                <w:szCs w:val="28"/>
              </w:rPr>
              <w:t>А.В.Филимонов</w:t>
            </w:r>
          </w:p>
        </w:tc>
      </w:tr>
    </w:tbl>
    <w:p w:rsidR="00C94A10" w:rsidRPr="00CA47A7" w:rsidRDefault="00DB7BD1" w:rsidP="00777EBC">
      <w:pPr>
        <w:ind w:left="6237"/>
        <w:jc w:val="right"/>
      </w:pPr>
      <w:r>
        <w:rPr>
          <w:sz w:val="28"/>
          <w:szCs w:val="28"/>
        </w:rPr>
        <w:br w:type="page"/>
      </w:r>
      <w:r w:rsidR="00C94A10" w:rsidRPr="00CA47A7">
        <w:lastRenderedPageBreak/>
        <w:t>Приложение 1</w:t>
      </w:r>
    </w:p>
    <w:p w:rsidR="00C94A10" w:rsidRPr="00CA47A7" w:rsidRDefault="00C94A10" w:rsidP="00777EBC">
      <w:pPr>
        <w:ind w:left="6237"/>
        <w:jc w:val="right"/>
        <w:rPr>
          <w:rFonts w:eastAsia="Arial Unicode MS"/>
        </w:rPr>
      </w:pPr>
      <w:r w:rsidRPr="00CA47A7">
        <w:rPr>
          <w:rFonts w:eastAsia="Arial Unicode MS"/>
        </w:rPr>
        <w:t xml:space="preserve">к приказу Депздрава Югры </w:t>
      </w:r>
    </w:p>
    <w:p w:rsidR="00C94A10" w:rsidRPr="00CA47A7" w:rsidRDefault="00C94A10" w:rsidP="00943218">
      <w:pPr>
        <w:ind w:left="5103"/>
        <w:jc w:val="right"/>
        <w:rPr>
          <w:rFonts w:eastAsia="Arial Unicode MS"/>
        </w:rPr>
      </w:pPr>
      <w:r w:rsidRPr="00CA47A7">
        <w:rPr>
          <w:rFonts w:eastAsia="Arial Unicode MS"/>
        </w:rPr>
        <w:t xml:space="preserve">от </w:t>
      </w:r>
      <w:r w:rsidR="00CA47A7">
        <w:rPr>
          <w:rFonts w:eastAsia="Arial Unicode MS"/>
        </w:rPr>
        <w:t>02.04.</w:t>
      </w:r>
      <w:r w:rsidRPr="00CA47A7">
        <w:rPr>
          <w:rFonts w:eastAsia="Arial Unicode MS"/>
        </w:rPr>
        <w:t>2014</w:t>
      </w:r>
      <w:r w:rsidR="00943218" w:rsidRPr="00CA47A7">
        <w:rPr>
          <w:rFonts w:eastAsia="Arial Unicode MS"/>
        </w:rPr>
        <w:t xml:space="preserve"> г. </w:t>
      </w:r>
      <w:r w:rsidRPr="00CA47A7">
        <w:rPr>
          <w:rFonts w:eastAsia="Arial Unicode MS"/>
        </w:rPr>
        <w:t xml:space="preserve"> №</w:t>
      </w:r>
      <w:r w:rsidR="00CA47A7">
        <w:rPr>
          <w:rFonts w:eastAsia="Arial Unicode MS"/>
        </w:rPr>
        <w:t xml:space="preserve"> 199</w:t>
      </w:r>
    </w:p>
    <w:p w:rsidR="00C94A10" w:rsidRDefault="00C94A10" w:rsidP="00C560D0">
      <w:pPr>
        <w:ind w:left="6237"/>
        <w:rPr>
          <w:sz w:val="28"/>
          <w:szCs w:val="28"/>
        </w:rPr>
      </w:pPr>
    </w:p>
    <w:p w:rsidR="00C94A10" w:rsidRDefault="00C94A10" w:rsidP="00C94A10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медицинских организаций, выступающих заказчиками</w:t>
      </w:r>
    </w:p>
    <w:p w:rsidR="00C94A10" w:rsidRPr="00C94A10" w:rsidRDefault="00C94A10" w:rsidP="00C94A10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42"/>
        <w:gridCol w:w="4253"/>
      </w:tblGrid>
      <w:tr w:rsidR="00DB7BD1" w:rsidRPr="00DB7BD1" w:rsidTr="007C556F">
        <w:trPr>
          <w:trHeight w:val="315"/>
          <w:tblHeader/>
        </w:trPr>
        <w:tc>
          <w:tcPr>
            <w:tcW w:w="960" w:type="dxa"/>
            <w:shd w:val="clear" w:color="auto" w:fill="auto"/>
            <w:vAlign w:val="center"/>
            <w:hideMark/>
          </w:tcPr>
          <w:p w:rsidR="00DB7BD1" w:rsidRPr="00DB7BD1" w:rsidRDefault="00DB7BD1">
            <w:pPr>
              <w:jc w:val="center"/>
              <w:rPr>
                <w:b/>
                <w:color w:val="000000"/>
              </w:rPr>
            </w:pPr>
            <w:r w:rsidRPr="00DB7BD1">
              <w:rPr>
                <w:b/>
                <w:color w:val="000000"/>
              </w:rPr>
              <w:t>№ п/п</w:t>
            </w: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Pr="00DB7BD1" w:rsidRDefault="00DB7BD1">
            <w:pPr>
              <w:jc w:val="center"/>
              <w:rPr>
                <w:b/>
                <w:bCs/>
                <w:color w:val="000000"/>
              </w:rPr>
            </w:pPr>
            <w:r w:rsidRPr="00DB7BD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Pr="00DB7BD1" w:rsidRDefault="00DB7BD1">
            <w:pPr>
              <w:jc w:val="center"/>
              <w:rPr>
                <w:b/>
                <w:bCs/>
                <w:color w:val="000000"/>
              </w:rPr>
            </w:pPr>
            <w:r w:rsidRPr="00DB7BD1">
              <w:rPr>
                <w:b/>
                <w:bCs/>
                <w:color w:val="000000"/>
              </w:rPr>
              <w:t>Местонахождение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"Ханты - Мансийский клинический кожно-венерологический диспансер"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628012, Тюменская обл., Ханты-Мансийский автономный округ - Югра, г.Ханты-Мансийск, ул. Гагарина, 72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«Нижневартовский перинатальный центр»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628609, Тюменская обл., Ханты-Мансийский автономный округ - Югра, г. Нижневартовск, ул. Ленина  д.20</w:t>
            </w:r>
          </w:p>
        </w:tc>
      </w:tr>
      <w:tr w:rsidR="00DB7BD1" w:rsidTr="0082304F">
        <w:trPr>
          <w:trHeight w:val="1260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</w:t>
            </w:r>
            <w:r>
              <w:rPr>
                <w:color w:val="000000"/>
              </w:rPr>
              <w:br/>
              <w:t>«Окружной клинический лечебно-реабилитационный центр»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628011, Тюменская обл., Ханты-Мансийский автономный округ – Югра, г. Ханты-Мансийск, ул. Калинина, дом 3А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«Окружная клиническая детская больница"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628609, Тюменская обл., Ханты-Мансийский автономный округ - Югра, г. Нижневартовск, ул. Северная, 30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«Пыть-Яхская окружная больница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628380, Тюменская обл., Ханты-Мансийский автономный округ - Югра, г. Пыть-Ях, ул. Православная, 10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 Ханты-Мансийского автономного округа - Югры «Окружная клиническая больница  «Травматологический центр»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Нефтеюганское шоссе, 20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«Сургутский клинический перинатальный центр»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628415, Тюменская обл., Ханты-Мансийский автономный округ - Югра, г. Сургут, ул. Губкина, д. 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«Луговская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628532, Тюменская обл., Ханты-Мансийский автономный округ - Югра, Ханты-Мансийский р-н, п. Луговской, ул. Ленина, 77</w:t>
            </w:r>
          </w:p>
        </w:tc>
      </w:tr>
      <w:tr w:rsidR="0082304F" w:rsidRPr="00B227F9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82304F" w:rsidRPr="0082304F" w:rsidRDefault="0082304F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82304F" w:rsidRPr="0082304F" w:rsidRDefault="0082304F" w:rsidP="00D54045">
            <w:pPr>
              <w:rPr>
                <w:color w:val="000000"/>
              </w:rPr>
            </w:pPr>
            <w:r w:rsidRPr="0082304F">
              <w:rPr>
                <w:color w:val="000000"/>
              </w:rPr>
              <w:t>бюджетное учреждение Ханты-Мансийского автономного округа - Югры «Сургутская городская клиническая больница»</w:t>
            </w:r>
          </w:p>
          <w:p w:rsidR="0082304F" w:rsidRPr="0082304F" w:rsidRDefault="0082304F" w:rsidP="00D54045">
            <w:pPr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82304F" w:rsidRPr="00B227F9" w:rsidRDefault="0082304F" w:rsidP="00D54045">
            <w:pPr>
              <w:rPr>
                <w:color w:val="000000"/>
              </w:rPr>
            </w:pPr>
            <w:r w:rsidRPr="0082304F">
              <w:rPr>
                <w:color w:val="000000"/>
              </w:rPr>
              <w:t>628415, Тюменская обл., Ханты-Мансийский автономный округ - Югра, г. Сургут, ул. Губкина, д. 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628260, Тюменская обл., Ханты-Мансийский автономный округ - Югра, г. Югорск, ул. Попова, 29/1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«Мегионская  городская  больница №1»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628684, Тюменская обл., Ханты-Мансийский автономный округ - Югра, г. Мегион, ул. Заречная, 6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«Мегионская  городская  больница №2»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628690, Тюменская обл., Ханты-Мансийский автономный округ - Югра, г. Мегион, п. Высокий, ул. Гагарина, 6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автономное учреждение Ханты-Мансийского автономного округа - Югры «Мегионская  городская стоматологическая 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628684, Тюменская обл., Ханты-Мансийский автономный округ - Югра, г. Мегион, пр. Победы, 14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«Игримская районная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628146, Тюменская обл., Ханты-Мансийский автономный округ - Югра, Берёзовский р-он, п. Игрим, ул. Кооперативная, 52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«Когалымская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628484, Тюменская обл., Ханты-Мансийский автономный округ - Югра, г. Когалым, ул. Молодёжная, д. 19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«Пионерская  районная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628250, Тюменская обл., Ханты-Мансийский автономный округ - Югра, Советский р-он, п. Пионерский, ул. Советская, 65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автономное учреждение Ханты-Мансийского автономного округа - Югры «Покачёвская   городская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628661, Тюменская обл., Ханты-Мансийский автономный округ - Югра, г. Покачи, ул. Мира, 18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«Няганьская   городская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628181, Тюменская обл., Ханты-Мансийский автономный округ - Югра, г. Нягань, 1 мкр., дом 50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 – Югры «Няганьская   городская детская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628181, Тюменская обл., Ханты-Мансийский автономный округ - Югра, г. Нягань, ул. Загородных, д.2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«Няганьский городской перинатальный центр»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628181, Тюменская обл., Ханты-Мансийский автономный округ - Югра, г. Нягань, 2 мкр., д. 29, блок 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«Няганьская  городская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628181, Тюменская обл., Ханты-Мансийский автономный округ - Югра, г. Нягань, 3 мкр. д.23 корп.2, помещение 5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«Урайская больница восстановительного лечения»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628285, Тюменская обл., Ханты-Мансийский автономный округ - Югра, г. Урай, Промбаза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«Лангепасская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628672, Тюменская обл., Ханты-Мансийский автономный округ - Югра, г. Лангепас, ул. Ленина, 13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«Нижневартовская окружная больница №1»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628609, Тюменская обл., Ханты-Мансийский автономный округ - Югра, г. Нижневартовск, ул. Ленина, 18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округа- Югры «Нижневартовская окружная больница №2»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628624, Тюменская обл., Ханты-Мансийский автономный округ - Югра, г. Нижневартовск, ул. Ленина, 29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«Лангепасская    городская стоматологическая 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628672, Тюменская обл., Ханты-Мансийский автономный округ - Югра, г. Лангепас, ул. Ленина, 13/1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«Нижневартовская  городская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628616, Тюменская обл., Ханты-Мансийский автономный округ - Югра, Г. Нижневартовск, ул. Ленина, 11, корпус 2,3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«Нижневартовская городская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628606, Тюменская обл., Ханты-Мансийский автономный округ - Югра, г. Нижневартовск, ул. Нефтяников, 9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«Нижневартовская городская детская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628615, Тюменская обл., Ханты-Мансийский автономный округ - Югра, г. Нижневартовск, ул. Дзержинского, д.8, корп. А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«Нижневартовская  городская детская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628611, Тюменская обл., Ханты-Мансийский автономный округ - Югра, г. Нижневартовск, ул. Мира, 33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 – Югры «Радужнинская  городская 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628464, Тюменская обл., Ханты-Мансийский автономный округ - Югра, г. Радужный, 2 мкр., 23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автономное учреждение Ханты-Мансийского автономного округа – Югры «Урайская   городская  стоматологическая 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628285, Тюменская обл., Ханты-Мансийский автономный округ - Югра, г. Урай, 2 мкр., дом 31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«Урайская городская клиническая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628285, Тюменская обл., Ханты-Мансийский автономный округ - Югра, г. Урай, ул. Пионеров  д.1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«Кондинская районная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628200, Тюменская обл., Ханты-Мансийский автономный округ - Югра, Кондинский р-он, п. Междуреченский, ул. Кондинская, 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«Нижневартовская районная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628634, Тюменская обл., Ханты-Мансийский автономный округ - Югра, Нижневартовский р-он, пгт. Излучинск, ул. Энергетиков, д.2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«Белоярская  районная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628162, Тюменская обл., Ханты-Мансийский автономный округ - Югра, г. Белоярский, ул. Барсукова, 6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бюджетное учреждение Ханты-Мансийского автономного округа – Югры «Берёзовская районная  больница» 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628140, Тюменская обл., Ханты-Мансийский автономный округ - Югра, Берѐзовский р-он, пгт. Березово,  ул. Ленина д.56, корп. 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«Болчаровская 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628217, Тюменская обл., Ханты-Мансийский автономный округ - Югра, Кондинский р-он, с. Болчары, ул. Комсомольская, 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«Горноправдинская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628520, Тюменская обл., Ханты-Мансийский автономный округ - Югра, Ханты-Мансийский р-он, п. Горноправдинск, ул. Школьная, 8Б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  городская стоматологическая  поликлиника №2»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628412, Тюменская обл., Ханты-Мансийский автономный округ - Югра, г. Сургут, проезд советов, д. 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городская   клиническая поликлиника №2»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628402, Тюменская обл., Ханты-Мансийский автономный округ - Югра, г. Сургут, пр. Комсомольский, д.10/1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городская  поликлиника №3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628408, Тюменская обл., Ханты-Мансийский автономный округ - Югра, г. Сургут, ул. Энергетиков, 14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«Кедровская  участковая 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628501, Тюменская обл., Ханты-Мансийский автономный округ - Югра, Ханты-Мансийский р-он, п. Кедровый, ул. Энтузиастов, 13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 городская поликлиника  №4»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пр. Набережный, 41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 городская клиническая  поликлиника №1»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ул. Сибирская,  д.14/2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 – Югры «Кондинская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628210, Тюменская обл., Ханты-Мансийский автономный округ - Югра, Кондинский р-он, п. Кондинское, ул. Кирова, д.8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казенное учреждение Ханты-Мансийского автономного округа – Югры  «Кышиковская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628501, Тюменская обл., Ханты-Мансийский автономный округ - Югра, Ханты-Мансийский р-он, с. Кышик, ул. Зеленая, д.5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«Лянторская 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628449, Тюменская обл., Ханты-Мансийский автономный округ - Югра, Сургутский р-он, г. Лянтор, ул. Салавата Юлаева, д.7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«Нижнесортымская  участковая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628447, Тюменская обл., Ханты-Мансийский автономный округ - Югра, Сургутский р-он, п. Нижнесортымский, ул. Кедровая, д.6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«Октябрьская  районная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628100, Тюменская обл., Ханты-Мансийский автономный округ - Югра, п. Октябрьское, ул. Медицинская, 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"Поликлиника поселка Белый Яр"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628433, Тюменская обл., Ханты-Мансийский автономный округ - Югра, Сургутский р-он, пгт. Белый Яр, ул. Лесная, 1Б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автономное учреждение Ханты-Мансийского автономного округа – Югры «Советская  районная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628240, Тюменская обл., Ханты-Мансийский автономный округ - Югра, г. Советский, ул. Киевская, 33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 Мансийского автономного округа – Югры «Нефтеюганская  городская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628310, Тюменская обл., Ханты-Мансийский автономный округ - Югра, г. Нефтеюганск, мкр.16а, д 34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 Мансийского автономного округа – Югры «Сургутская   городская стоматологическая  поликлиника №1»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 w:rsidP="00DB7BD1">
            <w:pPr>
              <w:rPr>
                <w:color w:val="000000"/>
              </w:rPr>
            </w:pPr>
            <w:r>
              <w:rPr>
                <w:color w:val="000000"/>
              </w:rPr>
              <w:t>628413, Тюменская обл., Ханты-Мансийский автономный округ - Югра, г. Сургут, ул. Григория казенное Кукуевицкого, 8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автономное учреждение Ханты-Мансийского автономного округа  – Югры «Пыть-Яхская    городская  стоматологическая 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628384, Тюменская обл., Ханты-Мансийский автономный округ - Югра, г. Пыть-Ях, мкр. 2а «Лесников», ул. Сибирская  д. 6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«Коммунистическая  участковая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628256, Тюменская обл., Ханты-Мансийский автономный округ - Югра, Советский р-он, п. Коммунистический, ул. Лесная, 17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 w:rsidP="00DB7BD1">
            <w:pPr>
              <w:rPr>
                <w:color w:val="000000"/>
              </w:rPr>
            </w:pPr>
            <w:r>
              <w:rPr>
                <w:color w:val="000000"/>
              </w:rPr>
              <w:t>казенное учреждение Ханты-Мансийского автономного округа – Югры «</w:t>
            </w:r>
            <w:r w:rsidRPr="00DB7BD1">
              <w:rPr>
                <w:color w:val="000000"/>
              </w:rPr>
              <w:t xml:space="preserve">Саранпаульская </w:t>
            </w:r>
            <w:r>
              <w:rPr>
                <w:color w:val="000000"/>
              </w:rPr>
              <w:t>участковая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 w:rsidP="00DB7BD1">
            <w:pPr>
              <w:rPr>
                <w:color w:val="000000"/>
              </w:rPr>
            </w:pPr>
            <w:r>
              <w:rPr>
                <w:color w:val="000000"/>
              </w:rPr>
              <w:t>628148, Тюменская обл., Ханты-Мансийский автономный округ - Югра, Березовский р-он, с. Саранпауль, ул. Н. Вокуева, 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казенное учреждение Ханты-Мансийского автономного округа  – Югры «Угутская участковая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628458, Тюменская обл., Ханты-Мансийский автономный округ - Югра, Сургутский р-он, с. Угут, ул. Таѐжная, д.1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«Фёдоровская 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628456, Тюменская обл., Ханты-Мансийский автономный округ - Югра, Сургутский р-он, пгт. Федоровский, ул. Федорова, 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 «Ханты-Мансийская  районная 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628001, Тюменская обл., Ханты-Мансийский автономный округ - Югра, г. Ханты-Мансийск, ул. Барабинская, 12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«Радужнинская 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628464, Тюменская обл., Ханты-Мансийский автономный округ - Югра, г. Радужный, 2 мкр., д.31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 «Покачёвская   городская больница»,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 xml:space="preserve">628661, Тюменская обл., Ханты-Мансийский автономный округ - Югра, г. Покачи, ул. Мира, 18 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«Нижневартовская    городская 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628605, Тюменская обл., Ханты-Мансийский автономный округ - Югра, г. Нижневартовск, ул. Ленина д.9, корп.3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– Югры «Сургутская  городская  поликлиника  №5»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628408, Тюменская обл., Ханты-Мансийский автономный округ - Югра, г. Сургут, ул. Островского, 15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"Нефтеюганская районная больница"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628331, Тюменская обл., Ханты-Мансийский автономный округ - Югра, Нефтеюганский р-он, п.г.т. Пойковский, ул. 6, дом 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«Нижневартовский онкологический диспансер»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628615, Тюменская обл., Ханты-Мансийский автономный округ - Югра, г. Нижневартовск, ул. Спортивная, д.9А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628012, Тюменская обл., Ханты-Мансийский автономный округ - Югра, г. Ханты-Мансийск, ул. Калинина, 40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округа-Югры «Сургутская окружная клиническая больница»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ул. Студенческая, 14/1</w:t>
            </w:r>
          </w:p>
        </w:tc>
      </w:tr>
      <w:tr w:rsidR="00DB7BD1" w:rsidTr="0082304F">
        <w:trPr>
          <w:trHeight w:val="1260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 Югры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пр. Ленина, д. 69/1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«Сургутский клинический кожно-венерологический диспансер»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628400, Тюменская обл., Ханты-Мансийский автономный округ - Югра, г. Сургут, ул. Береговая, 70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"Няганьская окружная больница"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628181, Тюменская обл., Ханты-Мансийский автономный округ - Югра, г. Нягань, ул. Загородных, д.12</w:t>
            </w:r>
          </w:p>
        </w:tc>
      </w:tr>
      <w:tr w:rsidR="00DB7BD1" w:rsidTr="0082304F">
        <w:trPr>
          <w:trHeight w:val="945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«Ханты-Мансийская клиническая стоматологическая поликлиника»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628011, Тюменская обл., Ханты-Мансийский автономный округ - Югра, г. Ханты-Мансийск, ул. Рознина, 75</w:t>
            </w:r>
          </w:p>
        </w:tc>
      </w:tr>
      <w:tr w:rsidR="00DB7BD1" w:rsidTr="0082304F">
        <w:trPr>
          <w:trHeight w:val="1260"/>
        </w:trPr>
        <w:tc>
          <w:tcPr>
            <w:tcW w:w="960" w:type="dxa"/>
            <w:shd w:val="clear" w:color="auto" w:fill="auto"/>
            <w:vAlign w:val="center"/>
          </w:tcPr>
          <w:p w:rsidR="00DB7BD1" w:rsidRPr="0082304F" w:rsidRDefault="00DB7BD1" w:rsidP="0082304F">
            <w:pPr>
              <w:pStyle w:val="af4"/>
              <w:numPr>
                <w:ilvl w:val="0"/>
                <w:numId w:val="13"/>
              </w:numPr>
              <w:jc w:val="center"/>
              <w:rPr>
                <w:color w:val="000000"/>
              </w:rPr>
            </w:pPr>
          </w:p>
        </w:tc>
        <w:tc>
          <w:tcPr>
            <w:tcW w:w="4442" w:type="dxa"/>
            <w:shd w:val="clear" w:color="auto" w:fill="auto"/>
            <w:vAlign w:val="center"/>
            <w:hideMark/>
          </w:tcPr>
          <w:p w:rsidR="00DB7BD1" w:rsidRDefault="00DB7BD1" w:rsidP="00AF1687">
            <w:pPr>
              <w:rPr>
                <w:color w:val="000000"/>
              </w:rPr>
            </w:pPr>
            <w:r>
              <w:rPr>
                <w:color w:val="000000"/>
              </w:rPr>
              <w:t>бюджетное учреждение Ханты-Мансийского автономного округа - Югры  «Медицинский информационно-аналитический центр» (Центральный узел)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B7BD1" w:rsidRDefault="00DB7BD1">
            <w:pPr>
              <w:rPr>
                <w:color w:val="000000"/>
              </w:rPr>
            </w:pPr>
            <w:r>
              <w:rPr>
                <w:color w:val="000000"/>
              </w:rPr>
              <w:t>628011, Тюменская обл., Ханты-Мансийский автономный округ - Югра, г. Ханты-Мансийск, ул.Студенческая, д. 15а</w:t>
            </w:r>
          </w:p>
        </w:tc>
      </w:tr>
    </w:tbl>
    <w:p w:rsidR="00DB7BD1" w:rsidRDefault="00DB7BD1" w:rsidP="00C560D0">
      <w:pPr>
        <w:ind w:left="6237"/>
        <w:rPr>
          <w:sz w:val="28"/>
          <w:szCs w:val="28"/>
        </w:rPr>
      </w:pPr>
    </w:p>
    <w:p w:rsidR="00C94A10" w:rsidRPr="00CA47A7" w:rsidRDefault="00C560D0" w:rsidP="00777EBC">
      <w:pPr>
        <w:ind w:left="6237"/>
        <w:jc w:val="right"/>
      </w:pPr>
      <w:r>
        <w:rPr>
          <w:sz w:val="28"/>
          <w:szCs w:val="28"/>
        </w:rPr>
        <w:br w:type="page"/>
      </w:r>
      <w:r w:rsidR="00C94A10" w:rsidRPr="00CA47A7">
        <w:lastRenderedPageBreak/>
        <w:t>Приложение 2</w:t>
      </w:r>
    </w:p>
    <w:p w:rsidR="00C560D0" w:rsidRPr="00CA47A7" w:rsidRDefault="00C560D0" w:rsidP="00777EBC">
      <w:pPr>
        <w:ind w:left="6237"/>
        <w:jc w:val="right"/>
        <w:rPr>
          <w:rFonts w:eastAsia="Arial Unicode MS"/>
        </w:rPr>
      </w:pPr>
      <w:r w:rsidRPr="00CA47A7">
        <w:rPr>
          <w:rFonts w:eastAsia="Arial Unicode MS"/>
        </w:rPr>
        <w:t xml:space="preserve">к приказу Депздрава Югры </w:t>
      </w:r>
    </w:p>
    <w:p w:rsidR="00C560D0" w:rsidRPr="00CA47A7" w:rsidRDefault="00CA47A7" w:rsidP="00777EBC">
      <w:pPr>
        <w:ind w:left="5245"/>
        <w:jc w:val="right"/>
        <w:rPr>
          <w:rFonts w:eastAsia="Arial Unicode MS"/>
        </w:rPr>
      </w:pPr>
      <w:r>
        <w:rPr>
          <w:rFonts w:eastAsia="Arial Unicode MS"/>
        </w:rPr>
        <w:t>от 02.04.</w:t>
      </w:r>
      <w:r w:rsidR="00C560D0" w:rsidRPr="00CA47A7">
        <w:rPr>
          <w:rFonts w:eastAsia="Arial Unicode MS"/>
        </w:rPr>
        <w:t xml:space="preserve">2014 </w:t>
      </w:r>
      <w:r w:rsidR="00777EBC" w:rsidRPr="00CA47A7">
        <w:rPr>
          <w:rFonts w:eastAsia="Arial Unicode MS"/>
        </w:rPr>
        <w:t xml:space="preserve">г. </w:t>
      </w:r>
      <w:r w:rsidR="00C560D0" w:rsidRPr="00CA47A7">
        <w:rPr>
          <w:rFonts w:eastAsia="Arial Unicode MS"/>
        </w:rPr>
        <w:t>№</w:t>
      </w:r>
      <w:r>
        <w:rPr>
          <w:rFonts w:eastAsia="Arial Unicode MS"/>
        </w:rPr>
        <w:t xml:space="preserve"> 199</w:t>
      </w:r>
    </w:p>
    <w:p w:rsidR="00C560D0" w:rsidRPr="00CA47A7" w:rsidRDefault="00C560D0" w:rsidP="00C560D0">
      <w:pPr>
        <w:jc w:val="center"/>
        <w:rPr>
          <w:rFonts w:eastAsia="Arial Unicode MS"/>
        </w:rPr>
      </w:pPr>
    </w:p>
    <w:p w:rsidR="00C560D0" w:rsidRDefault="00C560D0" w:rsidP="00C560D0">
      <w:pPr>
        <w:tabs>
          <w:tab w:val="left" w:pos="7230"/>
        </w:tabs>
        <w:jc w:val="both"/>
        <w:rPr>
          <w:sz w:val="28"/>
          <w:szCs w:val="28"/>
        </w:rPr>
      </w:pPr>
    </w:p>
    <w:p w:rsidR="00CF60BF" w:rsidRPr="00777EBC" w:rsidRDefault="00CF60BF" w:rsidP="00CF60BF">
      <w:pPr>
        <w:tabs>
          <w:tab w:val="left" w:pos="426"/>
        </w:tabs>
        <w:jc w:val="center"/>
        <w:rPr>
          <w:sz w:val="28"/>
          <w:szCs w:val="28"/>
        </w:rPr>
      </w:pPr>
      <w:r w:rsidRPr="00777EBC">
        <w:rPr>
          <w:sz w:val="28"/>
          <w:szCs w:val="28"/>
        </w:rPr>
        <w:t>Соглашение</w:t>
      </w:r>
    </w:p>
    <w:p w:rsidR="00CF60BF" w:rsidRPr="00777EBC" w:rsidRDefault="00CF60BF" w:rsidP="00CF60BF">
      <w:pPr>
        <w:tabs>
          <w:tab w:val="left" w:pos="426"/>
        </w:tabs>
        <w:jc w:val="center"/>
        <w:rPr>
          <w:sz w:val="28"/>
          <w:szCs w:val="28"/>
        </w:rPr>
      </w:pPr>
      <w:r w:rsidRPr="00777EBC">
        <w:rPr>
          <w:sz w:val="28"/>
          <w:szCs w:val="28"/>
        </w:rPr>
        <w:t>о проведении совместных конкурсов и аукционов (торгов)</w:t>
      </w:r>
    </w:p>
    <w:p w:rsidR="00CF60BF" w:rsidRPr="00777EBC" w:rsidRDefault="00CF60BF" w:rsidP="00CF60BF">
      <w:pPr>
        <w:tabs>
          <w:tab w:val="left" w:pos="426"/>
        </w:tabs>
        <w:jc w:val="center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49"/>
        <w:gridCol w:w="4638"/>
      </w:tblGrid>
      <w:tr w:rsidR="00CF60BF" w:rsidRPr="00777EBC" w:rsidTr="008F1619">
        <w:tc>
          <w:tcPr>
            <w:tcW w:w="5140" w:type="dxa"/>
            <w:shd w:val="clear" w:color="auto" w:fill="auto"/>
          </w:tcPr>
          <w:p w:rsidR="00CF60BF" w:rsidRPr="00777EBC" w:rsidRDefault="00CF60BF" w:rsidP="008F1619">
            <w:pPr>
              <w:tabs>
                <w:tab w:val="left" w:pos="426"/>
              </w:tabs>
              <w:rPr>
                <w:rFonts w:eastAsia="Calibri"/>
                <w:sz w:val="28"/>
                <w:szCs w:val="28"/>
              </w:rPr>
            </w:pPr>
            <w:r w:rsidRPr="00777EBC">
              <w:rPr>
                <w:rFonts w:eastAsia="Calibri"/>
                <w:sz w:val="28"/>
                <w:szCs w:val="28"/>
              </w:rPr>
              <w:t>г. Ханты-Мансийск</w:t>
            </w:r>
            <w:r w:rsidR="0012575C" w:rsidRPr="00777EBC">
              <w:rPr>
                <w:rFonts w:eastAsia="Calibri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5141" w:type="dxa"/>
            <w:shd w:val="clear" w:color="auto" w:fill="auto"/>
          </w:tcPr>
          <w:p w:rsidR="00CF60BF" w:rsidRPr="00777EBC" w:rsidRDefault="00CF60BF" w:rsidP="008F1619">
            <w:pPr>
              <w:tabs>
                <w:tab w:val="left" w:pos="426"/>
              </w:tabs>
              <w:jc w:val="right"/>
              <w:rPr>
                <w:rFonts w:eastAsia="Calibri"/>
                <w:sz w:val="28"/>
                <w:szCs w:val="28"/>
              </w:rPr>
            </w:pPr>
            <w:r w:rsidRPr="00777EBC">
              <w:rPr>
                <w:rFonts w:eastAsia="Calibri"/>
                <w:sz w:val="28"/>
                <w:szCs w:val="28"/>
              </w:rPr>
              <w:t>«___» ________ 2014 г.</w:t>
            </w:r>
            <w:r w:rsidR="0012575C" w:rsidRPr="00777EBC">
              <w:rPr>
                <w:rFonts w:eastAsia="Calibri"/>
                <w:sz w:val="28"/>
                <w:szCs w:val="28"/>
              </w:rPr>
              <w:t xml:space="preserve">          </w:t>
            </w:r>
            <w:r w:rsidRPr="00777EBC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CF60BF" w:rsidRPr="00777EBC" w:rsidRDefault="00CF60BF" w:rsidP="00CF60BF">
      <w:pPr>
        <w:tabs>
          <w:tab w:val="left" w:pos="426"/>
        </w:tabs>
        <w:jc w:val="center"/>
        <w:rPr>
          <w:sz w:val="28"/>
          <w:szCs w:val="28"/>
        </w:rPr>
      </w:pPr>
    </w:p>
    <w:p w:rsidR="00CF60BF" w:rsidRPr="00925930" w:rsidRDefault="00CF60BF" w:rsidP="00CF60B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3F747B" w:rsidRDefault="007C556F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C64C0">
        <w:rPr>
          <w:sz w:val="28"/>
          <w:szCs w:val="28"/>
        </w:rPr>
        <w:t xml:space="preserve">Департамент </w:t>
      </w:r>
      <w:r w:rsidR="003C3742" w:rsidRPr="00FC64C0">
        <w:rPr>
          <w:sz w:val="28"/>
          <w:szCs w:val="28"/>
        </w:rPr>
        <w:t>государственного заказа Ханты-Мансийского автономного округа - Югры</w:t>
      </w:r>
      <w:r w:rsidR="00CF60BF" w:rsidRPr="00FC64C0">
        <w:rPr>
          <w:sz w:val="28"/>
          <w:szCs w:val="28"/>
        </w:rPr>
        <w:t>, именуем</w:t>
      </w:r>
      <w:r w:rsidR="00C776D4">
        <w:rPr>
          <w:sz w:val="28"/>
          <w:szCs w:val="28"/>
        </w:rPr>
        <w:t>ый</w:t>
      </w:r>
      <w:r w:rsidR="00CF60BF" w:rsidRPr="00FC64C0">
        <w:rPr>
          <w:sz w:val="28"/>
          <w:szCs w:val="28"/>
        </w:rPr>
        <w:t xml:space="preserve"> в дальнейшем Организатор совместных торгов, в лице </w:t>
      </w:r>
      <w:r w:rsidR="003F747B">
        <w:rPr>
          <w:sz w:val="28"/>
          <w:szCs w:val="28"/>
        </w:rPr>
        <w:t>д</w:t>
      </w:r>
      <w:r w:rsidR="00FC64C0">
        <w:rPr>
          <w:sz w:val="28"/>
          <w:szCs w:val="28"/>
        </w:rPr>
        <w:t xml:space="preserve">иректора Чепкасова Александра </w:t>
      </w:r>
      <w:r w:rsidR="00FC64C0" w:rsidRPr="00FC64C0">
        <w:rPr>
          <w:sz w:val="28"/>
          <w:szCs w:val="28"/>
        </w:rPr>
        <w:t>Александровича</w:t>
      </w:r>
      <w:r w:rsidR="00CF60BF" w:rsidRPr="00FC64C0">
        <w:rPr>
          <w:sz w:val="28"/>
          <w:szCs w:val="28"/>
        </w:rPr>
        <w:t xml:space="preserve">, действующего на основании </w:t>
      </w:r>
      <w:r w:rsidR="003F747B">
        <w:rPr>
          <w:sz w:val="28"/>
          <w:szCs w:val="28"/>
        </w:rPr>
        <w:t>Положения</w:t>
      </w:r>
      <w:r w:rsidR="00CF60BF" w:rsidRPr="00104AFA">
        <w:rPr>
          <w:sz w:val="28"/>
          <w:szCs w:val="28"/>
        </w:rPr>
        <w:t xml:space="preserve">, и </w:t>
      </w:r>
      <w:r w:rsidR="00C776D4" w:rsidRPr="00104AFA">
        <w:rPr>
          <w:sz w:val="28"/>
          <w:szCs w:val="28"/>
        </w:rPr>
        <w:t>заказчики</w:t>
      </w:r>
      <w:r w:rsidR="00C776D4">
        <w:rPr>
          <w:sz w:val="28"/>
          <w:szCs w:val="28"/>
        </w:rPr>
        <w:t>: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 xml:space="preserve">бюджетное учреждение Ханты-Мансийского автономного округа - Югры </w:t>
      </w:r>
      <w:r>
        <w:rPr>
          <w:sz w:val="28"/>
          <w:szCs w:val="28"/>
        </w:rPr>
        <w:t>«</w:t>
      </w:r>
      <w:r w:rsidRPr="003F747B">
        <w:rPr>
          <w:sz w:val="28"/>
          <w:szCs w:val="28"/>
        </w:rPr>
        <w:t>Ханты - Мансийский клинический к</w:t>
      </w:r>
      <w:r>
        <w:rPr>
          <w:sz w:val="28"/>
          <w:szCs w:val="28"/>
        </w:rPr>
        <w:t>ожно-венерологический диспансер»</w:t>
      </w:r>
      <w:r w:rsidRPr="003F747B">
        <w:rPr>
          <w:sz w:val="28"/>
          <w:szCs w:val="28"/>
        </w:rPr>
        <w:t xml:space="preserve"> </w:t>
      </w:r>
      <w:r w:rsidRPr="00FC64C0">
        <w:rPr>
          <w:sz w:val="28"/>
          <w:szCs w:val="28"/>
        </w:rPr>
        <w:t xml:space="preserve">именуемое в дальнейшем </w:t>
      </w:r>
      <w:r>
        <w:rPr>
          <w:sz w:val="28"/>
          <w:szCs w:val="28"/>
        </w:rPr>
        <w:t>Заказчика</w:t>
      </w:r>
      <w:r w:rsidRPr="00FC64C0"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 xml:space="preserve">главного врача </w:t>
      </w:r>
      <w:r w:rsidRPr="003F747B">
        <w:rPr>
          <w:sz w:val="28"/>
          <w:szCs w:val="28"/>
        </w:rPr>
        <w:t>Понич</w:t>
      </w:r>
      <w:r>
        <w:rPr>
          <w:sz w:val="28"/>
          <w:szCs w:val="28"/>
        </w:rPr>
        <w:t>а</w:t>
      </w:r>
      <w:r w:rsidRPr="003F747B">
        <w:rPr>
          <w:sz w:val="28"/>
          <w:szCs w:val="28"/>
        </w:rPr>
        <w:t xml:space="preserve"> Евгени</w:t>
      </w:r>
      <w:r>
        <w:rPr>
          <w:sz w:val="28"/>
          <w:szCs w:val="28"/>
        </w:rPr>
        <w:t>я</w:t>
      </w:r>
      <w:r w:rsidRPr="003F747B">
        <w:rPr>
          <w:sz w:val="28"/>
          <w:szCs w:val="28"/>
        </w:rPr>
        <w:t xml:space="preserve"> Степанович</w:t>
      </w:r>
      <w:r>
        <w:rPr>
          <w:sz w:val="28"/>
          <w:szCs w:val="28"/>
        </w:rPr>
        <w:t xml:space="preserve">а, </w:t>
      </w:r>
      <w:r w:rsidRPr="00FC64C0">
        <w:rPr>
          <w:sz w:val="28"/>
          <w:szCs w:val="28"/>
        </w:rPr>
        <w:t xml:space="preserve">действующего на основании </w:t>
      </w:r>
      <w:r>
        <w:rPr>
          <w:sz w:val="28"/>
          <w:szCs w:val="28"/>
        </w:rPr>
        <w:t>Устава</w:t>
      </w:r>
      <w:r w:rsidR="00C776D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«Нижневартовский перинатальный центр»</w:t>
      </w:r>
      <w:r w:rsidR="00CE5487" w:rsidRPr="00CE5487">
        <w:rPr>
          <w:sz w:val="28"/>
          <w:szCs w:val="28"/>
        </w:rPr>
        <w:t xml:space="preserve"> </w:t>
      </w:r>
      <w:r w:rsidR="00CE5487" w:rsidRPr="00FC64C0">
        <w:rPr>
          <w:sz w:val="28"/>
          <w:szCs w:val="28"/>
        </w:rPr>
        <w:t xml:space="preserve">именуемое в дальнейшем </w:t>
      </w:r>
      <w:r w:rsidR="00CE5487">
        <w:rPr>
          <w:sz w:val="28"/>
          <w:szCs w:val="28"/>
        </w:rPr>
        <w:t>Заказчика</w:t>
      </w:r>
      <w:r w:rsidR="00CE5487" w:rsidRPr="00FC64C0">
        <w:rPr>
          <w:sz w:val="28"/>
          <w:szCs w:val="28"/>
        </w:rPr>
        <w:t xml:space="preserve">, в лице </w:t>
      </w:r>
      <w:r w:rsidR="00CE5487">
        <w:rPr>
          <w:sz w:val="28"/>
          <w:szCs w:val="28"/>
        </w:rPr>
        <w:t xml:space="preserve">главного врача </w:t>
      </w:r>
      <w:r w:rsidR="00CE5487" w:rsidRPr="003F747B">
        <w:rPr>
          <w:sz w:val="28"/>
          <w:szCs w:val="28"/>
        </w:rPr>
        <w:t>Михайлов</w:t>
      </w:r>
      <w:r w:rsidR="00CE5487">
        <w:rPr>
          <w:sz w:val="28"/>
          <w:szCs w:val="28"/>
        </w:rPr>
        <w:t>ой</w:t>
      </w:r>
      <w:r w:rsidR="00CE5487" w:rsidRPr="003F747B">
        <w:rPr>
          <w:sz w:val="28"/>
          <w:szCs w:val="28"/>
        </w:rPr>
        <w:t xml:space="preserve"> Ларис</w:t>
      </w:r>
      <w:r w:rsidR="00CE5487">
        <w:rPr>
          <w:sz w:val="28"/>
          <w:szCs w:val="28"/>
        </w:rPr>
        <w:t>ы</w:t>
      </w:r>
      <w:r w:rsidR="00CE5487" w:rsidRPr="003F747B">
        <w:rPr>
          <w:sz w:val="28"/>
          <w:szCs w:val="28"/>
        </w:rPr>
        <w:t xml:space="preserve"> Евгеньевн</w:t>
      </w:r>
      <w:r w:rsidR="00CE5487">
        <w:rPr>
          <w:sz w:val="28"/>
          <w:szCs w:val="28"/>
        </w:rPr>
        <w:t xml:space="preserve">ы, </w:t>
      </w:r>
      <w:r w:rsidR="00CE5487" w:rsidRPr="00FC64C0">
        <w:rPr>
          <w:sz w:val="28"/>
          <w:szCs w:val="28"/>
        </w:rPr>
        <w:t xml:space="preserve">действующего на основании </w:t>
      </w:r>
      <w:r w:rsidR="00CE5487">
        <w:rPr>
          <w:sz w:val="28"/>
          <w:szCs w:val="28"/>
        </w:rPr>
        <w:t>Устава</w:t>
      </w:r>
      <w:r w:rsidR="00C776D4">
        <w:rPr>
          <w:sz w:val="28"/>
          <w:szCs w:val="28"/>
        </w:rPr>
        <w:t>;</w:t>
      </w:r>
    </w:p>
    <w:p w:rsidR="00CE5487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 xml:space="preserve">бюджетное учреждение Ханты-Мансийского автономного округа </w:t>
      </w:r>
      <w:r w:rsidR="00CE5487">
        <w:rPr>
          <w:sz w:val="28"/>
          <w:szCs w:val="28"/>
        </w:rPr>
        <w:t>–</w:t>
      </w:r>
      <w:r w:rsidRPr="003F747B">
        <w:rPr>
          <w:sz w:val="28"/>
          <w:szCs w:val="28"/>
        </w:rPr>
        <w:t xml:space="preserve"> Югры</w:t>
      </w:r>
      <w:r w:rsidR="00CE5487">
        <w:rPr>
          <w:sz w:val="28"/>
          <w:szCs w:val="28"/>
        </w:rPr>
        <w:t xml:space="preserve"> </w:t>
      </w:r>
      <w:r w:rsidRPr="003F747B">
        <w:rPr>
          <w:sz w:val="28"/>
          <w:szCs w:val="28"/>
        </w:rPr>
        <w:t>«Окружной клинический лечебно-реабилитационный центр»</w:t>
      </w:r>
      <w:r w:rsidR="00CE5487">
        <w:rPr>
          <w:sz w:val="28"/>
          <w:szCs w:val="28"/>
        </w:rPr>
        <w:t>,</w:t>
      </w:r>
      <w:r w:rsidR="00CE5487" w:rsidRPr="00CE5487">
        <w:rPr>
          <w:sz w:val="28"/>
          <w:szCs w:val="28"/>
        </w:rPr>
        <w:t xml:space="preserve"> </w:t>
      </w:r>
      <w:r w:rsidR="00CE5487" w:rsidRPr="00FC64C0">
        <w:rPr>
          <w:sz w:val="28"/>
          <w:szCs w:val="28"/>
        </w:rPr>
        <w:t xml:space="preserve">в лице </w:t>
      </w:r>
      <w:r w:rsidR="00CE5487">
        <w:rPr>
          <w:sz w:val="28"/>
          <w:szCs w:val="28"/>
        </w:rPr>
        <w:t xml:space="preserve">главного врача </w:t>
      </w:r>
      <w:r w:rsidR="00CE5487" w:rsidRPr="003F747B">
        <w:rPr>
          <w:sz w:val="28"/>
          <w:szCs w:val="28"/>
        </w:rPr>
        <w:t>Кольцов</w:t>
      </w:r>
      <w:r w:rsidR="00CE5487">
        <w:rPr>
          <w:sz w:val="28"/>
          <w:szCs w:val="28"/>
        </w:rPr>
        <w:t>а</w:t>
      </w:r>
      <w:r w:rsidR="00CE5487" w:rsidRPr="003F747B">
        <w:rPr>
          <w:sz w:val="28"/>
          <w:szCs w:val="28"/>
        </w:rPr>
        <w:t xml:space="preserve"> Всеволод</w:t>
      </w:r>
      <w:r w:rsidR="00CE5487">
        <w:rPr>
          <w:sz w:val="28"/>
          <w:szCs w:val="28"/>
        </w:rPr>
        <w:t>а</w:t>
      </w:r>
      <w:r w:rsidR="00CE5487" w:rsidRPr="003F747B">
        <w:rPr>
          <w:sz w:val="28"/>
          <w:szCs w:val="28"/>
        </w:rPr>
        <w:t xml:space="preserve"> Станиславович</w:t>
      </w:r>
      <w:r w:rsidR="00CE5487">
        <w:rPr>
          <w:sz w:val="28"/>
          <w:szCs w:val="28"/>
        </w:rPr>
        <w:t xml:space="preserve">а, </w:t>
      </w:r>
      <w:r w:rsidR="00CE5487" w:rsidRPr="00FC64C0">
        <w:rPr>
          <w:sz w:val="28"/>
          <w:szCs w:val="28"/>
        </w:rPr>
        <w:t xml:space="preserve">действующего на основании </w:t>
      </w:r>
      <w:r w:rsidR="00CE5487">
        <w:rPr>
          <w:sz w:val="28"/>
          <w:szCs w:val="28"/>
        </w:rPr>
        <w:t>Устава</w:t>
      </w:r>
      <w:r w:rsidR="00C776D4">
        <w:rPr>
          <w:sz w:val="28"/>
          <w:szCs w:val="28"/>
        </w:rPr>
        <w:t>;</w:t>
      </w:r>
    </w:p>
    <w:p w:rsidR="00CE5487" w:rsidRPr="00C776D4" w:rsidRDefault="003F747B" w:rsidP="00CE548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776D4">
        <w:rPr>
          <w:sz w:val="28"/>
          <w:szCs w:val="28"/>
        </w:rPr>
        <w:t>бюджетное учреждение Ханты-Мансийского автономного округа - Югры «Окружная клиническая детская больница</w:t>
      </w:r>
      <w:r w:rsidR="00CE5487" w:rsidRPr="00C776D4">
        <w:rPr>
          <w:sz w:val="28"/>
          <w:szCs w:val="28"/>
        </w:rPr>
        <w:t>», в лице главного врача Юлдашева Олега Русланджановича, действующего на основании Устава</w:t>
      </w:r>
      <w:r w:rsidR="00C776D4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776D4">
        <w:rPr>
          <w:sz w:val="28"/>
          <w:szCs w:val="28"/>
        </w:rPr>
        <w:t>бюджетное учреждение Ханты-Мансийского автономного округа - Югры «Пыть-Яхская окружная больница</w:t>
      </w:r>
      <w:r w:rsidR="00CE5487" w:rsidRPr="00C776D4">
        <w:rPr>
          <w:sz w:val="28"/>
          <w:szCs w:val="28"/>
        </w:rPr>
        <w:t xml:space="preserve">», в лице главного врача </w:t>
      </w:r>
      <w:r w:rsidR="00C776D4" w:rsidRPr="00C776D4">
        <w:rPr>
          <w:sz w:val="28"/>
          <w:szCs w:val="28"/>
        </w:rPr>
        <w:t>Гильванова Вадима Анатольевича</w:t>
      </w:r>
      <w:r w:rsidR="00CE5487" w:rsidRPr="00C776D4">
        <w:rPr>
          <w:sz w:val="28"/>
          <w:szCs w:val="28"/>
        </w:rPr>
        <w:t>, действующего на основании Устава</w:t>
      </w:r>
      <w:r w:rsidR="00C776D4">
        <w:rPr>
          <w:sz w:val="28"/>
          <w:szCs w:val="28"/>
        </w:rPr>
        <w:t>;</w:t>
      </w:r>
    </w:p>
    <w:p w:rsidR="00C776D4" w:rsidRPr="003F747B" w:rsidRDefault="003F747B" w:rsidP="00C776D4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 Ханты-Мансийского автономного округа - Югры «Окружная клиническая больница  «Травматологический центр</w:t>
      </w:r>
      <w:r w:rsidR="00C776D4" w:rsidRPr="00C776D4">
        <w:rPr>
          <w:sz w:val="28"/>
          <w:szCs w:val="28"/>
        </w:rPr>
        <w:t xml:space="preserve">», в лице главного врача </w:t>
      </w:r>
      <w:r w:rsidR="00C776D4" w:rsidRPr="003F747B">
        <w:rPr>
          <w:sz w:val="28"/>
          <w:szCs w:val="28"/>
        </w:rPr>
        <w:t>Тарасенко Серге</w:t>
      </w:r>
      <w:r w:rsidR="00C776D4">
        <w:rPr>
          <w:sz w:val="28"/>
          <w:szCs w:val="28"/>
        </w:rPr>
        <w:t>я</w:t>
      </w:r>
      <w:r w:rsidR="00C776D4" w:rsidRPr="003F747B">
        <w:rPr>
          <w:sz w:val="28"/>
          <w:szCs w:val="28"/>
        </w:rPr>
        <w:t xml:space="preserve"> Федорович</w:t>
      </w:r>
      <w:r w:rsidR="00C776D4">
        <w:rPr>
          <w:sz w:val="28"/>
          <w:szCs w:val="28"/>
        </w:rPr>
        <w:t>а</w:t>
      </w:r>
      <w:r w:rsidR="00C776D4" w:rsidRPr="00C776D4">
        <w:rPr>
          <w:sz w:val="28"/>
          <w:szCs w:val="28"/>
        </w:rPr>
        <w:t>, действующего на основании Устава</w:t>
      </w:r>
      <w:r w:rsidR="00C776D4">
        <w:rPr>
          <w:sz w:val="28"/>
          <w:szCs w:val="28"/>
        </w:rPr>
        <w:t>;</w:t>
      </w:r>
    </w:p>
    <w:p w:rsidR="00C776D4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 xml:space="preserve">бюджетное учреждение Ханты-Мансийского автономного округа - Югры «Сургутский </w:t>
      </w:r>
      <w:r w:rsidR="00807961">
        <w:rPr>
          <w:sz w:val="28"/>
          <w:szCs w:val="28"/>
        </w:rPr>
        <w:t>клинический перинатальный центр»</w:t>
      </w:r>
      <w:r w:rsidR="00807961" w:rsidRPr="00C776D4">
        <w:rPr>
          <w:sz w:val="28"/>
          <w:szCs w:val="28"/>
        </w:rPr>
        <w:t xml:space="preserve">, в лице главного врача </w:t>
      </w:r>
      <w:r w:rsidR="00807961" w:rsidRPr="003F747B">
        <w:rPr>
          <w:sz w:val="28"/>
          <w:szCs w:val="28"/>
        </w:rPr>
        <w:t>Белоцерковцев</w:t>
      </w:r>
      <w:r w:rsidR="00807961">
        <w:rPr>
          <w:sz w:val="28"/>
          <w:szCs w:val="28"/>
        </w:rPr>
        <w:t>ой</w:t>
      </w:r>
      <w:r w:rsidR="00807961" w:rsidRPr="003F747B">
        <w:rPr>
          <w:sz w:val="28"/>
          <w:szCs w:val="28"/>
        </w:rPr>
        <w:t xml:space="preserve"> Ларис</w:t>
      </w:r>
      <w:r w:rsidR="00807961">
        <w:rPr>
          <w:sz w:val="28"/>
          <w:szCs w:val="28"/>
        </w:rPr>
        <w:t>ы</w:t>
      </w:r>
      <w:r w:rsidR="00807961" w:rsidRPr="003F747B">
        <w:rPr>
          <w:sz w:val="28"/>
          <w:szCs w:val="28"/>
        </w:rPr>
        <w:t xml:space="preserve"> Дмитриевн</w:t>
      </w:r>
      <w:r w:rsidR="00807961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 «Луговская  участковая  больница»</w:t>
      </w:r>
      <w:r w:rsidR="00807961" w:rsidRPr="00C776D4">
        <w:rPr>
          <w:sz w:val="28"/>
          <w:szCs w:val="28"/>
        </w:rPr>
        <w:t xml:space="preserve">, в лице главного врача </w:t>
      </w:r>
      <w:r w:rsidR="00807961" w:rsidRPr="003F747B">
        <w:rPr>
          <w:sz w:val="28"/>
          <w:szCs w:val="28"/>
        </w:rPr>
        <w:t>Поляков</w:t>
      </w:r>
      <w:r w:rsidR="00807961">
        <w:rPr>
          <w:sz w:val="28"/>
          <w:szCs w:val="28"/>
        </w:rPr>
        <w:t>а</w:t>
      </w:r>
      <w:r w:rsidR="00807961" w:rsidRPr="003F747B">
        <w:rPr>
          <w:sz w:val="28"/>
          <w:szCs w:val="28"/>
        </w:rPr>
        <w:t xml:space="preserve"> Игор</w:t>
      </w:r>
      <w:r w:rsidR="00807961">
        <w:rPr>
          <w:sz w:val="28"/>
          <w:szCs w:val="28"/>
        </w:rPr>
        <w:t>я</w:t>
      </w:r>
      <w:r w:rsidR="00807961" w:rsidRPr="003F747B">
        <w:rPr>
          <w:sz w:val="28"/>
          <w:szCs w:val="28"/>
        </w:rPr>
        <w:t xml:space="preserve"> Михайлович</w:t>
      </w:r>
      <w:r w:rsidR="00807961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82304F" w:rsidRPr="003F747B" w:rsidRDefault="0082304F" w:rsidP="0082304F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82304F">
        <w:rPr>
          <w:sz w:val="28"/>
          <w:szCs w:val="28"/>
        </w:rPr>
        <w:lastRenderedPageBreak/>
        <w:t>бюджетное учреждение Ханты-Мансийского автономного округа - Югры «Сургутская городская клиническая больница», в лице главного врача Поликарпова Валерия Юрьевича, действующего на основании Устава;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«Югорская городская больница»</w:t>
      </w:r>
      <w:r w:rsidR="002F1FD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</w:t>
      </w:r>
      <w:r w:rsidR="002F1FD1">
        <w:rPr>
          <w:sz w:val="28"/>
          <w:szCs w:val="28"/>
        </w:rPr>
        <w:t xml:space="preserve">и.о. </w:t>
      </w:r>
      <w:r w:rsidR="00807961" w:rsidRPr="00C776D4">
        <w:rPr>
          <w:sz w:val="28"/>
          <w:szCs w:val="28"/>
        </w:rPr>
        <w:t xml:space="preserve">главного врача </w:t>
      </w:r>
      <w:r w:rsidR="002F1FD1" w:rsidRPr="003F747B">
        <w:rPr>
          <w:sz w:val="28"/>
          <w:szCs w:val="28"/>
        </w:rPr>
        <w:t>Быков</w:t>
      </w:r>
      <w:r w:rsidR="002F1FD1">
        <w:rPr>
          <w:sz w:val="28"/>
          <w:szCs w:val="28"/>
        </w:rPr>
        <w:t>а</w:t>
      </w:r>
      <w:r w:rsidR="002F1FD1" w:rsidRPr="003F747B">
        <w:rPr>
          <w:sz w:val="28"/>
          <w:szCs w:val="28"/>
        </w:rPr>
        <w:t xml:space="preserve"> Владимир</w:t>
      </w:r>
      <w:r w:rsidR="002F1FD1">
        <w:rPr>
          <w:sz w:val="28"/>
          <w:szCs w:val="28"/>
        </w:rPr>
        <w:t>а</w:t>
      </w:r>
      <w:r w:rsidR="002F1FD1" w:rsidRPr="003F747B">
        <w:rPr>
          <w:sz w:val="28"/>
          <w:szCs w:val="28"/>
        </w:rPr>
        <w:t xml:space="preserve"> Васильевич</w:t>
      </w:r>
      <w:r w:rsidR="002F1FD1">
        <w:rPr>
          <w:sz w:val="28"/>
          <w:szCs w:val="28"/>
        </w:rPr>
        <w:t>а,</w:t>
      </w:r>
      <w:r w:rsidR="002F1FD1" w:rsidRPr="00C776D4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действующего на основании </w:t>
      </w:r>
      <w:r w:rsidR="00807961" w:rsidRPr="002F1FD1">
        <w:rPr>
          <w:sz w:val="28"/>
          <w:szCs w:val="28"/>
          <w:highlight w:val="yellow"/>
        </w:rPr>
        <w:t>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«Мегионская  городская  больница №1»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2F1FD1" w:rsidRPr="003F747B">
        <w:rPr>
          <w:sz w:val="28"/>
          <w:szCs w:val="28"/>
        </w:rPr>
        <w:t>Скотников</w:t>
      </w:r>
      <w:r w:rsidR="00516982">
        <w:rPr>
          <w:sz w:val="28"/>
          <w:szCs w:val="28"/>
        </w:rPr>
        <w:t>а</w:t>
      </w:r>
      <w:r w:rsidR="002F1FD1" w:rsidRPr="003F747B">
        <w:rPr>
          <w:sz w:val="28"/>
          <w:szCs w:val="28"/>
        </w:rPr>
        <w:t xml:space="preserve"> Евгени</w:t>
      </w:r>
      <w:r w:rsidR="00516982">
        <w:rPr>
          <w:sz w:val="28"/>
          <w:szCs w:val="28"/>
        </w:rPr>
        <w:t>я</w:t>
      </w:r>
      <w:r w:rsidR="00A50BA0">
        <w:rPr>
          <w:sz w:val="28"/>
          <w:szCs w:val="28"/>
        </w:rPr>
        <w:t xml:space="preserve"> </w:t>
      </w:r>
      <w:r w:rsidR="002F1FD1" w:rsidRPr="003F747B">
        <w:rPr>
          <w:sz w:val="28"/>
          <w:szCs w:val="28"/>
        </w:rPr>
        <w:t>Николаевич</w:t>
      </w:r>
      <w:r w:rsidR="002F1FD1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«Мегионская  городская  больница №2»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Скобелев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Михайлович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автономное учреждение Ханты-Мансийского автономного округа - Югры «Мегионская  городская стоматологическая 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Бикташев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Альфрит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Рашитович</w:t>
      </w:r>
      <w:r w:rsidR="00516982">
        <w:rPr>
          <w:sz w:val="28"/>
          <w:szCs w:val="28"/>
        </w:rPr>
        <w:t>а,</w:t>
      </w:r>
      <w:r w:rsidR="00516982" w:rsidRPr="00C776D4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«Игримская районная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Тихомиров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Аркади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Николаевич</w:t>
      </w:r>
      <w:r w:rsidR="00516982">
        <w:rPr>
          <w:sz w:val="28"/>
          <w:szCs w:val="28"/>
        </w:rPr>
        <w:t>а,</w:t>
      </w:r>
      <w:r w:rsidR="00516982" w:rsidRPr="003F747B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«Когалымская городская 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Лукинов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Андре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Витальевич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«Пионерская  районная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Дручин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Серге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Витальевич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автономное учреждение Ханты-Мансийского автономного округа - Югры «Покачёвская   городская стоматологическая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Коротыш Тамар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Александровн</w:t>
      </w:r>
      <w:r w:rsidR="00516982">
        <w:rPr>
          <w:sz w:val="28"/>
          <w:szCs w:val="28"/>
        </w:rPr>
        <w:t>ы</w:t>
      </w:r>
      <w:r w:rsidR="00516982" w:rsidRPr="00C776D4">
        <w:rPr>
          <w:sz w:val="28"/>
          <w:szCs w:val="28"/>
        </w:rPr>
        <w:t xml:space="preserve">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 «Няганьская   городская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Заманов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Ильмир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Ильгизарович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 – Югры «Няганьская   городская детская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Грейлих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Александр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Васильевич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«Няганьский городской перинатальный центр»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Бутов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Дмитри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Иванович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«Няганьская  городская стоматологическая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Татаринов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Миляуш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Ахатовн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lastRenderedPageBreak/>
        <w:t>бюджетное учреждение Ханты-Мансийского автономного округа – Югры «Урайская больница восстановительного лечения»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Кушнир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Анатольевич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«Лангепасская городская 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Чадов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Александр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Владимирович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«Нижневартовская окружная больница №1»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Власов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Андре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Валерьевич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округа- Югры «Нижневартовская окружная больница №2»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Салманов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Иль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Фарманович</w:t>
      </w:r>
      <w:r w:rsidR="00516982">
        <w:rPr>
          <w:sz w:val="28"/>
          <w:szCs w:val="28"/>
        </w:rPr>
        <w:t xml:space="preserve">а,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«Лангепасская городская стоматологическая 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Грищенко Игор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Леонидович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«Нижневартовская  городская стоматологическая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Чураков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Игор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Владимирович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«Нижневартовская городская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Блюсов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Мари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Евстигнеевн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«Нижневартовская городская детская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Загинайко Татьян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Геннадьевн</w:t>
      </w:r>
      <w:r w:rsidR="00516982">
        <w:rPr>
          <w:sz w:val="28"/>
          <w:szCs w:val="28"/>
        </w:rPr>
        <w:t xml:space="preserve">ы, </w:t>
      </w:r>
      <w:r w:rsidR="00807961" w:rsidRPr="00C776D4">
        <w:rPr>
          <w:sz w:val="28"/>
          <w:szCs w:val="28"/>
        </w:rPr>
        <w:t>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«Нижневартовская  городская детская стоматологическая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Шустов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Ольг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Александровн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 – Югры «Радужнинская  городская  стоматологическая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Деревянск</w:t>
      </w:r>
      <w:r w:rsidR="00516982">
        <w:rPr>
          <w:sz w:val="28"/>
          <w:szCs w:val="28"/>
        </w:rPr>
        <w:t xml:space="preserve">ого </w:t>
      </w:r>
      <w:r w:rsidR="00516982" w:rsidRPr="003F747B">
        <w:rPr>
          <w:sz w:val="28"/>
          <w:szCs w:val="28"/>
        </w:rPr>
        <w:t>Артём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Владимирович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автономное учреждение Ханты-Мансийского автономного округа – Югры «Урайская   городская  стоматологическая 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Силантьев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Галин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Павловн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«Урайская городская клиническая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Горбачев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Михаил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Валерьевич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lastRenderedPageBreak/>
        <w:t>бюджетное учреждение Ханты-Мансийского автономного округа – Югры «Кондинская районная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Бабкин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Никола</w:t>
      </w:r>
      <w:r w:rsidR="00516982">
        <w:rPr>
          <w:sz w:val="28"/>
          <w:szCs w:val="28"/>
        </w:rPr>
        <w:t xml:space="preserve">я </w:t>
      </w:r>
      <w:r w:rsidR="00516982" w:rsidRPr="003F747B">
        <w:rPr>
          <w:sz w:val="28"/>
          <w:szCs w:val="28"/>
        </w:rPr>
        <w:t>Степанович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«Нижневартовская районная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Шляхтин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Нин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Анатольевн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«Белоярская  районная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Маренко Андре</w:t>
      </w:r>
      <w:r w:rsidR="00516982">
        <w:rPr>
          <w:sz w:val="28"/>
          <w:szCs w:val="28"/>
        </w:rPr>
        <w:t xml:space="preserve">я </w:t>
      </w:r>
      <w:r w:rsidR="00516982" w:rsidRPr="003F747B">
        <w:rPr>
          <w:sz w:val="28"/>
          <w:szCs w:val="28"/>
        </w:rPr>
        <w:t>Михайлович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«Берёзовская районная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Баранов</w:t>
      </w:r>
      <w:r w:rsidR="00516982">
        <w:rPr>
          <w:sz w:val="28"/>
          <w:szCs w:val="28"/>
        </w:rPr>
        <w:t xml:space="preserve">ой </w:t>
      </w:r>
      <w:r w:rsidR="00516982" w:rsidRPr="003F747B">
        <w:rPr>
          <w:sz w:val="28"/>
          <w:szCs w:val="28"/>
        </w:rPr>
        <w:t>Вер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Владимировн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«Болчаровская   участковая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Гимадеев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Муршид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Анваровн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«Горноправдинская  участковая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Молостов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Александр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Михайлович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городская стоматологическая  поликлиника №2»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Бородин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Алексе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Игнатьевич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городская   клиническая поликлиника №2»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Тараник Марин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Борисовн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городская  поликлиника №3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Гуз</w:t>
      </w:r>
      <w:r w:rsidR="00516982">
        <w:rPr>
          <w:sz w:val="28"/>
          <w:szCs w:val="28"/>
        </w:rPr>
        <w:t xml:space="preserve">а </w:t>
      </w:r>
      <w:r w:rsidR="00516982" w:rsidRPr="003F747B">
        <w:rPr>
          <w:sz w:val="28"/>
          <w:szCs w:val="28"/>
        </w:rPr>
        <w:t>Дмитри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Геннадьевич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«Кедровская  участковая 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Маковийчук Любов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Юрьевн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 городская поликлиника  №4»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Колесников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Любов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Владимировн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 городская клиническая  поликлиника №1»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Слепов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Максим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Николаевич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 – Югры «Кондинская  участковая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>
        <w:rPr>
          <w:sz w:val="28"/>
          <w:szCs w:val="28"/>
        </w:rPr>
        <w:t>Третьяковой Татьяны Николаевны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lastRenderedPageBreak/>
        <w:t>казенное учреждение Ханты-Мансийского автономного округа – Югры  «Кышиковская  участковая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Данилов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Дмитри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Анатольевич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«Лянторская  городская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Удовиченко Ларис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Алексеевн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«Нижнесортымская  участковая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Авруцевич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Александр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Олегович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«Октябрьская  районная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Джагаев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Автандил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Сардоевич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"Поликлиника поселка Белый Яр"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Анненск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Людмил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Михайловн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автономное учреждение Ханты-Мансийского автономного округа – Югры «Советская  районная 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Антонов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Владимир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Валентинович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«Нефтеюганская  городская стоматологическая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Кицен</w:t>
      </w:r>
      <w:r w:rsidR="00516982">
        <w:rPr>
          <w:sz w:val="28"/>
          <w:szCs w:val="28"/>
        </w:rPr>
        <w:t xml:space="preserve">ой </w:t>
      </w:r>
      <w:r w:rsidR="00516982" w:rsidRPr="003F747B">
        <w:rPr>
          <w:sz w:val="28"/>
          <w:szCs w:val="28"/>
        </w:rPr>
        <w:t>Татьян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Владимировн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  городская стоматологическая  поликлиника №1»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Алпатов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Ларис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Михайловн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автономное учреждение Ханты-Мансийского автономного округа  – Югры «Пыть-Яхская    городская  стоматологическая 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Якушев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Светлан</w:t>
      </w:r>
      <w:r w:rsidR="00516982">
        <w:rPr>
          <w:sz w:val="28"/>
          <w:szCs w:val="28"/>
        </w:rPr>
        <w:t>ы</w:t>
      </w:r>
      <w:r w:rsidR="00516982" w:rsidRPr="003F747B">
        <w:rPr>
          <w:sz w:val="28"/>
          <w:szCs w:val="28"/>
        </w:rPr>
        <w:t xml:space="preserve"> Борисовн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«Коммунистическая  участковая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Проскуряков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Никола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Иванович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казенное учреждение Ханты-Мансийского автономного округа – Югры «Саранпаульская участковая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Куцов</w:t>
      </w:r>
      <w:r w:rsidR="00516982">
        <w:rPr>
          <w:sz w:val="28"/>
          <w:szCs w:val="28"/>
        </w:rPr>
        <w:t>а</w:t>
      </w:r>
      <w:r w:rsidR="00516982" w:rsidRPr="003F747B">
        <w:rPr>
          <w:sz w:val="28"/>
          <w:szCs w:val="28"/>
        </w:rPr>
        <w:t xml:space="preserve"> Васили</w:t>
      </w:r>
      <w:r w:rsidR="00516982">
        <w:rPr>
          <w:sz w:val="28"/>
          <w:szCs w:val="28"/>
        </w:rPr>
        <w:t>я</w:t>
      </w:r>
      <w:r w:rsidR="00516982" w:rsidRPr="003F747B">
        <w:rPr>
          <w:sz w:val="28"/>
          <w:szCs w:val="28"/>
        </w:rPr>
        <w:t xml:space="preserve"> Александрович</w:t>
      </w:r>
      <w:r w:rsidR="00516982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казенное учреждение Ханты-Мансийского автономного округа  – Югры «Угутская участковая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16982" w:rsidRPr="003F747B">
        <w:rPr>
          <w:sz w:val="28"/>
          <w:szCs w:val="28"/>
        </w:rPr>
        <w:t>Сухов</w:t>
      </w:r>
      <w:r w:rsidR="00516982">
        <w:rPr>
          <w:sz w:val="28"/>
          <w:szCs w:val="28"/>
        </w:rPr>
        <w:t>ой</w:t>
      </w:r>
      <w:r w:rsidR="00516982" w:rsidRPr="003F747B">
        <w:rPr>
          <w:sz w:val="28"/>
          <w:szCs w:val="28"/>
        </w:rPr>
        <w:t xml:space="preserve"> Ольг</w:t>
      </w:r>
      <w:r w:rsidR="00516982">
        <w:rPr>
          <w:sz w:val="28"/>
          <w:szCs w:val="28"/>
        </w:rPr>
        <w:t>и</w:t>
      </w:r>
      <w:r w:rsidR="00516982" w:rsidRPr="003F747B">
        <w:rPr>
          <w:sz w:val="28"/>
          <w:szCs w:val="28"/>
        </w:rPr>
        <w:t xml:space="preserve"> Леонидовн</w:t>
      </w:r>
      <w:r w:rsidR="00516982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«Фёдоровская  городская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Набиуллин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 Ильвир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Рифович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 «Ханты-Мансийская  районная  поликлиника»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</w:t>
      </w:r>
      <w:r w:rsidR="00807961" w:rsidRPr="00C776D4">
        <w:rPr>
          <w:sz w:val="28"/>
          <w:szCs w:val="28"/>
        </w:rPr>
        <w:lastRenderedPageBreak/>
        <w:t xml:space="preserve">врача </w:t>
      </w:r>
      <w:r w:rsidR="00524695" w:rsidRPr="003F747B">
        <w:rPr>
          <w:sz w:val="28"/>
          <w:szCs w:val="28"/>
        </w:rPr>
        <w:t>Гайнов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Андре</w:t>
      </w:r>
      <w:r w:rsidR="00524695">
        <w:rPr>
          <w:sz w:val="28"/>
          <w:szCs w:val="28"/>
        </w:rPr>
        <w:t>я</w:t>
      </w:r>
      <w:r w:rsidR="00524695" w:rsidRPr="003F747B">
        <w:rPr>
          <w:sz w:val="28"/>
          <w:szCs w:val="28"/>
        </w:rPr>
        <w:t xml:space="preserve"> Владимирович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«Радужнинская  городская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Шкилёв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Олег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Борисович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  «Покачёвская   городская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Мананков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Ларис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Николаевн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«Нижневартовская    городская 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Золотухин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Светлан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Валентиновн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– Югры «Сургутская  городская  поликлиника  №5»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Шипилов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Галин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Николаевн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"Нефтеюганская районная больница"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Венедиктов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Константин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Владимирович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 «Нижневартовский онкологический диспансер»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Загинайко Алексе</w:t>
      </w:r>
      <w:r w:rsidR="00524695">
        <w:rPr>
          <w:sz w:val="28"/>
          <w:szCs w:val="28"/>
        </w:rPr>
        <w:t>я</w:t>
      </w:r>
      <w:r w:rsidR="00524695" w:rsidRPr="003F747B">
        <w:rPr>
          <w:sz w:val="28"/>
          <w:szCs w:val="28"/>
        </w:rPr>
        <w:t xml:space="preserve"> Владимирович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«Окружная клиническая больница»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Добровольск</w:t>
      </w:r>
      <w:r w:rsidR="00524695">
        <w:rPr>
          <w:sz w:val="28"/>
          <w:szCs w:val="28"/>
        </w:rPr>
        <w:t>ого</w:t>
      </w:r>
      <w:r w:rsidR="00524695" w:rsidRPr="003F747B">
        <w:rPr>
          <w:sz w:val="28"/>
          <w:szCs w:val="28"/>
        </w:rPr>
        <w:t xml:space="preserve"> Алекс</w:t>
      </w:r>
      <w:r w:rsidR="00524695">
        <w:rPr>
          <w:sz w:val="28"/>
          <w:szCs w:val="28"/>
        </w:rPr>
        <w:t>ея</w:t>
      </w:r>
      <w:r w:rsidR="00524695" w:rsidRPr="003F747B">
        <w:rPr>
          <w:sz w:val="28"/>
          <w:szCs w:val="28"/>
        </w:rPr>
        <w:t xml:space="preserve"> Альбертович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округа-Югры «Сургутская окружная клиническая больница»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Шестаков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Галин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Никандровн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 Югры «Окружной кардиологический диспансер «Центр диагностики и сердечно-сосудистой хирургии»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Урванцев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Ирин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Александровн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 «Сургутский клинический кожно-венерологический диспансер»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Улитин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Ирин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Владимировн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"Няганьская окружная больница"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главного врача </w:t>
      </w:r>
      <w:r w:rsidR="00524695" w:rsidRPr="003F747B">
        <w:rPr>
          <w:sz w:val="28"/>
          <w:szCs w:val="28"/>
        </w:rPr>
        <w:t>Догадин</w:t>
      </w:r>
      <w:r w:rsidR="00524695">
        <w:rPr>
          <w:sz w:val="28"/>
          <w:szCs w:val="28"/>
        </w:rPr>
        <w:t>а</w:t>
      </w:r>
      <w:r w:rsidR="00524695" w:rsidRPr="003F747B">
        <w:rPr>
          <w:sz w:val="28"/>
          <w:szCs w:val="28"/>
        </w:rPr>
        <w:t xml:space="preserve"> Серге</w:t>
      </w:r>
      <w:r w:rsidR="00524695">
        <w:rPr>
          <w:sz w:val="28"/>
          <w:szCs w:val="28"/>
        </w:rPr>
        <w:t>я</w:t>
      </w:r>
      <w:r w:rsidR="00524695" w:rsidRPr="003F747B">
        <w:rPr>
          <w:sz w:val="28"/>
          <w:szCs w:val="28"/>
        </w:rPr>
        <w:t xml:space="preserve"> Михайлович</w:t>
      </w:r>
      <w:r w:rsidR="00524695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3F747B" w:rsidRPr="003F747B" w:rsidRDefault="003F747B" w:rsidP="003F747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>бюджетное учреждение Ханты-Мансийского автономного округа - Югры «Ханты-Мансийская клиническая стоматологическая поликлиника»</w:t>
      </w:r>
      <w:r w:rsidR="00524695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lastRenderedPageBreak/>
        <w:t xml:space="preserve">в лице главного врача </w:t>
      </w:r>
      <w:r w:rsidR="00524695" w:rsidRPr="003F747B">
        <w:rPr>
          <w:sz w:val="28"/>
          <w:szCs w:val="28"/>
        </w:rPr>
        <w:t>Казаков</w:t>
      </w:r>
      <w:r w:rsidR="00524695">
        <w:rPr>
          <w:sz w:val="28"/>
          <w:szCs w:val="28"/>
        </w:rPr>
        <w:t>ой</w:t>
      </w:r>
      <w:r w:rsidR="00524695" w:rsidRPr="003F747B">
        <w:rPr>
          <w:sz w:val="28"/>
          <w:szCs w:val="28"/>
        </w:rPr>
        <w:t xml:space="preserve"> Валентин</w:t>
      </w:r>
      <w:r w:rsidR="00524695">
        <w:rPr>
          <w:sz w:val="28"/>
          <w:szCs w:val="28"/>
        </w:rPr>
        <w:t>ы</w:t>
      </w:r>
      <w:r w:rsidR="00524695" w:rsidRPr="003F747B">
        <w:rPr>
          <w:sz w:val="28"/>
          <w:szCs w:val="28"/>
        </w:rPr>
        <w:t xml:space="preserve"> Алексеевн</w:t>
      </w:r>
      <w:r w:rsidR="00524695">
        <w:rPr>
          <w:sz w:val="28"/>
          <w:szCs w:val="28"/>
        </w:rPr>
        <w:t>ы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;</w:t>
      </w:r>
    </w:p>
    <w:p w:rsidR="00807961" w:rsidRDefault="003F747B" w:rsidP="00807961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F747B">
        <w:rPr>
          <w:sz w:val="28"/>
          <w:szCs w:val="28"/>
        </w:rPr>
        <w:t xml:space="preserve">бюджетное учреждение Ханты-Мансийского автономного округа - Югры </w:t>
      </w:r>
      <w:r>
        <w:rPr>
          <w:sz w:val="28"/>
          <w:szCs w:val="28"/>
        </w:rPr>
        <w:t xml:space="preserve"> </w:t>
      </w:r>
      <w:r w:rsidRPr="003F747B">
        <w:rPr>
          <w:sz w:val="28"/>
          <w:szCs w:val="28"/>
        </w:rPr>
        <w:t>«Медицинский информационно-аналитический центр»</w:t>
      </w:r>
      <w:r w:rsidR="00807961">
        <w:rPr>
          <w:sz w:val="28"/>
          <w:szCs w:val="28"/>
        </w:rPr>
        <w:t>,</w:t>
      </w:r>
      <w:r w:rsidR="00807961" w:rsidRPr="00807961">
        <w:rPr>
          <w:sz w:val="28"/>
          <w:szCs w:val="28"/>
        </w:rPr>
        <w:t xml:space="preserve"> </w:t>
      </w:r>
      <w:r w:rsidR="00807961" w:rsidRPr="00C776D4">
        <w:rPr>
          <w:sz w:val="28"/>
          <w:szCs w:val="28"/>
        </w:rPr>
        <w:t xml:space="preserve">в лице </w:t>
      </w:r>
      <w:r w:rsidR="00807961">
        <w:rPr>
          <w:sz w:val="28"/>
          <w:szCs w:val="28"/>
        </w:rPr>
        <w:t>директора</w:t>
      </w:r>
      <w:r w:rsidR="00807961" w:rsidRPr="00C776D4">
        <w:rPr>
          <w:sz w:val="28"/>
          <w:szCs w:val="28"/>
        </w:rPr>
        <w:t xml:space="preserve"> </w:t>
      </w:r>
      <w:r w:rsidR="00807961" w:rsidRPr="003F747B">
        <w:rPr>
          <w:sz w:val="28"/>
          <w:szCs w:val="28"/>
        </w:rPr>
        <w:t>Нусинов</w:t>
      </w:r>
      <w:r w:rsidR="00807961">
        <w:rPr>
          <w:sz w:val="28"/>
          <w:szCs w:val="28"/>
        </w:rPr>
        <w:t>а</w:t>
      </w:r>
      <w:r w:rsidR="00807961" w:rsidRPr="003F747B">
        <w:rPr>
          <w:sz w:val="28"/>
          <w:szCs w:val="28"/>
        </w:rPr>
        <w:t xml:space="preserve"> Владислав</w:t>
      </w:r>
      <w:r w:rsidR="00807961">
        <w:rPr>
          <w:sz w:val="28"/>
          <w:szCs w:val="28"/>
        </w:rPr>
        <w:t>а</w:t>
      </w:r>
      <w:r w:rsidR="00807961" w:rsidRPr="003F747B">
        <w:rPr>
          <w:sz w:val="28"/>
          <w:szCs w:val="28"/>
        </w:rPr>
        <w:t xml:space="preserve"> Маркович</w:t>
      </w:r>
      <w:r w:rsidR="00807961">
        <w:rPr>
          <w:sz w:val="28"/>
          <w:szCs w:val="28"/>
        </w:rPr>
        <w:t>а</w:t>
      </w:r>
      <w:r w:rsidR="00807961" w:rsidRPr="00C776D4">
        <w:rPr>
          <w:sz w:val="28"/>
          <w:szCs w:val="28"/>
        </w:rPr>
        <w:t>, действующего на основании Устава</w:t>
      </w:r>
      <w:r w:rsidR="00807961">
        <w:rPr>
          <w:sz w:val="28"/>
          <w:szCs w:val="28"/>
        </w:rPr>
        <w:t>,</w:t>
      </w:r>
    </w:p>
    <w:p w:rsidR="00CF60BF" w:rsidRPr="00925930" w:rsidRDefault="00CF60BF" w:rsidP="00807961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>в д</w:t>
      </w:r>
      <w:r>
        <w:rPr>
          <w:sz w:val="28"/>
          <w:szCs w:val="28"/>
        </w:rPr>
        <w:t xml:space="preserve">альнейшем совместно именуемые </w:t>
      </w:r>
      <w:r w:rsidRPr="00925930">
        <w:rPr>
          <w:sz w:val="28"/>
          <w:szCs w:val="28"/>
        </w:rPr>
        <w:t xml:space="preserve">Стороны, руководствуясь Гражданским </w:t>
      </w:r>
      <w:r>
        <w:rPr>
          <w:sz w:val="28"/>
          <w:szCs w:val="28"/>
        </w:rPr>
        <w:t xml:space="preserve">кодексом Российской Федерации, </w:t>
      </w:r>
      <w:r w:rsidRPr="00925930">
        <w:rPr>
          <w:sz w:val="28"/>
          <w:szCs w:val="28"/>
        </w:rPr>
        <w:t>Федеральным</w:t>
      </w:r>
      <w:r w:rsidR="0012575C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="0012575C">
        <w:rPr>
          <w:sz w:val="28"/>
          <w:szCs w:val="28"/>
        </w:rPr>
        <w:t xml:space="preserve"> </w:t>
      </w:r>
      <w:r>
        <w:rPr>
          <w:sz w:val="28"/>
          <w:szCs w:val="28"/>
        </w:rPr>
        <w:t>от 05.04.2013</w:t>
      </w:r>
      <w:r w:rsidRPr="00925930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925930">
        <w:rPr>
          <w:sz w:val="28"/>
          <w:szCs w:val="28"/>
        </w:rPr>
        <w:t> </w:t>
      </w:r>
      <w:r>
        <w:rPr>
          <w:sz w:val="28"/>
          <w:szCs w:val="28"/>
        </w:rPr>
        <w:t>44 - ФЗ</w:t>
      </w:r>
      <w:r w:rsidRPr="00925930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12575C">
        <w:rPr>
          <w:sz w:val="28"/>
          <w:szCs w:val="28"/>
        </w:rPr>
        <w:t xml:space="preserve"> </w:t>
      </w:r>
      <w:r w:rsidRPr="00925930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Закон о контрактной системе), Постановлением Правительства Российской Федерации от 28.11.2013 № 1088 «Об утверждении правил проведения совместных конкурсов и аукционов»</w:t>
      </w:r>
      <w:r w:rsidRPr="00925930">
        <w:rPr>
          <w:sz w:val="28"/>
          <w:szCs w:val="28"/>
        </w:rPr>
        <w:t xml:space="preserve">, </w:t>
      </w:r>
      <w:r>
        <w:rPr>
          <w:sz w:val="28"/>
          <w:szCs w:val="28"/>
        </w:rPr>
        <w:t>при наличии потребности</w:t>
      </w:r>
      <w:r w:rsidRPr="00925930">
        <w:rPr>
          <w:sz w:val="28"/>
          <w:szCs w:val="28"/>
        </w:rPr>
        <w:t xml:space="preserve"> в одних и тех же товарах, работах, услугах, </w:t>
      </w:r>
      <w:r>
        <w:rPr>
          <w:sz w:val="28"/>
          <w:szCs w:val="28"/>
        </w:rPr>
        <w:t xml:space="preserve">а также с целью сокращения расходов на проведение торгов </w:t>
      </w:r>
      <w:r w:rsidRPr="00925930">
        <w:rPr>
          <w:sz w:val="28"/>
          <w:szCs w:val="28"/>
        </w:rPr>
        <w:t>заключили настоящее соглашение (далее – Соглашение) о нижеследующем:</w:t>
      </w:r>
    </w:p>
    <w:p w:rsidR="00CF60BF" w:rsidRPr="00925930" w:rsidRDefault="00CF60BF" w:rsidP="00CF60BF">
      <w:pPr>
        <w:tabs>
          <w:tab w:val="left" w:pos="426"/>
        </w:tabs>
        <w:suppressAutoHyphens/>
        <w:rPr>
          <w:sz w:val="28"/>
          <w:szCs w:val="28"/>
        </w:rPr>
      </w:pPr>
    </w:p>
    <w:p w:rsidR="00CF60BF" w:rsidRPr="00943218" w:rsidRDefault="00CF60BF" w:rsidP="00CF60BF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943218">
        <w:rPr>
          <w:sz w:val="28"/>
          <w:szCs w:val="28"/>
        </w:rPr>
        <w:t>ПРЕДМЕТ СОГЛАШЕНИЯ</w:t>
      </w:r>
    </w:p>
    <w:p w:rsidR="00CF60BF" w:rsidRPr="00943218" w:rsidRDefault="00CF60BF" w:rsidP="00CF60BF">
      <w:pPr>
        <w:tabs>
          <w:tab w:val="left" w:pos="426"/>
        </w:tabs>
        <w:rPr>
          <w:sz w:val="28"/>
          <w:szCs w:val="28"/>
        </w:rPr>
      </w:pPr>
    </w:p>
    <w:p w:rsidR="00CF60BF" w:rsidRPr="00943218" w:rsidRDefault="00CF60BF" w:rsidP="00CF60BF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3218">
        <w:rPr>
          <w:sz w:val="28"/>
          <w:szCs w:val="28"/>
        </w:rPr>
        <w:t>Настоящим Соглашением Стороны устанавливают права, обязанности и ответственность, а также порядок взаимодействия между собой</w:t>
      </w:r>
      <w:r w:rsidR="00867F3F" w:rsidRPr="00943218">
        <w:rPr>
          <w:sz w:val="28"/>
          <w:szCs w:val="28"/>
        </w:rPr>
        <w:t>,</w:t>
      </w:r>
      <w:r w:rsidRPr="00943218">
        <w:rPr>
          <w:sz w:val="28"/>
          <w:szCs w:val="28"/>
        </w:rPr>
        <w:t xml:space="preserve"> Организатора совместных торгов и Сторон при определении поставщика (подрядчика, исполнителя) путем проведения совместного </w:t>
      </w:r>
      <w:r w:rsidR="00D2202F" w:rsidRPr="00943218">
        <w:rPr>
          <w:sz w:val="28"/>
          <w:szCs w:val="28"/>
        </w:rPr>
        <w:t>аукциона</w:t>
      </w:r>
      <w:r w:rsidRPr="00943218">
        <w:rPr>
          <w:i/>
          <w:sz w:val="28"/>
          <w:szCs w:val="28"/>
        </w:rPr>
        <w:t xml:space="preserve"> </w:t>
      </w:r>
      <w:r w:rsidRPr="00943218">
        <w:rPr>
          <w:sz w:val="28"/>
          <w:szCs w:val="28"/>
        </w:rPr>
        <w:t>(далее – совместные торги).</w:t>
      </w:r>
    </w:p>
    <w:p w:rsidR="00CF60BF" w:rsidRPr="00943218" w:rsidRDefault="00CF60BF" w:rsidP="00CF60BF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3218">
        <w:rPr>
          <w:sz w:val="28"/>
          <w:szCs w:val="28"/>
        </w:rPr>
        <w:t>Информация об объекте закупки и о предполагаемом объеме закупки, а также начальная (максимальная) цена контракта (или контрактов), обоснование такой цены и иная информация о закупке представлена в Приложении № 1 к Соглашению.</w:t>
      </w:r>
    </w:p>
    <w:p w:rsidR="00CF60BF" w:rsidRPr="00943218" w:rsidRDefault="00CF60BF" w:rsidP="00CF60BF">
      <w:pPr>
        <w:pStyle w:val="Style3"/>
        <w:widowControl/>
        <w:tabs>
          <w:tab w:val="left" w:pos="426"/>
        </w:tabs>
        <w:jc w:val="center"/>
        <w:rPr>
          <w:rStyle w:val="FontStyle12"/>
          <w:b w:val="0"/>
          <w:sz w:val="28"/>
          <w:szCs w:val="28"/>
        </w:rPr>
      </w:pPr>
    </w:p>
    <w:p w:rsidR="00CF60BF" w:rsidRPr="00943218" w:rsidRDefault="00CF60BF" w:rsidP="00CF60BF">
      <w:pPr>
        <w:pStyle w:val="Style3"/>
        <w:widowControl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rStyle w:val="FontStyle12"/>
          <w:b w:val="0"/>
          <w:sz w:val="28"/>
          <w:szCs w:val="28"/>
        </w:rPr>
      </w:pPr>
      <w:r w:rsidRPr="00943218">
        <w:rPr>
          <w:rStyle w:val="FontStyle12"/>
          <w:b w:val="0"/>
          <w:sz w:val="28"/>
          <w:szCs w:val="28"/>
        </w:rPr>
        <w:t>ПРАВА, ОБЯЗАННОСТИ И ОТВЕТСТВЕННОСТЬ СТОРОН</w:t>
      </w:r>
    </w:p>
    <w:p w:rsidR="00CF60BF" w:rsidRPr="00943218" w:rsidRDefault="00CF60BF" w:rsidP="00CF60BF">
      <w:pPr>
        <w:pStyle w:val="Style6"/>
        <w:widowControl/>
        <w:tabs>
          <w:tab w:val="left" w:pos="426"/>
          <w:tab w:val="left" w:pos="1205"/>
        </w:tabs>
        <w:spacing w:line="240" w:lineRule="auto"/>
        <w:rPr>
          <w:color w:val="000000"/>
          <w:sz w:val="28"/>
          <w:szCs w:val="28"/>
        </w:rPr>
      </w:pPr>
    </w:p>
    <w:p w:rsidR="00CF60BF" w:rsidRPr="00943218" w:rsidRDefault="00CF60BF" w:rsidP="00CF60BF">
      <w:pPr>
        <w:pStyle w:val="Style5"/>
        <w:widowControl/>
        <w:numPr>
          <w:ilvl w:val="1"/>
          <w:numId w:val="5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Стороны имеют право:</w:t>
      </w:r>
    </w:p>
    <w:p w:rsidR="00CF60BF" w:rsidRPr="00943218" w:rsidRDefault="00CF60BF" w:rsidP="00CF60BF">
      <w:pPr>
        <w:widowControl w:val="0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Принимать участие в разработке извещения и документации о совместных торгах.</w:t>
      </w:r>
    </w:p>
    <w:p w:rsidR="00CF60BF" w:rsidRPr="00F921D2" w:rsidRDefault="00CF60BF" w:rsidP="00CF60BF">
      <w:pPr>
        <w:widowControl w:val="0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3218">
        <w:rPr>
          <w:color w:val="000000"/>
          <w:sz w:val="28"/>
          <w:szCs w:val="28"/>
        </w:rPr>
        <w:t>Направлять своих представителей для участия в заседаниях</w:t>
      </w:r>
      <w:r w:rsidRPr="00925930">
        <w:rPr>
          <w:color w:val="000000"/>
          <w:sz w:val="28"/>
          <w:szCs w:val="28"/>
        </w:rPr>
        <w:t xml:space="preserve"> Комиссии по осуществлению закупок (далее – «Комиссия»).</w:t>
      </w:r>
    </w:p>
    <w:p w:rsidR="00CF60BF" w:rsidRPr="00C523FB" w:rsidRDefault="00CF60BF" w:rsidP="00CF60BF">
      <w:pPr>
        <w:widowControl w:val="0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F921D2">
        <w:rPr>
          <w:noProof/>
          <w:color w:val="000000"/>
          <w:sz w:val="28"/>
          <w:szCs w:val="28"/>
        </w:rPr>
        <w:t xml:space="preserve">пределять условия </w:t>
      </w:r>
      <w:r>
        <w:rPr>
          <w:noProof/>
          <w:color w:val="000000"/>
          <w:sz w:val="28"/>
          <w:szCs w:val="28"/>
        </w:rPr>
        <w:t xml:space="preserve">проведения </w:t>
      </w:r>
      <w:r w:rsidRPr="00F921D2">
        <w:rPr>
          <w:noProof/>
          <w:color w:val="000000"/>
          <w:sz w:val="28"/>
          <w:szCs w:val="28"/>
        </w:rPr>
        <w:t>совместных торгов и их изменение</w:t>
      </w:r>
      <w:r>
        <w:rPr>
          <w:noProof/>
          <w:color w:val="000000"/>
          <w:sz w:val="28"/>
          <w:szCs w:val="28"/>
        </w:rPr>
        <w:t>.</w:t>
      </w:r>
    </w:p>
    <w:p w:rsidR="00CF60BF" w:rsidRPr="00F921D2" w:rsidRDefault="00CF60BF" w:rsidP="00CF60BF">
      <w:pPr>
        <w:widowControl w:val="0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В одностороннем порядке отказаться от исполнения Соглашения и участии в совместных торгах, уведомив об этом Организатора совместных торгов не позднее чем за один рабочий день до дня размещения в единой информационной системе извещения и документации о совместных торгах. </w:t>
      </w:r>
    </w:p>
    <w:p w:rsidR="00CF60BF" w:rsidRPr="00943218" w:rsidRDefault="00CF60BF" w:rsidP="00CF60BF">
      <w:pPr>
        <w:pStyle w:val="Style5"/>
        <w:widowControl/>
        <w:numPr>
          <w:ilvl w:val="1"/>
          <w:numId w:val="5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Стороны обязаны: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lastRenderedPageBreak/>
        <w:t>Передать свои полномочия по проведению совместных торгов Организатору совместных торгов в соответствии с пунктом 3.2 Соглашения.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Принимать участие в обосновании начальной (максимальной) цены контракта, разработке технического задания (определении технических характеристик), утверждении существенных условий исполнения контрактов.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Согласовывать документацию и изменения, вносимые в документацию о совместных торгах, подготовленные Организатором совместных торгов, в течение двух рабочих дней со дня получения соответствующих документов от Организатора совместных торгов.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Своевременно предоставлять Организатору совместных торгов</w:t>
      </w:r>
      <w:r w:rsidR="0012575C" w:rsidRPr="00943218">
        <w:rPr>
          <w:rStyle w:val="FontStyle13"/>
          <w:sz w:val="28"/>
          <w:szCs w:val="28"/>
        </w:rPr>
        <w:t xml:space="preserve"> </w:t>
      </w:r>
      <w:r w:rsidRPr="00943218">
        <w:rPr>
          <w:rStyle w:val="FontStyle13"/>
          <w:sz w:val="28"/>
          <w:szCs w:val="28"/>
        </w:rPr>
        <w:t>информацию, необходимую для надлежащего исполнения Соглашения.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b/>
          <w:sz w:val="28"/>
          <w:szCs w:val="28"/>
        </w:rPr>
      </w:pPr>
      <w:r w:rsidRPr="00943218">
        <w:rPr>
          <w:rStyle w:val="FontStyle13"/>
          <w:sz w:val="28"/>
          <w:szCs w:val="28"/>
        </w:rPr>
        <w:t>Заключать контракт с победителем торгов в срок и на условиях, установленных законодательством Российской Федерации и документацией о совместных торгах. К</w:t>
      </w:r>
      <w:r w:rsidRPr="00943218">
        <w:rPr>
          <w:rStyle w:val="FontStyle12"/>
          <w:b w:val="0"/>
          <w:sz w:val="28"/>
          <w:szCs w:val="28"/>
        </w:rPr>
        <w:t>онтракты с победителем или победителями совместных торгов заключаются каждым заказчиком.</w:t>
      </w:r>
    </w:p>
    <w:p w:rsidR="00CF60BF" w:rsidRPr="0094321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Сохранять конфиденциальность в отношении информации, полученной от другой Стороны.</w:t>
      </w:r>
    </w:p>
    <w:p w:rsidR="00CF60BF" w:rsidRPr="00F933E8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43218">
        <w:rPr>
          <w:color w:val="000000"/>
          <w:sz w:val="28"/>
          <w:szCs w:val="28"/>
        </w:rPr>
        <w:t>По требованию Организатора совместных торгов принимать участие (направлять уполномоченных представителей</w:t>
      </w:r>
      <w:r w:rsidRPr="00925930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в</w:t>
      </w:r>
      <w:r w:rsidRPr="00925930">
        <w:rPr>
          <w:color w:val="000000"/>
          <w:sz w:val="28"/>
          <w:szCs w:val="28"/>
        </w:rPr>
        <w:t xml:space="preserve"> рассмотрении споров и обжаловании действий (бездействия) </w:t>
      </w:r>
      <w:r>
        <w:rPr>
          <w:color w:val="000000"/>
          <w:sz w:val="28"/>
          <w:szCs w:val="28"/>
        </w:rPr>
        <w:t>Организатора совместных торгов, Сторон, членов</w:t>
      </w:r>
      <w:r w:rsidRPr="00925930">
        <w:rPr>
          <w:color w:val="000000"/>
          <w:sz w:val="28"/>
          <w:szCs w:val="28"/>
        </w:rPr>
        <w:t xml:space="preserve"> Комиссии</w:t>
      </w:r>
      <w:r>
        <w:rPr>
          <w:color w:val="000000"/>
          <w:sz w:val="28"/>
          <w:szCs w:val="28"/>
        </w:rPr>
        <w:t xml:space="preserve"> и иных лиц при проведении совместных торгов</w:t>
      </w:r>
      <w:r w:rsidRPr="00925930">
        <w:rPr>
          <w:color w:val="000000"/>
          <w:sz w:val="28"/>
          <w:szCs w:val="28"/>
        </w:rPr>
        <w:t>.</w:t>
      </w:r>
    </w:p>
    <w:p w:rsidR="00CF60BF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>
        <w:rPr>
          <w:color w:val="000000"/>
          <w:sz w:val="28"/>
          <w:szCs w:val="28"/>
        </w:rPr>
        <w:t xml:space="preserve">По требованию Организатора совместных торгов направить представителя в Комиссию по урегулированию споров. </w:t>
      </w:r>
    </w:p>
    <w:p w:rsidR="00CF60BF" w:rsidRPr="00D524BE" w:rsidRDefault="00CF60BF" w:rsidP="00CF60BF">
      <w:pPr>
        <w:pStyle w:val="Style6"/>
        <w:widowControl/>
        <w:numPr>
          <w:ilvl w:val="2"/>
          <w:numId w:val="6"/>
        </w:numPr>
        <w:tabs>
          <w:tab w:val="left" w:pos="426"/>
          <w:tab w:val="left" w:pos="709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Выполнять иные обязанности, предусмотренные Соглашением. </w:t>
      </w:r>
    </w:p>
    <w:p w:rsidR="00CF60BF" w:rsidRPr="00943218" w:rsidRDefault="00CF60BF" w:rsidP="00CF60BF">
      <w:pPr>
        <w:pStyle w:val="Style5"/>
        <w:widowControl/>
        <w:numPr>
          <w:ilvl w:val="1"/>
          <w:numId w:val="5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3"/>
          <w:bCs/>
          <w:iCs/>
          <w:sz w:val="28"/>
          <w:szCs w:val="28"/>
        </w:rPr>
      </w:pPr>
      <w:r w:rsidRPr="00943218">
        <w:rPr>
          <w:rStyle w:val="FontStyle13"/>
          <w:bCs/>
          <w:iCs/>
          <w:sz w:val="28"/>
          <w:szCs w:val="28"/>
        </w:rPr>
        <w:t>Ответственность Сторон</w:t>
      </w:r>
    </w:p>
    <w:p w:rsidR="00CF60BF" w:rsidRPr="00925930" w:rsidRDefault="00CF60BF" w:rsidP="00CF60BF">
      <w:pPr>
        <w:pStyle w:val="Style8"/>
        <w:widowControl/>
        <w:numPr>
          <w:ilvl w:val="2"/>
          <w:numId w:val="9"/>
        </w:numPr>
        <w:tabs>
          <w:tab w:val="left" w:pos="426"/>
        </w:tabs>
        <w:spacing w:line="240" w:lineRule="auto"/>
        <w:ind w:left="0"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За</w:t>
      </w:r>
      <w:r w:rsidRPr="00925930">
        <w:rPr>
          <w:rStyle w:val="FontStyle13"/>
          <w:sz w:val="28"/>
          <w:szCs w:val="28"/>
        </w:rPr>
        <w:t xml:space="preserve"> невыполнение или ненадлежащее выполнение обязанностей, предусмотренных настоящим Соглашением</w:t>
      </w:r>
      <w:r>
        <w:rPr>
          <w:rStyle w:val="FontStyle13"/>
          <w:sz w:val="28"/>
          <w:szCs w:val="28"/>
        </w:rPr>
        <w:t>, Стороны несут ответственность, предусмотренную законодательством Российской Федерации</w:t>
      </w:r>
      <w:r w:rsidRPr="00925930">
        <w:rPr>
          <w:rStyle w:val="FontStyle13"/>
          <w:sz w:val="28"/>
          <w:szCs w:val="28"/>
        </w:rPr>
        <w:t>.</w:t>
      </w:r>
    </w:p>
    <w:p w:rsidR="00CF60BF" w:rsidRPr="00925930" w:rsidRDefault="00CF60BF" w:rsidP="00CF60BF">
      <w:pPr>
        <w:pStyle w:val="Style4"/>
        <w:widowControl/>
        <w:tabs>
          <w:tab w:val="left" w:pos="426"/>
        </w:tabs>
        <w:spacing w:line="240" w:lineRule="auto"/>
        <w:rPr>
          <w:rStyle w:val="FontStyle12"/>
          <w:sz w:val="28"/>
          <w:szCs w:val="28"/>
        </w:rPr>
      </w:pPr>
    </w:p>
    <w:p w:rsidR="00CF60BF" w:rsidRPr="00943218" w:rsidRDefault="00CF60BF" w:rsidP="00CF60BF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Style w:val="FontStyle12"/>
          <w:b w:val="0"/>
          <w:sz w:val="28"/>
          <w:szCs w:val="28"/>
        </w:rPr>
      </w:pPr>
      <w:r w:rsidRPr="00943218">
        <w:rPr>
          <w:rStyle w:val="FontStyle12"/>
          <w:b w:val="0"/>
          <w:sz w:val="28"/>
          <w:szCs w:val="28"/>
        </w:rPr>
        <w:t>ОРГАНИЗАТОР СОВМЕСТНЫХ ТОРГОВ. ПЕРЕЧЕНЬ ПЕРЕДАВАЕМЫХ ЕМУ ПОЛНОМОЧИЙ</w:t>
      </w:r>
    </w:p>
    <w:p w:rsidR="00CF60BF" w:rsidRPr="00943218" w:rsidRDefault="00CF60BF" w:rsidP="00CF60BF">
      <w:pPr>
        <w:pStyle w:val="Style4"/>
        <w:widowControl/>
        <w:tabs>
          <w:tab w:val="left" w:pos="426"/>
        </w:tabs>
        <w:spacing w:line="240" w:lineRule="auto"/>
        <w:jc w:val="left"/>
        <w:rPr>
          <w:rStyle w:val="FontStyle12"/>
          <w:b w:val="0"/>
          <w:sz w:val="28"/>
          <w:szCs w:val="28"/>
        </w:rPr>
      </w:pPr>
    </w:p>
    <w:p w:rsidR="00CF60BF" w:rsidRDefault="00CF60BF" w:rsidP="00CF60BF">
      <w:pPr>
        <w:pStyle w:val="Style7"/>
        <w:widowControl/>
        <w:numPr>
          <w:ilvl w:val="1"/>
          <w:numId w:val="7"/>
        </w:numPr>
        <w:tabs>
          <w:tab w:val="left" w:pos="0"/>
          <w:tab w:val="left" w:pos="567"/>
          <w:tab w:val="left" w:pos="1502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Сведения об Организаторе совместных торгов:</w:t>
      </w:r>
    </w:p>
    <w:p w:rsidR="00CF60BF" w:rsidRPr="0031305C" w:rsidRDefault="00CF60BF" w:rsidP="00CF60BF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1305C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D2202F" w:rsidRPr="00D2202F">
        <w:rPr>
          <w:rFonts w:ascii="Times New Roman" w:hAnsi="Times New Roman" w:cs="Times New Roman"/>
          <w:sz w:val="28"/>
          <w:szCs w:val="28"/>
        </w:rPr>
        <w:t>628006</w:t>
      </w:r>
      <w:r w:rsidR="00D2202F">
        <w:rPr>
          <w:rFonts w:ascii="Times New Roman" w:hAnsi="Times New Roman" w:cs="Times New Roman"/>
          <w:sz w:val="28"/>
          <w:szCs w:val="28"/>
        </w:rPr>
        <w:t xml:space="preserve">, </w:t>
      </w:r>
      <w:r w:rsidR="00D2202F" w:rsidRPr="00D2202F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- Югра (Тюменская область), г. Ханты-Мансийск, </w:t>
      </w:r>
      <w:r w:rsidR="00D2202F">
        <w:rPr>
          <w:rFonts w:ascii="Times New Roman" w:hAnsi="Times New Roman" w:cs="Times New Roman"/>
          <w:sz w:val="28"/>
          <w:szCs w:val="28"/>
        </w:rPr>
        <w:t>ул. Мира, 14а.</w:t>
      </w:r>
    </w:p>
    <w:p w:rsidR="00CF60BF" w:rsidRPr="0031305C" w:rsidRDefault="00CF60BF" w:rsidP="00CF60BF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1305C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D2202F" w:rsidRPr="00D2202F">
        <w:rPr>
          <w:rFonts w:ascii="Times New Roman" w:hAnsi="Times New Roman" w:cs="Times New Roman"/>
          <w:sz w:val="28"/>
          <w:szCs w:val="28"/>
        </w:rPr>
        <w:t>628006</w:t>
      </w:r>
      <w:r w:rsidR="00D2202F">
        <w:rPr>
          <w:rFonts w:ascii="Times New Roman" w:hAnsi="Times New Roman" w:cs="Times New Roman"/>
          <w:sz w:val="28"/>
          <w:szCs w:val="28"/>
        </w:rPr>
        <w:t xml:space="preserve">, </w:t>
      </w:r>
      <w:r w:rsidR="00D2202F" w:rsidRPr="00D2202F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- Югра (Тюменская область), г. Ханты-Мансийск, </w:t>
      </w:r>
      <w:r w:rsidR="00D2202F">
        <w:rPr>
          <w:rFonts w:ascii="Times New Roman" w:hAnsi="Times New Roman" w:cs="Times New Roman"/>
          <w:sz w:val="28"/>
          <w:szCs w:val="28"/>
        </w:rPr>
        <w:t>ул. Мира, 14а.</w:t>
      </w:r>
    </w:p>
    <w:p w:rsidR="00D2202F" w:rsidRPr="00D2202F" w:rsidRDefault="00CF60BF" w:rsidP="00CF60BF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130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D2202F" w:rsidRPr="00D2202F">
        <w:rPr>
          <w:rFonts w:ascii="Times New Roman" w:hAnsi="Times New Roman" w:cs="Times New Roman"/>
          <w:sz w:val="28"/>
          <w:szCs w:val="28"/>
        </w:rPr>
        <w:t>dgz@admhmao.ru</w:t>
      </w:r>
    </w:p>
    <w:p w:rsidR="00CF60BF" w:rsidRDefault="00CF60BF" w:rsidP="00CF60BF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31305C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 w:rsidR="00D2202F" w:rsidRPr="00D2202F">
        <w:rPr>
          <w:rFonts w:ascii="Times New Roman" w:hAnsi="Times New Roman" w:cs="Times New Roman"/>
          <w:sz w:val="28"/>
          <w:szCs w:val="28"/>
        </w:rPr>
        <w:t xml:space="preserve"> (3467) 36-49-01, 36-49-02.</w:t>
      </w:r>
    </w:p>
    <w:p w:rsidR="00D2202F" w:rsidRPr="0031305C" w:rsidRDefault="00D2202F" w:rsidP="00CF60BF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Ответственное лицо: Маркелова Екатерина Анатольевна.</w:t>
      </w:r>
    </w:p>
    <w:p w:rsidR="00CF60BF" w:rsidRPr="00925930" w:rsidRDefault="00CF60BF" w:rsidP="00CF60BF">
      <w:pPr>
        <w:pStyle w:val="Style7"/>
        <w:widowControl/>
        <w:numPr>
          <w:ilvl w:val="1"/>
          <w:numId w:val="7"/>
        </w:numPr>
        <w:tabs>
          <w:tab w:val="left" w:pos="0"/>
          <w:tab w:val="left" w:pos="567"/>
          <w:tab w:val="left" w:pos="1502"/>
        </w:tabs>
        <w:spacing w:line="240" w:lineRule="auto"/>
        <w:ind w:left="0" w:firstLine="709"/>
        <w:rPr>
          <w:rStyle w:val="FontStyle13"/>
          <w:sz w:val="28"/>
          <w:szCs w:val="28"/>
        </w:rPr>
      </w:pPr>
      <w:r w:rsidRPr="00925930">
        <w:rPr>
          <w:rStyle w:val="FontStyle13"/>
          <w:sz w:val="28"/>
          <w:szCs w:val="28"/>
        </w:rPr>
        <w:lastRenderedPageBreak/>
        <w:t xml:space="preserve">Организатору </w:t>
      </w:r>
      <w:r>
        <w:rPr>
          <w:rStyle w:val="FontStyle13"/>
          <w:sz w:val="28"/>
          <w:szCs w:val="28"/>
        </w:rPr>
        <w:t xml:space="preserve">совместных </w:t>
      </w:r>
      <w:r w:rsidRPr="00925930">
        <w:rPr>
          <w:rStyle w:val="FontStyle13"/>
          <w:sz w:val="28"/>
          <w:szCs w:val="28"/>
        </w:rPr>
        <w:t>торгов передаются следующие полномочия: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Утверждение состава и порядка работы Комиссии, назначение председателя Комиссии.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Разработка и утверждение извещения и документации о совместных торгах по согласованию с каждой Стороной Соглашения.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Предоставление по запросам заинтересованных лиц документации о совместных торгах, а также разъяснение положений документации о совместных торгах.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Утверждение изменений, вносимых в извещение и документацию о совместных торгах, по согласованию с каждой Стороной Соглашения.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Подготовка и подписание протоколов, составленных в ходе проведения совместных торгов.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168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Направление проектов контрактов, составленных по результатам совместных торгов, для подписания каждой Стороной Соглашения после их подписания победителем (победителями) совместных торгов.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709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Размещение извещения, документации о совместных торгах и иных документов в единой информационной системе.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Отмена определения поставщиков (исполнителей, подрядчиков).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color w:val="000000"/>
          <w:sz w:val="28"/>
          <w:szCs w:val="28"/>
        </w:rPr>
        <w:t>Прием, регистрация и хранение заявок на участие в совместных торгах, поступивших от участников совместных торгов.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color w:val="000000"/>
          <w:sz w:val="28"/>
          <w:szCs w:val="28"/>
        </w:rPr>
        <w:t>Решение организационных вопросов по созданию соответствующих условий работы Комиссии.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Направление (получение) запросов в компетентные органы для осуществления проверки поставщика (исполнителя, подрядчика) на соответствие законодательству.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Принятие решений о признании совместных торгов несостоявшимися.</w:t>
      </w:r>
    </w:p>
    <w:p w:rsidR="00CF60BF" w:rsidRPr="00CF60BF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rStyle w:val="FontStyle11"/>
          <w:b w:val="0"/>
          <w:i w:val="0"/>
          <w:sz w:val="28"/>
          <w:szCs w:val="28"/>
        </w:rPr>
      </w:pPr>
      <w:r w:rsidRPr="00CF60BF">
        <w:rPr>
          <w:rStyle w:val="FontStyle11"/>
          <w:b w:val="0"/>
          <w:i w:val="0"/>
          <w:sz w:val="28"/>
          <w:szCs w:val="28"/>
        </w:rPr>
        <w:t>Привлечение экспертов, экспертных организаций в случаях, установленных законодательством.</w:t>
      </w:r>
    </w:p>
    <w:p w:rsidR="00CF60BF" w:rsidRPr="00987654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bCs/>
          <w:iCs/>
          <w:sz w:val="28"/>
          <w:szCs w:val="28"/>
        </w:rPr>
      </w:pPr>
      <w:r w:rsidRPr="00925930">
        <w:rPr>
          <w:color w:val="000000"/>
          <w:sz w:val="28"/>
          <w:szCs w:val="28"/>
        </w:rPr>
        <w:t xml:space="preserve">Участие (направление уполномоченных представителей) в </w:t>
      </w:r>
      <w:r>
        <w:rPr>
          <w:color w:val="000000"/>
          <w:sz w:val="28"/>
          <w:szCs w:val="28"/>
        </w:rPr>
        <w:t>рассмотрении споров, связанных с</w:t>
      </w:r>
      <w:r w:rsidRPr="00925930">
        <w:rPr>
          <w:color w:val="000000"/>
          <w:sz w:val="28"/>
          <w:szCs w:val="28"/>
        </w:rPr>
        <w:t xml:space="preserve"> обжаловани</w:t>
      </w:r>
      <w:r>
        <w:rPr>
          <w:color w:val="000000"/>
          <w:sz w:val="28"/>
          <w:szCs w:val="28"/>
        </w:rPr>
        <w:t>ем</w:t>
      </w:r>
      <w:r w:rsidRPr="00925930">
        <w:rPr>
          <w:color w:val="000000"/>
          <w:sz w:val="28"/>
          <w:szCs w:val="28"/>
        </w:rPr>
        <w:t xml:space="preserve"> действий (бездействия) </w:t>
      </w:r>
      <w:r>
        <w:rPr>
          <w:color w:val="000000"/>
          <w:sz w:val="28"/>
          <w:szCs w:val="28"/>
        </w:rPr>
        <w:t>Организатора совместных торгов и членов</w:t>
      </w:r>
      <w:r w:rsidRPr="00925930">
        <w:rPr>
          <w:color w:val="000000"/>
          <w:sz w:val="28"/>
          <w:szCs w:val="28"/>
        </w:rPr>
        <w:t xml:space="preserve"> Комиссии.</w:t>
      </w:r>
    </w:p>
    <w:p w:rsidR="00CF60BF" w:rsidRPr="00925930" w:rsidRDefault="00CF60BF" w:rsidP="00CF60BF">
      <w:pPr>
        <w:pStyle w:val="Style1"/>
        <w:widowControl/>
        <w:numPr>
          <w:ilvl w:val="2"/>
          <w:numId w:val="7"/>
        </w:numPr>
        <w:tabs>
          <w:tab w:val="left" w:pos="0"/>
          <w:tab w:val="left" w:pos="307"/>
          <w:tab w:val="left" w:pos="851"/>
        </w:tabs>
        <w:ind w:left="0" w:firstLine="709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Иные полномочия заказчиков по определению поставщиков (подрядчиков, исполнителей), установленные Законом о контрактной системе. </w:t>
      </w:r>
    </w:p>
    <w:p w:rsidR="00CF60BF" w:rsidRPr="00925930" w:rsidRDefault="00CF60BF" w:rsidP="00CF60BF">
      <w:pPr>
        <w:pStyle w:val="Style1"/>
        <w:widowControl/>
        <w:tabs>
          <w:tab w:val="left" w:pos="426"/>
        </w:tabs>
        <w:jc w:val="both"/>
        <w:rPr>
          <w:rStyle w:val="FontStyle13"/>
          <w:b/>
          <w:sz w:val="28"/>
          <w:szCs w:val="28"/>
        </w:rPr>
      </w:pPr>
    </w:p>
    <w:p w:rsidR="00943218" w:rsidRDefault="00CF60BF" w:rsidP="00CF60BF">
      <w:pPr>
        <w:pStyle w:val="Style1"/>
        <w:widowControl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 xml:space="preserve">ПОРЯДОК И СРОК ФОРМИРОВАНИЯ КОМИССИИ. </w:t>
      </w:r>
    </w:p>
    <w:p w:rsidR="00CF60BF" w:rsidRPr="00943218" w:rsidRDefault="00CF60BF" w:rsidP="00943218">
      <w:pPr>
        <w:pStyle w:val="Style1"/>
        <w:widowControl/>
        <w:tabs>
          <w:tab w:val="left" w:pos="426"/>
        </w:tabs>
        <w:jc w:val="center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РЕГ</w:t>
      </w:r>
      <w:r w:rsidR="00943218">
        <w:rPr>
          <w:rStyle w:val="FontStyle13"/>
          <w:sz w:val="28"/>
          <w:szCs w:val="28"/>
        </w:rPr>
        <w:t>Л</w:t>
      </w:r>
      <w:r w:rsidRPr="00943218">
        <w:rPr>
          <w:rStyle w:val="FontStyle13"/>
          <w:sz w:val="28"/>
          <w:szCs w:val="28"/>
        </w:rPr>
        <w:t>АМЕНТ РАБОТЫ КОМИССИИ</w:t>
      </w:r>
    </w:p>
    <w:p w:rsidR="00CF60BF" w:rsidRPr="00943218" w:rsidRDefault="00CF60BF" w:rsidP="00CF60BF">
      <w:pPr>
        <w:pStyle w:val="Style1"/>
        <w:widowControl/>
        <w:tabs>
          <w:tab w:val="left" w:pos="426"/>
        </w:tabs>
        <w:jc w:val="both"/>
        <w:rPr>
          <w:rStyle w:val="FontStyle11"/>
          <w:b w:val="0"/>
          <w:sz w:val="28"/>
          <w:szCs w:val="28"/>
        </w:rPr>
      </w:pPr>
    </w:p>
    <w:p w:rsidR="00CF60BF" w:rsidRPr="00CF60BF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lastRenderedPageBreak/>
        <w:t xml:space="preserve">Состав комиссии, кандидатуру председателя и порядок работы Комиссии определяет Организатор совместных торгов до начала проведения процедуры совместных торгов. </w:t>
      </w:r>
    </w:p>
    <w:p w:rsidR="00CF60BF" w:rsidRPr="00CF60BF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Стороны в течение двух рабочих дней</w:t>
      </w:r>
      <w:r w:rsidRPr="00CF60BF">
        <w:rPr>
          <w:rStyle w:val="FontStyle12"/>
          <w:b w:val="0"/>
          <w:i/>
          <w:sz w:val="28"/>
          <w:szCs w:val="28"/>
        </w:rPr>
        <w:t xml:space="preserve"> </w:t>
      </w:r>
      <w:r w:rsidRPr="00CF60BF">
        <w:rPr>
          <w:rStyle w:val="FontStyle12"/>
          <w:b w:val="0"/>
          <w:sz w:val="28"/>
          <w:szCs w:val="28"/>
        </w:rPr>
        <w:t>со дня подписания Соглашения представляют Организатору совместных торгов список кандидатов для включения в состав Комиссии. При этом в число таких кандидатов должны входить преимущественно лица, прошедшие профессиональную переподготовку или повышение квалификации в сфере закупок, а также лица, обладающие специальными знаниями, относящимися к объекту закупки.</w:t>
      </w:r>
    </w:p>
    <w:p w:rsidR="00CF60BF" w:rsidRPr="00CF60BF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Состав Комиссии утверждается из числа представителей Организатора совместных торгов и представителей Сторон, кандидатуры которых направлены Организатору совместных торгов в соответствии с п. 4.2 Соглашения. Число членов Комиссии должно быть не менее пяти человек. </w:t>
      </w:r>
    </w:p>
    <w:p w:rsidR="00CF60BF" w:rsidRPr="00CF60BF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Председатель Комиссии и секретарь комиссии назначаются из числа членов Комиссии.</w:t>
      </w:r>
    </w:p>
    <w:p w:rsidR="00CF60BF" w:rsidRPr="00CF60BF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Персональный состав Комиссии утверждается приказом Организатора совместных торгов, который является неотъемлемой частью Соглашения.</w:t>
      </w:r>
    </w:p>
    <w:p w:rsidR="00CF60BF" w:rsidRPr="002E67F1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Цели, задачи и функции Комиссии, а также порядок работ, полномочия и сфера ответственности членов Комиссии определяются Типовым положением</w:t>
      </w:r>
      <w:r>
        <w:rPr>
          <w:rStyle w:val="FontStyle12"/>
          <w:sz w:val="28"/>
          <w:szCs w:val="28"/>
        </w:rPr>
        <w:t xml:space="preserve"> о </w:t>
      </w:r>
      <w:r w:rsidRPr="00926722">
        <w:rPr>
          <w:sz w:val="28"/>
        </w:rPr>
        <w:t>единой комиссии по осуществлению закупок для обеспечения государственных нужд Ханты - Мансийского автономного округа – Югры</w:t>
      </w:r>
      <w:r>
        <w:rPr>
          <w:sz w:val="28"/>
        </w:rPr>
        <w:t>, утвержденным приказом Департамента государственного заказа от «15» августа 2013 г. № 44</w:t>
      </w:r>
      <w:r w:rsidRPr="002E67F1">
        <w:rPr>
          <w:rStyle w:val="FontStyle12"/>
          <w:sz w:val="28"/>
          <w:szCs w:val="28"/>
        </w:rPr>
        <w:t>.</w:t>
      </w:r>
    </w:p>
    <w:p w:rsidR="00CF60BF" w:rsidRPr="00925930" w:rsidRDefault="00CF60BF" w:rsidP="00CF60BF">
      <w:pPr>
        <w:pStyle w:val="Style4"/>
        <w:widowControl/>
        <w:numPr>
          <w:ilvl w:val="1"/>
          <w:numId w:val="8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bCs/>
          <w:sz w:val="28"/>
          <w:szCs w:val="28"/>
        </w:rPr>
      </w:pPr>
      <w:r w:rsidRPr="00925930">
        <w:rPr>
          <w:sz w:val="28"/>
          <w:szCs w:val="28"/>
        </w:rPr>
        <w:t xml:space="preserve">Замена члена Комиссии допускается только по решению Организатора совместных торгов в соответствии с законодательством, на основании письменного заявления Стороны Соглашения о замене своего </w:t>
      </w:r>
      <w:r>
        <w:rPr>
          <w:sz w:val="28"/>
          <w:szCs w:val="28"/>
        </w:rPr>
        <w:t>представителя -</w:t>
      </w:r>
      <w:r w:rsidRPr="00925930">
        <w:rPr>
          <w:sz w:val="28"/>
          <w:szCs w:val="28"/>
        </w:rPr>
        <w:t xml:space="preserve"> члена Комиссии.</w:t>
      </w:r>
    </w:p>
    <w:p w:rsidR="00CF60BF" w:rsidRPr="00925930" w:rsidRDefault="00CF60BF" w:rsidP="00CF60BF">
      <w:pPr>
        <w:pStyle w:val="Style4"/>
        <w:widowControl/>
        <w:tabs>
          <w:tab w:val="left" w:pos="0"/>
          <w:tab w:val="left" w:pos="426"/>
        </w:tabs>
        <w:spacing w:line="240" w:lineRule="auto"/>
        <w:ind w:firstLine="709"/>
        <w:jc w:val="both"/>
        <w:rPr>
          <w:rStyle w:val="FontStyle12"/>
          <w:b w:val="0"/>
          <w:sz w:val="28"/>
          <w:szCs w:val="28"/>
        </w:rPr>
      </w:pPr>
    </w:p>
    <w:p w:rsidR="00CF60BF" w:rsidRPr="00943218" w:rsidRDefault="00CF60BF" w:rsidP="00CF60B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3"/>
        <w:rPr>
          <w:bCs/>
          <w:color w:val="000000"/>
          <w:sz w:val="28"/>
          <w:szCs w:val="28"/>
        </w:rPr>
      </w:pPr>
      <w:r w:rsidRPr="00943218">
        <w:rPr>
          <w:bCs/>
          <w:color w:val="000000"/>
          <w:sz w:val="28"/>
          <w:szCs w:val="28"/>
        </w:rPr>
        <w:t>ПОРЯДОК И СРОКИ РАЗРАБОТКИ И УТВЕРЖДЕНИЯ ДОКУМЕНТАЦИИ О СОВМЕТНЫХ ТОРГАХ</w:t>
      </w:r>
    </w:p>
    <w:p w:rsidR="00CF60BF" w:rsidRPr="00943218" w:rsidRDefault="00CF60BF" w:rsidP="00CF60BF">
      <w:pPr>
        <w:shd w:val="clear" w:color="auto" w:fill="FFFFFF"/>
        <w:tabs>
          <w:tab w:val="left" w:pos="426"/>
        </w:tabs>
        <w:outlineLvl w:val="3"/>
        <w:rPr>
          <w:bCs/>
          <w:color w:val="000000"/>
          <w:sz w:val="28"/>
          <w:szCs w:val="28"/>
        </w:rPr>
      </w:pP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bCs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Организатор совместных торгов в течение пяти рабочих дней со дня заключения Соглашения на основе информации о закупке, указанной в Приложении № </w:t>
      </w:r>
      <w:r w:rsidRPr="00CF60BF">
        <w:rPr>
          <w:rStyle w:val="FontStyle12"/>
          <w:sz w:val="28"/>
          <w:szCs w:val="28"/>
        </w:rPr>
        <w:t xml:space="preserve">1 </w:t>
      </w:r>
      <w:r w:rsidRPr="00CF60BF">
        <w:rPr>
          <w:sz w:val="28"/>
          <w:szCs w:val="28"/>
        </w:rPr>
        <w:t>к Соглашению, и типовой документации, разрабатывает извещение и документацию о совместных торгах и направляет ее на согласование Сторонам Соглашения по электронной почте.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Стороны в течение пяти рабочих дней рассматривают извещение и документацию о совместных торгах, согласуют их, либо направляют Организатору совместных торгов мотивированный отказ в </w:t>
      </w:r>
      <w:r w:rsidRPr="00CF60BF">
        <w:rPr>
          <w:rStyle w:val="FontStyle12"/>
          <w:b w:val="0"/>
          <w:sz w:val="28"/>
          <w:szCs w:val="28"/>
        </w:rPr>
        <w:lastRenderedPageBreak/>
        <w:t xml:space="preserve">согласовании с указанием причин и пунктов извещения и документации, по которым не достигнуто согласие.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В случае наличия разногласий по содержанию и составу извещения и документации о совместных торгах Организатор совместных торгов в течение двух рабочих дней либо устраняет такие разногласия и повторно направляет на согласование извещение и документацию, либо создает Комиссию по урегулированию разногласий, в состав которой входят по одному представителю от каждой из Сторон Соглашения. Председателем такой комиссии является представитель Организатора совместных торгов.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Комиссия по урегулированию разногласий большинством голосов принимает решение о согласовании / несогласовании и доработке извещения и документации о совместных торгах. При равенстве голосов голос председателя является решающим.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При наличии решения Комиссии по урегулированию разногласий повторное согласование извещения и документации о совместных торгах не требуется.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В случае необходимости внесения изменений в извещение и документацию о совместных торгах у одной или нескольких Сторон Соглашения, Сторона – инициатор таких изменений самостоятельно получает письменное согласие с изменениями иных Сторон и направляет проект изменений в извещение и документацию о совместных торгах Организатору совместных торгов в срок не позднее чем за десять дней до дня окончания срока подачи заявок на участие в совместных торгах.</w:t>
      </w:r>
      <w:r w:rsidRPr="00CF60BF">
        <w:rPr>
          <w:rStyle w:val="FontStyle12"/>
          <w:b w:val="0"/>
          <w:i/>
          <w:sz w:val="28"/>
          <w:szCs w:val="28"/>
        </w:rPr>
        <w:t xml:space="preserve">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Организатор совместных торгов вносит изменения в извещение и документацию о совместных торгах в соответствии с Законом о контрактной системе и с учетом пункта 5.6 Соглашени</w:t>
      </w:r>
      <w:r w:rsidR="00A50BA0">
        <w:rPr>
          <w:rStyle w:val="FontStyle12"/>
          <w:b w:val="0"/>
          <w:sz w:val="28"/>
          <w:szCs w:val="28"/>
        </w:rPr>
        <w:t>я</w:t>
      </w:r>
      <w:r w:rsidRPr="00CF60BF">
        <w:rPr>
          <w:rStyle w:val="FontStyle12"/>
          <w:b w:val="0"/>
          <w:sz w:val="28"/>
          <w:szCs w:val="28"/>
        </w:rPr>
        <w:t xml:space="preserve">. 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Организатор совместных торгов в документации о совместных торгах отдельно по каждому заказчику указывает информацию об объекте закупки и о предполагаемом объеме закупки, месте, условиях и сроках (периодах) поставки товаров, выполнения работ, оказания услуг, начальной (максимальной) цене контракта.</w:t>
      </w:r>
    </w:p>
    <w:p w:rsidR="00CF60BF" w:rsidRPr="00CF60BF" w:rsidRDefault="00CF60BF" w:rsidP="00CF60BF">
      <w:pPr>
        <w:pStyle w:val="Style4"/>
        <w:widowControl/>
        <w:numPr>
          <w:ilvl w:val="1"/>
          <w:numId w:val="3"/>
        </w:numPr>
        <w:tabs>
          <w:tab w:val="left" w:pos="0"/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>При проведении совместных торгов</w:t>
      </w:r>
      <w:r w:rsidR="0012575C">
        <w:rPr>
          <w:rStyle w:val="FontStyle12"/>
          <w:b w:val="0"/>
          <w:sz w:val="28"/>
          <w:szCs w:val="28"/>
        </w:rPr>
        <w:t xml:space="preserve"> </w:t>
      </w:r>
      <w:r w:rsidRPr="00CF60BF">
        <w:rPr>
          <w:rStyle w:val="FontStyle12"/>
          <w:b w:val="0"/>
          <w:sz w:val="28"/>
          <w:szCs w:val="28"/>
        </w:rPr>
        <w:t>для каждой Стороны Соглашения указываются наименование заказчика (уполномоченного органа), количество поставляемого товара, объемы выполняемых работ, оказываемых услуг, место, условия и сроки (периоды) поставки товаров, выполнения работ, оказания услуг.</w:t>
      </w:r>
    </w:p>
    <w:p w:rsidR="00CF60BF" w:rsidRPr="00925930" w:rsidRDefault="00CF60BF" w:rsidP="00CF60BF">
      <w:pPr>
        <w:pStyle w:val="Style5"/>
        <w:widowControl/>
        <w:tabs>
          <w:tab w:val="left" w:pos="426"/>
        </w:tabs>
        <w:spacing w:line="240" w:lineRule="auto"/>
        <w:ind w:firstLine="709"/>
        <w:jc w:val="center"/>
        <w:rPr>
          <w:rStyle w:val="FontStyle13"/>
          <w:b/>
          <w:sz w:val="28"/>
          <w:szCs w:val="28"/>
        </w:rPr>
      </w:pPr>
    </w:p>
    <w:p w:rsidR="00CF60BF" w:rsidRPr="00943218" w:rsidRDefault="00CF60BF" w:rsidP="00CF60BF">
      <w:pPr>
        <w:pStyle w:val="Style5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jc w:val="center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t>ПРИМЕРНЫЕ СРОКИ ПРОВЕДЕНИЯ СОВМЕСТНЫХ ТОРГОВ</w:t>
      </w:r>
    </w:p>
    <w:p w:rsidR="00CF60BF" w:rsidRPr="00925930" w:rsidRDefault="00CF60BF" w:rsidP="00CF60BF">
      <w:pPr>
        <w:pStyle w:val="Style5"/>
        <w:widowControl/>
        <w:tabs>
          <w:tab w:val="left" w:pos="426"/>
        </w:tabs>
        <w:spacing w:line="240" w:lineRule="auto"/>
        <w:ind w:firstLine="0"/>
        <w:rPr>
          <w:rStyle w:val="FontStyle12"/>
          <w:b w:val="0"/>
          <w:sz w:val="28"/>
          <w:szCs w:val="28"/>
        </w:rPr>
      </w:pPr>
    </w:p>
    <w:p w:rsidR="00CF60BF" w:rsidRPr="00CF60BF" w:rsidRDefault="00CF60BF" w:rsidP="00CF60BF">
      <w:pPr>
        <w:pStyle w:val="Style5"/>
        <w:widowControl/>
        <w:numPr>
          <w:ilvl w:val="1"/>
          <w:numId w:val="3"/>
        </w:numPr>
        <w:tabs>
          <w:tab w:val="left" w:pos="426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CF60BF">
        <w:rPr>
          <w:rStyle w:val="FontStyle12"/>
          <w:b w:val="0"/>
          <w:sz w:val="28"/>
          <w:szCs w:val="28"/>
        </w:rPr>
        <w:t xml:space="preserve">Ориентировочная дата размещения в единой информационной системе извещения и документации о совместных торгах – </w:t>
      </w:r>
      <w:r w:rsidR="00D2202F" w:rsidRPr="00D2202F">
        <w:rPr>
          <w:rStyle w:val="FontStyle12"/>
          <w:b w:val="0"/>
          <w:sz w:val="28"/>
          <w:szCs w:val="28"/>
        </w:rPr>
        <w:t xml:space="preserve">2 </w:t>
      </w:r>
      <w:r w:rsidR="00D2202F">
        <w:rPr>
          <w:rStyle w:val="FontStyle12"/>
          <w:b w:val="0"/>
          <w:sz w:val="28"/>
          <w:szCs w:val="28"/>
        </w:rPr>
        <w:t>квартал 2014 года</w:t>
      </w:r>
      <w:r w:rsidRPr="00CF60BF">
        <w:rPr>
          <w:rStyle w:val="FontStyle12"/>
          <w:b w:val="0"/>
          <w:i/>
          <w:sz w:val="28"/>
          <w:szCs w:val="28"/>
        </w:rPr>
        <w:t>.</w:t>
      </w:r>
    </w:p>
    <w:p w:rsidR="00CF60BF" w:rsidRPr="00925930" w:rsidRDefault="00CF60BF" w:rsidP="00CF60BF">
      <w:pPr>
        <w:pStyle w:val="Style5"/>
        <w:widowControl/>
        <w:tabs>
          <w:tab w:val="left" w:pos="426"/>
        </w:tabs>
        <w:spacing w:line="240" w:lineRule="auto"/>
        <w:ind w:firstLine="0"/>
        <w:jc w:val="both"/>
        <w:rPr>
          <w:rStyle w:val="FontStyle12"/>
          <w:b w:val="0"/>
          <w:sz w:val="28"/>
          <w:szCs w:val="28"/>
        </w:rPr>
      </w:pPr>
    </w:p>
    <w:p w:rsidR="00CF60BF" w:rsidRPr="00943218" w:rsidRDefault="00CF60BF" w:rsidP="00CF60BF">
      <w:pPr>
        <w:pStyle w:val="Style8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jc w:val="center"/>
        <w:rPr>
          <w:rStyle w:val="FontStyle13"/>
          <w:sz w:val="28"/>
          <w:szCs w:val="28"/>
        </w:rPr>
      </w:pPr>
      <w:r w:rsidRPr="00943218">
        <w:rPr>
          <w:rStyle w:val="FontStyle13"/>
          <w:sz w:val="28"/>
          <w:szCs w:val="28"/>
        </w:rPr>
        <w:lastRenderedPageBreak/>
        <w:t>ПОРЯДОК ОПЛАТЫ РАСХОДОВ, СВЯЗАННЫХ С ОРГАНИЗАЦИЕЙ И ПРОВЕДЕНИЕМ СОВМЕСТНЫХ ТОРГОВ</w:t>
      </w:r>
    </w:p>
    <w:p w:rsidR="00CF60BF" w:rsidRPr="00943218" w:rsidRDefault="00CF60BF" w:rsidP="00CF60BF">
      <w:pPr>
        <w:tabs>
          <w:tab w:val="left" w:pos="426"/>
          <w:tab w:val="left" w:pos="1157"/>
        </w:tabs>
        <w:jc w:val="both"/>
        <w:rPr>
          <w:sz w:val="28"/>
          <w:szCs w:val="28"/>
        </w:rPr>
      </w:pPr>
    </w:p>
    <w:p w:rsidR="00CF60BF" w:rsidRPr="00925930" w:rsidRDefault="00CF60BF" w:rsidP="00CF60BF">
      <w:pPr>
        <w:pStyle w:val="Style5"/>
        <w:widowControl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709"/>
        <w:jc w:val="both"/>
        <w:rPr>
          <w:rStyle w:val="FontStyle12"/>
          <w:b w:val="0"/>
          <w:sz w:val="28"/>
          <w:szCs w:val="28"/>
        </w:rPr>
      </w:pPr>
      <w:r w:rsidRPr="00925930">
        <w:rPr>
          <w:sz w:val="28"/>
          <w:szCs w:val="28"/>
        </w:rPr>
        <w:t>Стороны Соглашения несут расходы на проведение совместных торгов пропорционально доле начальной (</w:t>
      </w:r>
      <w:r w:rsidRPr="00925930">
        <w:rPr>
          <w:bCs/>
          <w:sz w:val="28"/>
          <w:szCs w:val="28"/>
        </w:rPr>
        <w:t>максимальной</w:t>
      </w:r>
      <w:r w:rsidRPr="00925930">
        <w:rPr>
          <w:sz w:val="28"/>
          <w:szCs w:val="28"/>
        </w:rPr>
        <w:t>) цены контракта каждого заказчика в общей сумме начальных (</w:t>
      </w:r>
      <w:r w:rsidRPr="00925930">
        <w:rPr>
          <w:bCs/>
          <w:sz w:val="28"/>
          <w:szCs w:val="28"/>
        </w:rPr>
        <w:t>максимальных</w:t>
      </w:r>
      <w:r w:rsidRPr="00925930">
        <w:rPr>
          <w:sz w:val="28"/>
          <w:szCs w:val="28"/>
        </w:rPr>
        <w:t xml:space="preserve">) цен контрактов, в </w:t>
      </w:r>
      <w:proofErr w:type="gramStart"/>
      <w:r w:rsidRPr="00925930">
        <w:rPr>
          <w:sz w:val="28"/>
          <w:szCs w:val="28"/>
        </w:rPr>
        <w:t>целях</w:t>
      </w:r>
      <w:proofErr w:type="gramEnd"/>
      <w:r w:rsidRPr="00925930">
        <w:rPr>
          <w:sz w:val="28"/>
          <w:szCs w:val="28"/>
        </w:rPr>
        <w:t xml:space="preserve"> заключения которых проводятся совместные торги.</w:t>
      </w:r>
    </w:p>
    <w:p w:rsidR="00CF60BF" w:rsidRPr="00925930" w:rsidRDefault="00CF60BF" w:rsidP="00CF60BF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outlineLvl w:val="3"/>
        <w:rPr>
          <w:bCs/>
          <w:color w:val="000000"/>
          <w:sz w:val="28"/>
          <w:szCs w:val="28"/>
        </w:rPr>
      </w:pPr>
      <w:r w:rsidRPr="00925930">
        <w:rPr>
          <w:bCs/>
          <w:color w:val="000000"/>
          <w:sz w:val="28"/>
          <w:szCs w:val="28"/>
        </w:rPr>
        <w:t>Порядок оплаты расходов, связанных с организацией и проведением совместных торгов:</w:t>
      </w:r>
    </w:p>
    <w:p w:rsidR="00CF60BF" w:rsidRDefault="00CF60BF" w:rsidP="00CF60BF">
      <w:pPr>
        <w:widowControl w:val="0"/>
        <w:numPr>
          <w:ilvl w:val="2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F17CA">
        <w:rPr>
          <w:color w:val="000000"/>
          <w:sz w:val="28"/>
          <w:szCs w:val="28"/>
        </w:rPr>
        <w:t>Организатор совместных торгов составляет предварительную смету (расчет) расходов, связанных с организацией и проведением совместных торгов и направляет данную смету (расчет) всем Сторонам Соглашения.</w:t>
      </w:r>
      <w:r w:rsidRPr="00DF17CA">
        <w:rPr>
          <w:color w:val="000000"/>
          <w:sz w:val="20"/>
          <w:szCs w:val="20"/>
        </w:rPr>
        <w:t xml:space="preserve"> </w:t>
      </w:r>
    </w:p>
    <w:p w:rsidR="00CF60BF" w:rsidRDefault="00CF60BF" w:rsidP="00CF60BF">
      <w:pPr>
        <w:widowControl w:val="0"/>
        <w:numPr>
          <w:ilvl w:val="2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F17CA">
        <w:rPr>
          <w:color w:val="000000"/>
          <w:sz w:val="28"/>
          <w:szCs w:val="28"/>
        </w:rPr>
        <w:t>Стороны Соглашения в течение двух рабочих дней согласуют смету (расчет).</w:t>
      </w:r>
    </w:p>
    <w:p w:rsidR="00CF60BF" w:rsidRPr="00632C8A" w:rsidRDefault="00CF60BF" w:rsidP="00CF60BF">
      <w:pPr>
        <w:widowControl w:val="0"/>
        <w:numPr>
          <w:ilvl w:val="2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32C8A">
        <w:rPr>
          <w:color w:val="000000"/>
          <w:sz w:val="28"/>
          <w:szCs w:val="28"/>
        </w:rPr>
        <w:t>Организатор совместных торгов в течение одного месяца со дня завершения совместных торгов направляет всем Сторонам Соглашения уведомления о возмещении расходов на проведение совместных торгов (далее – Уведомление), а также копии документов (смету, акты, счета, счета-фактуры), подтверждающих расходы Организатора совместных торгов на проведение совместных торгов.</w:t>
      </w:r>
      <w:r>
        <w:rPr>
          <w:sz w:val="28"/>
          <w:szCs w:val="28"/>
        </w:rPr>
        <w:t xml:space="preserve"> Р</w:t>
      </w:r>
      <w:r w:rsidRPr="00632C8A">
        <w:rPr>
          <w:sz w:val="28"/>
          <w:szCs w:val="28"/>
        </w:rPr>
        <w:t xml:space="preserve">асходы на проведение совместных </w:t>
      </w:r>
      <w:r>
        <w:rPr>
          <w:sz w:val="28"/>
          <w:szCs w:val="28"/>
        </w:rPr>
        <w:t>торгов распределяются</w:t>
      </w:r>
      <w:r w:rsidRPr="00632C8A">
        <w:rPr>
          <w:sz w:val="28"/>
          <w:szCs w:val="28"/>
        </w:rPr>
        <w:t xml:space="preserve"> пропорционально доле начальной (максимальной) цены контракта каждого заказчика в общей сумме начальных (максимальных) цен контрактов, в целях заключения которых проводятся совместные </w:t>
      </w:r>
      <w:r>
        <w:rPr>
          <w:sz w:val="28"/>
          <w:szCs w:val="28"/>
        </w:rPr>
        <w:t>торги</w:t>
      </w:r>
      <w:r w:rsidRPr="00632C8A">
        <w:rPr>
          <w:sz w:val="28"/>
          <w:szCs w:val="28"/>
        </w:rPr>
        <w:t>.</w:t>
      </w:r>
    </w:p>
    <w:p w:rsidR="00CF60BF" w:rsidRPr="00925930" w:rsidRDefault="00CF60BF" w:rsidP="00CF60BF">
      <w:pPr>
        <w:widowControl w:val="0"/>
        <w:numPr>
          <w:ilvl w:val="2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925930">
        <w:rPr>
          <w:color w:val="000000"/>
          <w:sz w:val="28"/>
          <w:szCs w:val="28"/>
        </w:rPr>
        <w:t xml:space="preserve">Стороны в </w:t>
      </w:r>
      <w:r>
        <w:rPr>
          <w:color w:val="000000"/>
          <w:sz w:val="28"/>
          <w:szCs w:val="28"/>
        </w:rPr>
        <w:t>течение десяти рабочих дней</w:t>
      </w:r>
      <w:r w:rsidRPr="00925930">
        <w:rPr>
          <w:color w:val="000000"/>
          <w:sz w:val="28"/>
          <w:szCs w:val="28"/>
        </w:rPr>
        <w:t xml:space="preserve"> со дня получения Уведомления возмещают Организатору совместных торгов фактически понесенные расходы на проведение совместных торгов путем перечисления на расчетный счет Организатора совместных торгов денежных средств в сумме, указанной в Уведомлении.</w:t>
      </w:r>
    </w:p>
    <w:p w:rsidR="00CF60BF" w:rsidRPr="00925930" w:rsidRDefault="00CF60BF" w:rsidP="00CF60BF">
      <w:pPr>
        <w:pStyle w:val="Style6"/>
        <w:widowControl/>
        <w:tabs>
          <w:tab w:val="left" w:pos="426"/>
        </w:tabs>
        <w:spacing w:line="240" w:lineRule="auto"/>
        <w:jc w:val="center"/>
        <w:rPr>
          <w:bCs/>
          <w:sz w:val="28"/>
          <w:szCs w:val="28"/>
        </w:rPr>
      </w:pPr>
    </w:p>
    <w:p w:rsidR="00CF60BF" w:rsidRPr="00943218" w:rsidRDefault="00CF60BF" w:rsidP="00CF60BF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943218">
        <w:rPr>
          <w:sz w:val="28"/>
          <w:szCs w:val="28"/>
        </w:rPr>
        <w:t>СРОК ДЕЙСТВИЯ СОГЛАШЕНИЯ</w:t>
      </w:r>
    </w:p>
    <w:p w:rsidR="00CF60BF" w:rsidRPr="00925930" w:rsidRDefault="00CF60BF" w:rsidP="00CF60B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142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 xml:space="preserve">Соглашение вступает в силу со дня его подписания Сторонами </w:t>
      </w:r>
      <w:r>
        <w:rPr>
          <w:sz w:val="28"/>
          <w:szCs w:val="28"/>
        </w:rPr>
        <w:br/>
      </w:r>
      <w:r w:rsidRPr="00925930">
        <w:rPr>
          <w:sz w:val="28"/>
          <w:szCs w:val="28"/>
        </w:rPr>
        <w:t>и действует до полного исполнения Сторонами взаимных обязательств.</w:t>
      </w: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142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>Стороны по своему взаимному согласию могут вносить в Соглашение изменения и дополнения, которые оформляются в виде дополнительного соглашения к настоящему Соглашению. Дополнительное согл</w:t>
      </w:r>
      <w:r>
        <w:rPr>
          <w:sz w:val="28"/>
          <w:szCs w:val="28"/>
        </w:rPr>
        <w:t>ашение</w:t>
      </w:r>
      <w:r w:rsidR="00A50BA0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</w:t>
      </w:r>
      <w:r w:rsidR="00A50BA0">
        <w:rPr>
          <w:sz w:val="28"/>
          <w:szCs w:val="28"/>
        </w:rPr>
        <w:t xml:space="preserve"> </w:t>
      </w:r>
      <w:r>
        <w:rPr>
          <w:sz w:val="28"/>
          <w:szCs w:val="28"/>
        </w:rPr>
        <w:t>в силу со дня</w:t>
      </w:r>
      <w:r w:rsidRPr="00925930">
        <w:rPr>
          <w:sz w:val="28"/>
          <w:szCs w:val="28"/>
        </w:rPr>
        <w:t xml:space="preserve"> его подписания уполномоченными представителями Сторон.</w:t>
      </w: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142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 xml:space="preserve">Соглашение может быть расторгнуто по соглашению Сторон </w:t>
      </w:r>
      <w:r>
        <w:rPr>
          <w:sz w:val="28"/>
          <w:szCs w:val="28"/>
        </w:rPr>
        <w:br/>
      </w:r>
      <w:r w:rsidRPr="00925930">
        <w:rPr>
          <w:sz w:val="28"/>
          <w:szCs w:val="28"/>
        </w:rPr>
        <w:t xml:space="preserve">до истечения срока его действия, при наступлении события(ий) или </w:t>
      </w:r>
      <w:r w:rsidRPr="00925930">
        <w:rPr>
          <w:sz w:val="28"/>
          <w:szCs w:val="28"/>
        </w:rPr>
        <w:lastRenderedPageBreak/>
        <w:t>факта(ов), препятствующих его реализации, путем подписания уполномоченными представителями Сторон единого документа.</w:t>
      </w:r>
    </w:p>
    <w:p w:rsidR="00CF60BF" w:rsidRPr="00925930" w:rsidRDefault="00CF60BF" w:rsidP="00CF60BF">
      <w:pPr>
        <w:tabs>
          <w:tab w:val="left" w:pos="426"/>
          <w:tab w:val="left" w:pos="1157"/>
        </w:tabs>
        <w:jc w:val="both"/>
        <w:rPr>
          <w:sz w:val="28"/>
          <w:szCs w:val="28"/>
        </w:rPr>
      </w:pPr>
    </w:p>
    <w:p w:rsidR="00CF60BF" w:rsidRPr="00943218" w:rsidRDefault="00CF60BF" w:rsidP="00CF60BF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943218">
        <w:rPr>
          <w:sz w:val="28"/>
          <w:szCs w:val="28"/>
        </w:rPr>
        <w:t>ПОРЯДОК РАССМОТРЕНИЯ СПОРОВ</w:t>
      </w:r>
    </w:p>
    <w:p w:rsidR="00CF60BF" w:rsidRPr="00925930" w:rsidRDefault="00CF60BF" w:rsidP="00CF60B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CF60BF" w:rsidRPr="00925930" w:rsidRDefault="00CF60BF" w:rsidP="00943218">
      <w:pPr>
        <w:numPr>
          <w:ilvl w:val="1"/>
          <w:numId w:val="3"/>
        </w:numPr>
        <w:tabs>
          <w:tab w:val="left" w:pos="426"/>
          <w:tab w:val="left" w:pos="140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>Разногласия и споры, возникающие при реализации Соглашения,</w:t>
      </w:r>
      <w:r>
        <w:rPr>
          <w:sz w:val="28"/>
          <w:szCs w:val="28"/>
        </w:rPr>
        <w:t xml:space="preserve"> </w:t>
      </w:r>
      <w:r w:rsidRPr="00925930">
        <w:rPr>
          <w:sz w:val="28"/>
          <w:szCs w:val="28"/>
        </w:rPr>
        <w:t>решаются путем переговоров между Сторонами</w:t>
      </w:r>
      <w:r>
        <w:rPr>
          <w:sz w:val="28"/>
          <w:szCs w:val="28"/>
        </w:rPr>
        <w:t>, а также через</w:t>
      </w:r>
      <w:r w:rsidR="0094321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 по урегулированию разногласий, в случаях, предусмотренных Соглашением</w:t>
      </w:r>
      <w:r w:rsidRPr="00925930">
        <w:rPr>
          <w:sz w:val="28"/>
          <w:szCs w:val="28"/>
        </w:rPr>
        <w:t>.</w:t>
      </w: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140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>Неурегулированные Сторонами споры и разногласия рассматриваются и разрешаются в соответствии с законодательством Российской Федерации.</w:t>
      </w:r>
    </w:p>
    <w:p w:rsidR="00CF60BF" w:rsidRPr="00925930" w:rsidRDefault="00CF60BF" w:rsidP="00CF60B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CF60BF" w:rsidRPr="00943218" w:rsidRDefault="00CF60BF" w:rsidP="00CF60BF">
      <w:pPr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943218">
        <w:rPr>
          <w:sz w:val="28"/>
          <w:szCs w:val="28"/>
        </w:rPr>
        <w:t>ЗАКЛЮЧИТЕЛЬНЫЕ ПОЛОЖЕНИЯ</w:t>
      </w:r>
    </w:p>
    <w:p w:rsidR="00CF60BF" w:rsidRPr="00943218" w:rsidRDefault="00CF60BF" w:rsidP="00CF60BF">
      <w:pPr>
        <w:tabs>
          <w:tab w:val="left" w:pos="426"/>
          <w:tab w:val="left" w:pos="2928"/>
        </w:tabs>
        <w:jc w:val="center"/>
        <w:rPr>
          <w:sz w:val="28"/>
          <w:szCs w:val="28"/>
        </w:rPr>
      </w:pP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 xml:space="preserve">Соглашение составлено в </w:t>
      </w:r>
      <w:r w:rsidR="00850696">
        <w:rPr>
          <w:sz w:val="28"/>
          <w:szCs w:val="28"/>
        </w:rPr>
        <w:t>74</w:t>
      </w:r>
      <w:r w:rsidRPr="00925930">
        <w:rPr>
          <w:i/>
          <w:sz w:val="28"/>
          <w:szCs w:val="28"/>
        </w:rPr>
        <w:t xml:space="preserve"> </w:t>
      </w:r>
      <w:r w:rsidRPr="00925930">
        <w:rPr>
          <w:sz w:val="28"/>
          <w:szCs w:val="28"/>
        </w:rPr>
        <w:t>экземплярах, имеющих одинаковую юридическую силу, по одному для каждой</w:t>
      </w:r>
      <w:r w:rsidR="00A50BA0">
        <w:rPr>
          <w:sz w:val="28"/>
          <w:szCs w:val="28"/>
        </w:rPr>
        <w:t xml:space="preserve"> </w:t>
      </w:r>
      <w:r w:rsidRPr="00925930">
        <w:rPr>
          <w:sz w:val="28"/>
          <w:szCs w:val="28"/>
        </w:rPr>
        <w:t>из Сторон.</w:t>
      </w:r>
    </w:p>
    <w:p w:rsidR="00CF60BF" w:rsidRDefault="00CF60BF" w:rsidP="00CF60BF">
      <w:pPr>
        <w:numPr>
          <w:ilvl w:val="1"/>
          <w:numId w:val="3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25930">
        <w:rPr>
          <w:sz w:val="28"/>
          <w:szCs w:val="28"/>
        </w:rPr>
        <w:t>Во всем остальном, что не предусмотрено Соглашением,</w:t>
      </w:r>
      <w:r w:rsidRPr="00925930">
        <w:rPr>
          <w:sz w:val="28"/>
          <w:szCs w:val="28"/>
        </w:rPr>
        <w:br/>
        <w:t>Стороны руководствуются законодательством Российской Федерации.</w:t>
      </w:r>
    </w:p>
    <w:p w:rsidR="00CF60BF" w:rsidRPr="00925930" w:rsidRDefault="00CF60BF" w:rsidP="00CF60BF">
      <w:pPr>
        <w:numPr>
          <w:ilvl w:val="1"/>
          <w:numId w:val="3"/>
        </w:numPr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Обмен документами в рамках Соглашения осуществляется по адресам электронной почты, указанным в разделе 11 Соглашения. </w:t>
      </w:r>
    </w:p>
    <w:p w:rsidR="00CF60BF" w:rsidRPr="00925930" w:rsidRDefault="00CF60BF" w:rsidP="00CF60BF">
      <w:pPr>
        <w:tabs>
          <w:tab w:val="left" w:pos="426"/>
          <w:tab w:val="left" w:pos="2928"/>
        </w:tabs>
        <w:ind w:firstLine="709"/>
        <w:rPr>
          <w:b/>
          <w:sz w:val="28"/>
          <w:szCs w:val="28"/>
        </w:rPr>
      </w:pPr>
    </w:p>
    <w:p w:rsidR="00CF60BF" w:rsidRPr="00943218" w:rsidRDefault="00CF60BF" w:rsidP="00CF60BF">
      <w:pPr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43218">
        <w:rPr>
          <w:sz w:val="28"/>
          <w:szCs w:val="28"/>
        </w:rPr>
        <w:t>ПОДПИСИ И РЕКВИЗИТЫ СТОРОН. АДРЕСА ЭЛЕКТРОННОЙ ПОЧТЫ</w:t>
      </w:r>
    </w:p>
    <w:p w:rsidR="00F7404E" w:rsidRPr="00943218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404E" w:rsidRPr="00943218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943218">
        <w:rPr>
          <w:sz w:val="28"/>
          <w:szCs w:val="28"/>
        </w:rPr>
        <w:t>Организатор торгов:</w:t>
      </w:r>
    </w:p>
    <w:p w:rsidR="00F7404E" w:rsidRPr="00943218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943218">
        <w:rPr>
          <w:sz w:val="28"/>
          <w:szCs w:val="28"/>
        </w:rPr>
        <w:t>Департамент государственного заказа Ханты-Мансийского автономного округа – Югры</w:t>
      </w:r>
    </w:p>
    <w:p w:rsid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Pr="00F7404E">
        <w:rPr>
          <w:sz w:val="28"/>
          <w:szCs w:val="28"/>
        </w:rPr>
        <w:t>628012, Тюменская обл., Ханты-Мансийский автономный округ - Югра, г</w:t>
      </w:r>
      <w:proofErr w:type="gramStart"/>
      <w:r w:rsidRPr="00F7404E">
        <w:rPr>
          <w:sz w:val="28"/>
          <w:szCs w:val="28"/>
        </w:rPr>
        <w:t>.Х</w:t>
      </w:r>
      <w:proofErr w:type="gramEnd"/>
      <w:r w:rsidRPr="00F7404E">
        <w:rPr>
          <w:sz w:val="28"/>
          <w:szCs w:val="28"/>
        </w:rPr>
        <w:t>анты-Мансийск, ул. Гагарина, 72</w:t>
      </w:r>
    </w:p>
    <w:p w:rsid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Телефон: (3467) 364901</w:t>
      </w:r>
    </w:p>
    <w:p w:rsidR="00F7404E" w:rsidRP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dgz</w:t>
      </w:r>
      <w:r w:rsidRPr="00F7404E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admhmao</w:t>
      </w:r>
      <w:r w:rsidRPr="00F740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Директор: Чепкасов Александр Александрович</w:t>
      </w:r>
    </w:p>
    <w:p w:rsid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F7404E" w:rsidRPr="00F7404E" w:rsidRDefault="00F7404E" w:rsidP="007C556F">
      <w:pPr>
        <w:tabs>
          <w:tab w:val="left" w:pos="426"/>
          <w:tab w:val="left" w:pos="851"/>
          <w:tab w:val="left" w:pos="5529"/>
          <w:tab w:val="left" w:pos="7513"/>
        </w:tabs>
        <w:autoSpaceDE w:val="0"/>
        <w:autoSpaceDN w:val="0"/>
        <w:adjustRightInd w:val="0"/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>«___»_______2014 г.</w:t>
      </w:r>
      <w:r w:rsidR="00943218"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ab/>
      </w:r>
      <w:r w:rsidR="00943218">
        <w:rPr>
          <w:sz w:val="28"/>
          <w:szCs w:val="28"/>
          <w:u w:val="single"/>
        </w:rPr>
        <w:t xml:space="preserve">               </w:t>
      </w:r>
      <w:proofErr w:type="spellStart"/>
      <w:r>
        <w:rPr>
          <w:sz w:val="28"/>
          <w:szCs w:val="28"/>
        </w:rPr>
        <w:t>Чепкасов</w:t>
      </w:r>
      <w:proofErr w:type="spellEnd"/>
      <w:r>
        <w:rPr>
          <w:sz w:val="28"/>
          <w:szCs w:val="28"/>
        </w:rPr>
        <w:t xml:space="preserve"> А.А.</w:t>
      </w:r>
    </w:p>
    <w:p w:rsidR="00F7404E" w:rsidRDefault="00F7404E" w:rsidP="00F7404E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="00943218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>:</w:t>
      </w:r>
      <w:r w:rsidR="00943218">
        <w:rPr>
          <w:sz w:val="28"/>
          <w:szCs w:val="28"/>
        </w:rPr>
        <w:t xml:space="preserve"> </w:t>
      </w:r>
      <w:r w:rsidRPr="00A14999">
        <w:rPr>
          <w:sz w:val="28"/>
          <w:szCs w:val="28"/>
        </w:rPr>
        <w:t xml:space="preserve">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"Ханты - Мансийский клинический кожно-венерологический диспансер"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628012, Тюменская обл., Ханты-Мансийский автономный округ - Югра, г.Ханты-Мансийск, ул. Гагарина, 72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35-05-45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adm@kvd-hm.ru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Понич Евгений Степанович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37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Понич Е.С.</w:t>
            </w:r>
          </w:p>
        </w:tc>
      </w:tr>
    </w:tbl>
    <w:p w:rsidR="00277D7A" w:rsidRPr="00A14999" w:rsidRDefault="00277D7A" w:rsidP="00277D7A">
      <w:pPr>
        <w:sectPr w:rsidR="00277D7A" w:rsidRPr="00A14999" w:rsidSect="0061488E">
          <w:pgSz w:w="11906" w:h="16838"/>
          <w:pgMar w:top="1418" w:right="1276" w:bottom="1134" w:left="1559" w:header="709" w:footer="709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«Нижневартовский перинатальный центр»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628609, Тюменская обл., Ханты-Мансийский автономный округ - Югра, г. Нижневартовск, ул. Ленина д.20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43-38-38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roddomnv@rambler.ru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Михайлова Лариса Евгеньевна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Михайлова Л.Е.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noProof/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noProof/>
          <w:sz w:val="28"/>
          <w:szCs w:val="28"/>
        </w:rPr>
        <w:t>«Окружной клинический лечебно-реабилитационный центр»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628011, Тюменская обл., Ханты-Мансийский автономный округ – Югра, г. Ханты-Мансийск, ул. Калинина, дом 3А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33-05-74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kbvl@mail.ru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Кольцов Всеволод Станиславович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Кольцов В.С.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«Окружная клиническая детская больница"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628609, Тюменская обл., Ханты-Мансийский автономный округ - Югра, г. Нижневартовск, ул. Северная, 30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49-26-47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uodb@odbhmao.ru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Юлдашев Олег Русланджанович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Юлдашев О.Р.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«Пыть-Яхская окружная больница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628380, Тюменская обл., Ханты-Мансийский автономный округ - Югра, г. Пыть-Ях, ул. Православная, 10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(3463) 45-61-92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mail@pyob.ru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Гильванов Вадим Анатольевич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Гильванов В.А.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«Окружная клиническая больница «Травматологический центр»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628400, Тюменская обл., Ханты-Мансийский автономный округ - Югра, г. Сургут, Нефтеюганское шоссе, 20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52-37-01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travma@obtc.ru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«Сургутский клинический перинатальный центр»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628415, Тюменская обл., Ханты-Мансийский автономный округ - Югра, г. Сургут, ул. Губкина, д. 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52-97-22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info@surgut-kpc.ru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Белоцерковцева Лариса Дмитриевна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Белоцерковцева Л.Д.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«Луговская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628532, Тюменская обл., Ханты-Мансийский автономный округ - Югра, Ханты-Мансийский р-н, п. Луговской, ул. Ленина, 77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37-83-29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muzlug@mail.ru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Поляков Игорь Михайлович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Поляков И.М.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noProof/>
          <w:sz w:val="28"/>
          <w:szCs w:val="28"/>
        </w:rPr>
      </w:pPr>
      <w:r w:rsidRPr="0082304F">
        <w:rPr>
          <w:sz w:val="28"/>
          <w:szCs w:val="28"/>
        </w:rPr>
        <w:lastRenderedPageBreak/>
        <w:t xml:space="preserve">Заказчик </w:t>
      </w:r>
      <w:r w:rsidRPr="0082304F">
        <w:rPr>
          <w:noProof/>
          <w:sz w:val="28"/>
          <w:szCs w:val="28"/>
        </w:rPr>
        <w:t>9</w:t>
      </w:r>
      <w:r w:rsidRPr="0082304F">
        <w:rPr>
          <w:sz w:val="28"/>
          <w:szCs w:val="28"/>
        </w:rPr>
        <w:t xml:space="preserve">: </w:t>
      </w:r>
      <w:r w:rsidRPr="0082304F">
        <w:rPr>
          <w:noProof/>
          <w:sz w:val="28"/>
          <w:szCs w:val="28"/>
        </w:rPr>
        <w:t>бюджетное учреждение Ханты-Мансийского автономного округа - Югры «Сургутская городская клиническая больница»</w:t>
      </w: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82304F">
        <w:rPr>
          <w:sz w:val="28"/>
          <w:szCs w:val="28"/>
        </w:rPr>
        <w:t xml:space="preserve">Адрес: </w:t>
      </w:r>
      <w:r w:rsidRPr="0082304F">
        <w:rPr>
          <w:noProof/>
          <w:sz w:val="28"/>
          <w:szCs w:val="28"/>
        </w:rPr>
        <w:t>628415, Тюменская обл., Ханты-Мансийский автономный округ - Югра, г. Сургут, ул. Губкина, д. 1</w:t>
      </w:r>
      <w:r w:rsidRPr="0082304F">
        <w:rPr>
          <w:sz w:val="28"/>
          <w:szCs w:val="28"/>
        </w:rPr>
        <w:t xml:space="preserve"> </w:t>
      </w: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noProof/>
          <w:sz w:val="28"/>
          <w:szCs w:val="28"/>
        </w:rPr>
      </w:pPr>
      <w:r w:rsidRPr="0082304F">
        <w:rPr>
          <w:noProof/>
          <w:sz w:val="28"/>
          <w:szCs w:val="28"/>
        </w:rPr>
        <w:t>Телефон: (3462)52-16-02/Факс:(3462)52-16-24</w:t>
      </w: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82304F">
        <w:rPr>
          <w:sz w:val="28"/>
          <w:szCs w:val="28"/>
        </w:rPr>
        <w:t xml:space="preserve">Адрес электронной почты: </w:t>
      </w:r>
      <w:hyperlink r:id="rId10" w:history="1">
        <w:r w:rsidRPr="0082304F">
          <w:rPr>
            <w:sz w:val="28"/>
            <w:szCs w:val="28"/>
          </w:rPr>
          <w:t>s.sgkb@yandex.ru</w:t>
        </w:r>
      </w:hyperlink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82304F">
        <w:rPr>
          <w:sz w:val="28"/>
          <w:szCs w:val="28"/>
        </w:rPr>
        <w:t>Директор: Поликарпов Валерий Юрьевич</w:t>
      </w:r>
    </w:p>
    <w:p w:rsidR="0082304F" w:rsidRPr="0082304F" w:rsidRDefault="0082304F" w:rsidP="0082304F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304F" w:rsidRPr="00A14999" w:rsidTr="00D54045">
        <w:tc>
          <w:tcPr>
            <w:tcW w:w="4672" w:type="dxa"/>
          </w:tcPr>
          <w:p w:rsidR="0082304F" w:rsidRPr="0082304F" w:rsidRDefault="0082304F" w:rsidP="00D54045">
            <w:pPr>
              <w:rPr>
                <w:rFonts w:ascii="Times New Roman" w:hAnsi="Times New Roman"/>
                <w:sz w:val="28"/>
                <w:szCs w:val="28"/>
              </w:rPr>
            </w:pPr>
            <w:r w:rsidRPr="0082304F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82304F" w:rsidRPr="00A14999" w:rsidRDefault="0082304F" w:rsidP="00D5404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2304F">
              <w:rPr>
                <w:rFonts w:ascii="Times New Roman" w:hAnsi="Times New Roman"/>
                <w:noProof/>
                <w:sz w:val="28"/>
                <w:szCs w:val="28"/>
              </w:rPr>
              <w:t>Поликарпов В.Ю.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«Югорская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628260, Тюменская обл., Ханты-Мансийский автономный округ - Югра, г. Югорск, ул. Попова, 29/1 И.о. главного врача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(34675) 2-48-10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ucgb@bk.ru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И.о. Директора: </w:t>
      </w:r>
      <w:r w:rsidRPr="00A14999">
        <w:rPr>
          <w:noProof/>
          <w:sz w:val="28"/>
          <w:szCs w:val="28"/>
        </w:rPr>
        <w:t>Быков Владимир Васильевич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Быков В.В.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«Мегионская городская больница №1»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628684, Тюменская обл., Ханты-Мансийский автономный округ - Югра, г. Мегион, ул. Заречная, 6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(34643) 3-23-43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mlpu@mail.ru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Скотников Евгений Николаевич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Скотников Е.Н.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«Мегионская городская больница №2»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628690, Тюменская обл., Ханты-Мансийский автономный округ - Югра, г. Мегион, п. Высокий, ул. Гагарина, 6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(34643) 5-59-29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GB2visok@mail.ru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Скобелев Алексей Михайлович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Скобелев А.М.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автономное учреждение Ханты-Мансийского автономного округа - Югры «Мегионская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628684, Тюменская обл., Ханты-Мансийский автономный округ - Югра, г. Мегион, пр. Победы, 14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(34643) 3-37-40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Бикташев Альфрит Рашитович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Бикташев А.Р.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«Игримская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628146, Тюменская обл., Ханты-Мансийский автономный округ - Югра, Берёзовский р-он, п. Игрим, ул. Кооперативная, 52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(34674) 3-20-14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igrimrb@mail.ru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Тихомиров Аркадий Николаевич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Тихомиров А.Н.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«Когалымская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628484, Тюменская обл., Ханты-Мансийский автономный округ - Югра, г. Когалым, ул. Молодёжная, д. 19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(34667) 2-07-75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lpu@kogalym.wsnet.ru, mlpupri@yandex.ru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Лукинов Андрей Витальевич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Лукинов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«Пионерская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628250, Тюменская обл., Ханты-Мансийский автономный округ - Югра, Советский р-он, п. Пионерский, ул. Советская, 65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(34675) 4-03-98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Pionerbol@rambler.ru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Дручин Сергей Витальевич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Дручин С.В.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автономное учреждение Ханты-Мансийского автономного округа - Югры «Покачёвская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628661, Тюменская обл., Ханты-Мансийский автономный округ - Югра, г. Покачи, ул. Мира, 18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(34669)7-24-84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Коротыш Тамара Александровна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Коротыш Т.А.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«Няганьская городская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628181, Тюменская обл., Ханты-Мансийский автономный округ - Югра, г. Нягань, 1 мкр., дом 50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(34672) 6-02-11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Nyaganngp1@mail.ru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Заманов Ильмир Ильгизарович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Заманов И.И.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19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«Няганьская городская детская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628181, Тюменская обл., Ханты-Мансийский автономный округ - Югра, г. Нягань, ул. Загородных, д.2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(34672) 5-64-01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Грейлих Александр Васильевич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Грейлих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«Няганьский городской перинатальный центр»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628181, Тюменская обл., Ханты-Мансийский автономный округ - Югра, г. Нягань, 2 мкр., д. 29, блок 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(34672) 6-32-80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ofis55800@mail.ru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Бутов Дмитрий Иванович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Бутов Д.И.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«Няганьская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628181, Тюменская обл., Ханты-Мансийский автономный округ - Югра, г. Нягань, 3 мкр. д.23 корп.2, помещение 5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(34672) 6-01-77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Dental86@yandex.ru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Татаринова Миляуша Ахатовна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Татаринова М.А.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61488E">
      <w:pPr>
        <w:tabs>
          <w:tab w:val="left" w:pos="426"/>
          <w:tab w:val="left" w:pos="851"/>
        </w:tabs>
        <w:autoSpaceDE w:val="0"/>
        <w:autoSpaceDN w:val="0"/>
        <w:adjustRightInd w:val="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«Урайская больница восстановительного лечения»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628285, Тюменская обл., Ханты-Мансийский автономный округ - Югра, г. Урай, Промбаза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(34676) 4-48-31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mu.bvl.uray@gmail.com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Кушнир Алексей Анатольевич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Кушнир А.А.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«Лангепасская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628672, Тюменская обл., Ханты-Мансийский автономный округ - Югра, г. Лангепас, ул. Ленина, 13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(34669) 2-21-06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Lhospital@inbox.ru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Чадов Александр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Чадов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«Нижневартовская окружная больница №1»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628609, Тюменская обл., Ханты-Мансийский автономный округ - Югра, г. Нижневартовск, ул. Ленина, 18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65-16-16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admin@mugb1-nvl.ru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Власов Андрей Валерьевич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Власов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округа- Югры «Нижневартовская окружная больница №2»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628624, Тюменская обл., Ханты-Мансийский автономный округ - Югра, г. Нижневартовск, ул. Ленина, 29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65-20-46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mugb 3@mail.ru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Салманов Илья Фарманович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Салманов И.Ф.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lastRenderedPageBreak/>
        <w:t xml:space="preserve">Заказчик </w:t>
      </w:r>
      <w:r w:rsidRPr="00A14999">
        <w:rPr>
          <w:noProof/>
          <w:sz w:val="28"/>
          <w:szCs w:val="28"/>
        </w:rPr>
        <w:t>26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«Лангепасская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628672, Тюменская обл., Ханты-Мансийский автономный округ - Югра, г. Лангепас, ул. Ленина, 13/1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(34669) 5-08-20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stomatlangepas@mail.ru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Грищенко Игорь Леонидович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Грищенко И.Л.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27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628616, Тюменская обл., Ханты-Мансийский автономный округ - Югра, Г. Нижневартовск, ул. Ленина, 11, корпус 2,3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24-13-40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stomp-lenina@intramail.ru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Чураков Игорь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Чураков И.В.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28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городская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628606, Тюменская обл., Ханты-Мансийский автономный округ - Югра, г. Нижневартовск, ул. Нефтяников, 9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41-54-58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mugp_nv@nvtel.ru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Блюсова Мария Евстигнеевна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Блюсова М.Е.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29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городская детская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628615, Тюменская обл., Ханты-Мансийский автономный округ - Югра, г. Нижневартовск, ул. Дзержинского, д.8, корп. 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43-87-12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dgpnvart@gmail.com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Загинайко Татьяна Геннадьевна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Загинайко Т.Г.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городская детская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628611, Тюменская обл., Ханты-Мансийский автономный округ - Югра, г. Нижневартовск, ул. Мира, 33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45-01-30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detstomat33@mail.ru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Шустова Ольга Александровна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Шустова О.А.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«Радужнинская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628464, Тюменская обл., Ханты-Мансийский автономный округ - Югра, г. Радужный, 2 мкр., 23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(34668) 3-73-88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drdav1@yandex.ru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Деревянский Артём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Деревянский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автономное учреждение Ханты-Мансийского автономного округа – Югры «Урайская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628285, Тюменская обл., Ханты-Мансийский автономный округ - Югра, г. Урай, 2 мкр., дом 31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(34676) 2-46-24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stomu@yandex.ru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Силантьева Галина Павловна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Силантьева Г.П.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«Урайская городская клиническая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628285, Тюменская обл., Ханты-Мансийский автономный округ - Югра, г. Урай, ул. Пионеров д.1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(34676) 2-49-80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uraycgb@pip.ru ; odo@urayCGB.ru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Горбачев Михаил Валерьевич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Горбачев М.В.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«Кондинская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628200, Тюменская обл., Ханты-Мансийский автономный округ - Югра, Кондинский р-он, п. Междуреченский, ул. Кондинская, 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(34677) 3-21-10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19731@mail.ru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Бабкин Николай Степанович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Бабкин Н.С.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628634, Тюменская обл., Ханты-Мансийский автономный округ - Югра, Нижневартовский р-он, пгт. Излучинск, ул. Энергетиков, д.2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28-23-15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bolnica@gmail.com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Шляхтина Нина Анатольевна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Шляхтина Н.А.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3</w:t>
      </w:r>
      <w:r w:rsidR="00B81D95">
        <w:rPr>
          <w:noProof/>
          <w:sz w:val="28"/>
          <w:szCs w:val="28"/>
        </w:rPr>
        <w:t>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«Белоярская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628162, Тюменская обл., Ханты-Мансийский автономный округ - Югра, г. Белоярский, ул. Барсукова, 6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(34670) 2-15-03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msth@inbox.ru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Маренко Андрей Михайлович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Маренко А.М.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37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«Берёзовская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628140, Тюменская обл., Ханты-Мансийский автономный округ - Югра, Берѐзовский р-он, пгт. Березово, ул. Ленина д.56, корп. 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(34674) 2-40-26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BRCRB2008@yandex.ru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Баранова Вера Владимировна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Баранова В.В.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38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«Болчаровская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628217, Тюменская обл., Ханты-Мансийский автономный округ - Югра, Кондинский р-он, с. Болчары, ул. Комсомольская, 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(34677) 2-15-08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BMUB@yandex.ru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Гимадеева Муршида Анваровна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Гимадеева М.А.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39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«Горноправдинская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628520, Тюменская обл., Ханты-Мансийский автономный округ - Югра, Ханты-Мансийский р-он, п. Горноправдинск, ул. Школьная, 8Б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37-45-03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gorlpu@mail.ru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Молостов Александр Михайлович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Молостов А.М.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стоматологическая поликлиника №2»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628412, Тюменская обл., Ханты-Мансийский автономный округ - Югра, г. Сургут, проезд советов, д. 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24-13-04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stom2@admsurgut.ru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Бородин Алексей Игнатьевич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Бородин А.И.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клиническая поликлиника №2»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628402, Тюменская обл., Ханты-Мансийский автономный округ - Югра, г. Сургут, пр. Комсомольский, д.10/1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21-11-27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gp2@admsurgut.ru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Тараник Марина Борисовна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Тараник М.Б.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поликлиника №3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628408, Тюменская обл., Ханты-Мансийский автономный округ - Югра, г. Сургут, ул. Энергетиков, 14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8(3462) 24-00-05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noProof/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 xml:space="preserve">post_gp3@admsurgut.ru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noProof/>
          <w:sz w:val="28"/>
          <w:szCs w:val="28"/>
        </w:rPr>
      </w:pPr>
      <w:r w:rsidRPr="00A14999">
        <w:rPr>
          <w:noProof/>
          <w:sz w:val="28"/>
          <w:szCs w:val="28"/>
        </w:rPr>
        <w:t xml:space="preserve">delo_gp3@admsurgut.ru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Гуз Дмитрий Геннадьевич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Гуз Д.Г.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«Кедровская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628501, Тюменская обл., Ханты-Мансийский автономный округ - Югра, Ханты-Мансийский р-он, п. Кедровый, ул. Энтузиастов, 13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37-66-93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Uch356@yandex.ru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Маковийчук Любовь Юрьевна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Маковийчук Л.Ю.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поликлиника №4»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628400, Тюменская обл., Ханты-Мансийский автономный округ - Югра, г. Сургут, пр. Набережный, 41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35-24-55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gp4@admsurgut.ru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Колесникова Любовь Владимировна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Колесникова Л.В.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клиническая поликлиника №1»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628400, Тюменская обл., Ханты-Мансийский автономный округ - Югра, г. Сургут, ул. Сибирская, д.14/2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52-70-00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gp1@admsurgut.ru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Слепов Максим Николаевич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Слепов М.Н.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4</w:t>
      </w:r>
      <w:r w:rsidR="00B81D95">
        <w:rPr>
          <w:noProof/>
          <w:sz w:val="28"/>
          <w:szCs w:val="28"/>
        </w:rPr>
        <w:t>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«Кондинская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628210, Тюменская обл., Ханты-Мансийский автономный округ - Югра, Кондинский р-он, п. Кондинское, ул. Кирова, д.8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(34677) 2-15-73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KRB@RAMBLER.RU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Третьякова Татьяна Николаевна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Третьякова Т.Н.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47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казенное учреждение Ханты-Мансийского автономного округа – Югры «Кышиковская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628501, Тюменская обл., Ханты-Мансийский автономный округ - Югра, Ханты-Мансийский р-он, с. Кышик, ул. Зеленая, д.5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37-33-20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Kischik-Bolnica@Rambler.ru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Данилов Дмитрий Анатольевич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Данилов Д.А.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48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«Лянторская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628449, Тюменская обл., Ханты-Мансийский автономный округ - Югра, Сургутский р-он, г. Лянтор, ул. Салавата Юлаева, д.7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(34638) 2-35-86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Muzlgb@yandex.ru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Удовиченко Лариса Алексеевна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Удовиченко Л.А.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49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«Нижнесортымская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628447, Тюменская обл., Ханты-Мансийский автономный округ - Югра, Сургутский р-он, п. Нижнесортымский, ул. Кедровая, д.6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(34638) 7-62-03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muz-nsub@mail.ru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Авруцевич Александр Олегович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Авруцевич А.О.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«Октябрьская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628100, Тюменская обл., Ханты-Мансийский автономный округ - Югра, п. Октябрьское, ул. Медицинская, 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(34678) 2-08-29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Оktmed@mail.ru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Джагаев Автандил Сардоевич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Джагаев А.С.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"Поликлиника поселка Белый Яр"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628433, Тюменская обл., Ханты-Мансийский автономный округ - Югра, Сургутский р-он, пгт. Белый Яр, ул. Лесная, 1Б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74-55-19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belyrlpk@mail.ru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Анненская Людмила Михайловна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Анненская Л.М.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автономное учреждение Ханты-Мансийского автономного округа – Югры «Советская районная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628240, Тюменская обл., Ханты-Мансийский автономный округ - Югра, г. Советский, ул. Киевская, 33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(34675) 3-15-73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Антонов Владимир Валентинович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Антонов В.В.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 Мансийского автономного округа – Югры «Нефтеюганская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628310, Тюменская обл., Ханты-Мансийский автономный округ - Югра, г. Нефтеюганск, мкр.16а, д 34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(3463) 23-64-46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Stom3_pr@mail.ru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Кицена Татьяна Владимировна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Кицена Т.В.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 Мансийского автономного округа – Югры «Сургутская городская стоматологическая поликлиника №1»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628413, Тюменская обл., Ханты-Мансийский автономный округ - Югра, г. Сургут, ул. Григория Кукуевицкого, 8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35-25-99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stoma1@admsurgut.ru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Алпатова Лариса Михайловна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Алпатова Л.М.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автономное учреждение Ханты-Мансийского автономного округа – Югры «Пыть-Яхская городская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628384, Тюменская обл., Ханты-Мансийский автономный округ - Югра, г. Пыть-Ях, мкр. 2а «Лесников», ул. Сибирская д. 6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(3463) 42-33-38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Якушева Светлана Борисовна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Якушева С.Б.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5</w:t>
      </w:r>
      <w:r w:rsidR="00B81D95">
        <w:rPr>
          <w:noProof/>
          <w:sz w:val="28"/>
          <w:szCs w:val="28"/>
        </w:rPr>
        <w:t>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«Коммунистическая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628256, Тюменская обл., Ханты-Мансийский автономный округ - Югра, Советский р-он, п. Коммунистический, ул. Лесная, 17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(34675) 4-60-97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kboln1@rambler.ru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Проскуряков Николай Иванович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Проскуряков Н.И.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57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казенное учреждение Ханты-Мансийского автономного округа – Югры «Саранпаульская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628148, Тюменская обл., Ханты-Мансийский автономный округ - Югра, Березовский р-он, с. Саранпауль, ул. Н. Вокуева, 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(34674) 4-58-73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saranhosp@rambler.ru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Куцов Василий Александрович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Куцов В.А.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58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казенное учреждение Ханты-Мансийского автономного округа – Югры «Угутская участковая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628458, Тюменская обл., Ханты-Мансийский автономный округ - Югра, Сургутский р-он, с. Угут, ул. Таѐжная, д.1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73-78-72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Ugut-ub@rambler.ru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Сухова Ольга Леонидовна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Сухова О.Л.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59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«Фёдоровская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628456, Тюменская обл., Ханты-Мансийский автономный округ - Югра, Сургутский р-он, пгт. Федоровский, ул. Федорова, 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73-11-43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fgbsr@mail.ru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Набиуллин Ильвир Рифович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Набиуллин И.Р.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«Ханты-Мансийская районная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628001, Тюменская обл., Ханты-Мансийский автономный округ - Югра, г. Ханты-Мансийск, ул. Барабинская, 12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37-35-71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MUZ-Nalino@yandex.ru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Гайнов Андрей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Гайнов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«Радужнинская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628464, Тюменская обл., Ханты-Мансийский автономный округ - Югра, г. Радужный, 2 мкр., д.31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(34668) 3-77-78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medik@nvtel.ru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Шкилёв Олег Борисович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Шкилёв О.Б.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«Покачёвская городская больница»,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628661, Тюменская обл., Ханты-Мансийский автономный округ - Югра, г. Покачи, ул. Мира, 18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(34669) 7-28-64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pokachimuzcgb@mail.ru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Мананкова Лариса Николаевна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Мананкова Л.Н.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«Нижневартовская городская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628605, Тюменская обл., Ханты-Мансийский автономный округ - Югра, г. Нижневартовск, ул. Ленина д.9, корп.3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24-26-62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cpsr_nv@gb2nv.ru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Золотухина Светлана Валентиновна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Золотухина С.В.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4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– Югры «Сургутская городская поликлиника №5»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628408, Тюменская обл., Ханты-Мансийский автономный округ - Югра, г. Сургут, ул. Островского, 15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36-17-14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gp5@admsurgut.ru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Шипилова Галина Николаевна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Шипилова Г.Н.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5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"Нефтеюганская районная больница"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628331, Тюменская обл., Ханты-Мансийский автономный округ - Югра, Нефтеюганский р-он, п.г.т. Пойковский, ул. 6, дом 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(3463) 215-884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nrmuzcrb1@gmail.com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Венедиктов Константин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Венедиктов К.В.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6</w:t>
      </w:r>
      <w:r w:rsidR="00B81D95">
        <w:rPr>
          <w:noProof/>
          <w:sz w:val="28"/>
          <w:szCs w:val="28"/>
        </w:rPr>
        <w:t>6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«Нижневартовский онкологический диспансер»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628615, Тюменская обл., Ханты-Мансийский автономный округ - Югра, г. Нижневартовск, ул. Спортивная, д.9А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(3466) 44-54-05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adm@onco-nv.ru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Загинайко Алексей Владимирович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Загинайко А.В.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67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«Окружная клиническая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628012, Тюменская обл., Ханты-Мансийский автономный округ - Югра, г. Ханты-Мансийск, ул. Калинина, 40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32-05-98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hospital@okbhmao.ru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Добровольский Алексей Альбертович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Добровольский А.А.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68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округа-Югры «Сургутская окружная клиническая больница»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628408, Тюменская обл., Ханты-Мансийский автономный округ - Югра, г. Сургут, ул. Энергетиков, 14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52-72-00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surgutokb@yandex.ru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Шестакова Галина Никандровна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Шестакова Г.Н.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="00B81D95">
        <w:rPr>
          <w:sz w:val="28"/>
          <w:szCs w:val="28"/>
        </w:rPr>
        <w:t>69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«Окружной кардиологический диспансер «Центр диагностики и сердечно-сосудистой хирургии»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628400, Тюменская обл., Ханты-Мансийский автономный округ - Югра, г. Сургут, пр. Ленина, д. 69/1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52-85-00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priem@okd.ru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Урванцева Ирина Александровна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Урванцева И.А.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7</w:t>
      </w:r>
      <w:r w:rsidR="00B81D95">
        <w:rPr>
          <w:noProof/>
          <w:sz w:val="28"/>
          <w:szCs w:val="28"/>
        </w:rPr>
        <w:t>0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«Сургутский клинический кожно-венерологический диспансер»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628400, Тюменская обл., Ханты-Мансийский автономный округ - Югра, г. Сургут, ул. Береговая, 70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(3462) 24-29-48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office.kvd@mail.ru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Улитина Ирина Владимировна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Улитина И.В.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7</w:t>
      </w:r>
      <w:r w:rsidR="00B81D95">
        <w:rPr>
          <w:noProof/>
          <w:sz w:val="28"/>
          <w:szCs w:val="28"/>
        </w:rPr>
        <w:t>1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"Няганьская окружная больница"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628181, Тюменская обл., Ханты-Мансийский автономный округ - Югра, г. Нягань, ул. Загородных, д.12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(34672) 6-03-03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priem@nobhmao.ru; delopro@nobhmao.ru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Догадин Сергей Михайлович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Догадин С.М.</w:t>
            </w:r>
          </w:p>
        </w:tc>
      </w:tr>
    </w:tbl>
    <w:p w:rsidR="00277D7A" w:rsidRPr="00A14999" w:rsidRDefault="00277D7A" w:rsidP="00277D7A">
      <w:pPr>
        <w:sectPr w:rsidR="00277D7A" w:rsidRPr="00A14999" w:rsidSect="007C556F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7</w:t>
      </w:r>
      <w:r w:rsidR="00B81D95">
        <w:rPr>
          <w:noProof/>
          <w:sz w:val="28"/>
          <w:szCs w:val="28"/>
        </w:rPr>
        <w:t>2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«Ханты-Мансийская клиническая стоматологическая поликлиника»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>628011, Тюменская обл., Ханты-Мансийский автономный округ - Югра, г. Ханты-Мансийск, ул. Рознина, 75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>(3467) 35-17-57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 w:rsidRPr="00A14999">
        <w:rPr>
          <w:noProof/>
          <w:sz w:val="28"/>
          <w:szCs w:val="28"/>
        </w:rPr>
        <w:t>dental1@ugracom.ru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 w:rsidRPr="00A14999">
        <w:rPr>
          <w:noProof/>
          <w:sz w:val="28"/>
          <w:szCs w:val="28"/>
        </w:rPr>
        <w:t>Казакова Валентина Алексеевна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38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7C556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noProof/>
                <w:sz w:val="28"/>
                <w:szCs w:val="28"/>
              </w:rPr>
              <w:t>Казакова В.А.</w:t>
            </w:r>
          </w:p>
        </w:tc>
      </w:tr>
    </w:tbl>
    <w:p w:rsidR="00277D7A" w:rsidRDefault="00277D7A" w:rsidP="00CF60BF">
      <w:pPr>
        <w:tabs>
          <w:tab w:val="left" w:pos="426"/>
        </w:tabs>
        <w:rPr>
          <w:sz w:val="28"/>
          <w:szCs w:val="28"/>
        </w:rPr>
      </w:pPr>
    </w:p>
    <w:p w:rsidR="00277D7A" w:rsidRDefault="00277D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Заказчик </w:t>
      </w:r>
      <w:r w:rsidRPr="00A14999">
        <w:rPr>
          <w:noProof/>
          <w:sz w:val="28"/>
          <w:szCs w:val="28"/>
        </w:rPr>
        <w:t>7</w:t>
      </w:r>
      <w:r w:rsidR="00B81D95">
        <w:rPr>
          <w:noProof/>
          <w:sz w:val="28"/>
          <w:szCs w:val="28"/>
        </w:rPr>
        <w:t>3</w:t>
      </w:r>
      <w:r w:rsidRPr="00A14999">
        <w:rPr>
          <w:sz w:val="28"/>
          <w:szCs w:val="28"/>
        </w:rPr>
        <w:t xml:space="preserve">: </w:t>
      </w:r>
      <w:r w:rsidRPr="00A14999">
        <w:rPr>
          <w:noProof/>
          <w:sz w:val="28"/>
          <w:szCs w:val="28"/>
        </w:rPr>
        <w:t>бюджетное учреждение Ханты-Мансийского автономного округа - Югры «</w:t>
      </w:r>
      <w:r>
        <w:rPr>
          <w:noProof/>
          <w:sz w:val="28"/>
          <w:szCs w:val="28"/>
        </w:rPr>
        <w:t>Медицинский информационно-аналитический центр</w:t>
      </w:r>
      <w:r w:rsidRPr="00A14999">
        <w:rPr>
          <w:noProof/>
          <w:sz w:val="28"/>
          <w:szCs w:val="28"/>
        </w:rPr>
        <w:t>»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Адрес: </w:t>
      </w:r>
      <w:r w:rsidRPr="00A14999">
        <w:rPr>
          <w:noProof/>
          <w:sz w:val="28"/>
          <w:szCs w:val="28"/>
        </w:rPr>
        <w:t xml:space="preserve">628011, Тюменская обл., Ханты-Мансийский автономный округ - Югра, г. Ханты-Мансийск, ул. </w:t>
      </w:r>
      <w:r>
        <w:rPr>
          <w:noProof/>
          <w:sz w:val="28"/>
          <w:szCs w:val="28"/>
        </w:rPr>
        <w:t>Студенческая, д.15а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Телефон: </w:t>
      </w:r>
      <w:r w:rsidRPr="00A14999">
        <w:rPr>
          <w:noProof/>
          <w:sz w:val="28"/>
          <w:szCs w:val="28"/>
        </w:rPr>
        <w:t xml:space="preserve">(3467) </w:t>
      </w:r>
      <w:r>
        <w:rPr>
          <w:noProof/>
          <w:sz w:val="28"/>
          <w:szCs w:val="28"/>
        </w:rPr>
        <w:t>318 441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Адрес электронной почты: </w:t>
      </w:r>
      <w:r>
        <w:rPr>
          <w:noProof/>
          <w:sz w:val="28"/>
          <w:szCs w:val="28"/>
          <w:lang w:val="en-US"/>
        </w:rPr>
        <w:t>sekretar</w:t>
      </w:r>
      <w:r w:rsidRPr="00A14999">
        <w:rPr>
          <w:noProof/>
          <w:sz w:val="28"/>
          <w:szCs w:val="28"/>
        </w:rPr>
        <w:t>@</w:t>
      </w:r>
      <w:r>
        <w:rPr>
          <w:noProof/>
          <w:sz w:val="28"/>
          <w:szCs w:val="28"/>
          <w:lang w:val="en-US"/>
        </w:rPr>
        <w:t>miacugra</w:t>
      </w:r>
      <w:r w:rsidRPr="00A14999">
        <w:rPr>
          <w:noProof/>
          <w:sz w:val="28"/>
          <w:szCs w:val="28"/>
        </w:rPr>
        <w:t>.ru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A14999">
        <w:rPr>
          <w:sz w:val="28"/>
          <w:szCs w:val="28"/>
        </w:rPr>
        <w:t xml:space="preserve">Директор: </w:t>
      </w:r>
      <w:r>
        <w:rPr>
          <w:noProof/>
          <w:sz w:val="28"/>
          <w:szCs w:val="28"/>
        </w:rPr>
        <w:t>Нусинов Владислав Маркович</w:t>
      </w:r>
      <w:r w:rsidRPr="00A14999">
        <w:rPr>
          <w:sz w:val="28"/>
          <w:szCs w:val="28"/>
        </w:rPr>
        <w:t xml:space="preserve"> </w:t>
      </w:r>
    </w:p>
    <w:p w:rsidR="00277D7A" w:rsidRPr="00A14999" w:rsidRDefault="00277D7A" w:rsidP="00277D7A">
      <w:pPr>
        <w:tabs>
          <w:tab w:val="left" w:pos="426"/>
          <w:tab w:val="left" w:pos="851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38"/>
      </w:tblGrid>
      <w:tr w:rsidR="00277D7A" w:rsidRPr="00A14999" w:rsidTr="007C556F">
        <w:tc>
          <w:tcPr>
            <w:tcW w:w="4672" w:type="dxa"/>
          </w:tcPr>
          <w:p w:rsidR="00277D7A" w:rsidRPr="00A14999" w:rsidRDefault="00277D7A" w:rsidP="007C556F">
            <w:pPr>
              <w:rPr>
                <w:rFonts w:ascii="Times New Roman" w:hAnsi="Times New Roman"/>
                <w:sz w:val="28"/>
                <w:szCs w:val="28"/>
              </w:rPr>
            </w:pPr>
            <w:r w:rsidRPr="00A14999">
              <w:rPr>
                <w:rFonts w:ascii="Times New Roman" w:hAnsi="Times New Roman"/>
                <w:sz w:val="28"/>
                <w:szCs w:val="28"/>
              </w:rPr>
              <w:t>«___»_______2014 г.</w:t>
            </w:r>
          </w:p>
        </w:tc>
        <w:tc>
          <w:tcPr>
            <w:tcW w:w="4673" w:type="dxa"/>
          </w:tcPr>
          <w:p w:rsidR="00277D7A" w:rsidRPr="00A14999" w:rsidRDefault="00277D7A" w:rsidP="00277D7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Нусинов В.М.</w:t>
            </w:r>
          </w:p>
        </w:tc>
      </w:tr>
    </w:tbl>
    <w:p w:rsidR="0028276C" w:rsidRDefault="0028276C" w:rsidP="00CF60BF">
      <w:pPr>
        <w:tabs>
          <w:tab w:val="left" w:pos="426"/>
        </w:tabs>
        <w:jc w:val="both"/>
        <w:rPr>
          <w:rStyle w:val="FontStyle13"/>
          <w:sz w:val="28"/>
          <w:szCs w:val="28"/>
        </w:rPr>
      </w:pPr>
    </w:p>
    <w:p w:rsidR="0028276C" w:rsidRDefault="0028276C" w:rsidP="00CF60BF">
      <w:pPr>
        <w:tabs>
          <w:tab w:val="left" w:pos="426"/>
        </w:tabs>
        <w:jc w:val="both"/>
        <w:rPr>
          <w:rStyle w:val="FontStyle13"/>
          <w:sz w:val="28"/>
          <w:szCs w:val="28"/>
        </w:rPr>
      </w:pPr>
    </w:p>
    <w:p w:rsidR="0028276C" w:rsidRDefault="0028276C" w:rsidP="00CF60BF">
      <w:pPr>
        <w:tabs>
          <w:tab w:val="left" w:pos="426"/>
        </w:tabs>
        <w:jc w:val="both"/>
        <w:rPr>
          <w:rStyle w:val="FontStyle13"/>
          <w:sz w:val="28"/>
          <w:szCs w:val="28"/>
        </w:rPr>
        <w:sectPr w:rsidR="0028276C" w:rsidSect="00FD7DB3">
          <w:footerReference w:type="default" r:id="rId11"/>
          <w:pgSz w:w="11906" w:h="16838" w:code="9"/>
          <w:pgMar w:top="1418" w:right="1276" w:bottom="1134" w:left="1559" w:header="720" w:footer="720" w:gutter="0"/>
          <w:cols w:space="708"/>
          <w:docGrid w:linePitch="360"/>
        </w:sectPr>
      </w:pPr>
    </w:p>
    <w:p w:rsidR="00CF60BF" w:rsidRPr="00104AFA" w:rsidRDefault="00CF60BF" w:rsidP="00CF60BF">
      <w:pPr>
        <w:tabs>
          <w:tab w:val="left" w:pos="426"/>
        </w:tabs>
        <w:jc w:val="both"/>
        <w:rPr>
          <w:rStyle w:val="FontStyle13"/>
          <w:sz w:val="28"/>
          <w:szCs w:val="28"/>
        </w:rPr>
      </w:pPr>
    </w:p>
    <w:p w:rsidR="00CF60BF" w:rsidRPr="00CA47A7" w:rsidRDefault="00D2202F" w:rsidP="00CF60BF">
      <w:pPr>
        <w:pStyle w:val="a9"/>
        <w:tabs>
          <w:tab w:val="left" w:pos="426"/>
        </w:tabs>
        <w:jc w:val="right"/>
      </w:pPr>
      <w:r w:rsidRPr="00CA47A7">
        <w:t>П</w:t>
      </w:r>
      <w:r w:rsidR="00CF60BF" w:rsidRPr="00CA47A7">
        <w:t>риложение № 1</w:t>
      </w:r>
    </w:p>
    <w:p w:rsidR="00CF60BF" w:rsidRPr="00CA47A7" w:rsidRDefault="00CF60BF" w:rsidP="00CF60BF">
      <w:pPr>
        <w:tabs>
          <w:tab w:val="left" w:pos="426"/>
        </w:tabs>
        <w:jc w:val="right"/>
      </w:pPr>
      <w:r w:rsidRPr="00CA47A7">
        <w:t xml:space="preserve">к Соглашению о проведении </w:t>
      </w:r>
    </w:p>
    <w:p w:rsidR="00CF60BF" w:rsidRPr="00CA47A7" w:rsidRDefault="00CF60BF" w:rsidP="00CF60BF">
      <w:pPr>
        <w:tabs>
          <w:tab w:val="left" w:pos="426"/>
        </w:tabs>
        <w:jc w:val="right"/>
      </w:pPr>
      <w:r w:rsidRPr="00CA47A7">
        <w:t>совместных конкурсов и аукционов</w:t>
      </w:r>
    </w:p>
    <w:p w:rsidR="00CF60BF" w:rsidRPr="00CA47A7" w:rsidRDefault="00CF60BF" w:rsidP="00CF60BF">
      <w:pPr>
        <w:tabs>
          <w:tab w:val="left" w:pos="426"/>
        </w:tabs>
        <w:jc w:val="right"/>
      </w:pPr>
      <w:r w:rsidRPr="00CA47A7">
        <w:t>от «___» _______20 _г.</w:t>
      </w:r>
    </w:p>
    <w:p w:rsidR="00CF60BF" w:rsidRPr="00104AFA" w:rsidRDefault="00CF60BF" w:rsidP="00CF60BF">
      <w:pPr>
        <w:tabs>
          <w:tab w:val="left" w:pos="426"/>
        </w:tabs>
        <w:jc w:val="right"/>
        <w:rPr>
          <w:b/>
          <w:sz w:val="28"/>
          <w:szCs w:val="28"/>
        </w:rPr>
      </w:pPr>
    </w:p>
    <w:p w:rsidR="00CF60BF" w:rsidRPr="00925930" w:rsidRDefault="00CF60BF" w:rsidP="00CF60BF">
      <w:pPr>
        <w:pStyle w:val="a9"/>
        <w:tabs>
          <w:tab w:val="left" w:pos="426"/>
        </w:tabs>
        <w:rPr>
          <w:b/>
          <w:szCs w:val="28"/>
        </w:rPr>
      </w:pPr>
    </w:p>
    <w:p w:rsidR="00CF60BF" w:rsidRDefault="00CF60BF" w:rsidP="00CF60BF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ЗАКУПКЕ</w:t>
      </w:r>
    </w:p>
    <w:p w:rsidR="00BC1C83" w:rsidRDefault="00BC1C83" w:rsidP="00CF60BF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149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2"/>
        <w:gridCol w:w="1993"/>
        <w:gridCol w:w="2126"/>
        <w:gridCol w:w="2268"/>
        <w:gridCol w:w="1276"/>
        <w:gridCol w:w="2126"/>
        <w:gridCol w:w="1084"/>
        <w:gridCol w:w="1184"/>
        <w:gridCol w:w="1212"/>
        <w:gridCol w:w="1275"/>
      </w:tblGrid>
      <w:tr w:rsidR="00DB769E" w:rsidRPr="00BC1C83" w:rsidTr="00DB769E">
        <w:trPr>
          <w:trHeight w:val="630"/>
          <w:tblHeader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Местонахождение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Наименование и описание объекта закупки с учетом требований, предусмотренных статьей 33 Закона о контрактной системе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Предполагаемое количество товаров, объем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Место доставки товаров, место выполнения работ, оказания услуг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Начальная (максимальная) цена контракта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1C83">
              <w:rPr>
                <w:b/>
                <w:bCs/>
                <w:color w:val="000000"/>
                <w:sz w:val="16"/>
                <w:szCs w:val="16"/>
              </w:rPr>
              <w:t>Обоснование начальной (максимальной) цены контракта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"Ханты - Мансийский клинический кожно-венерологический диспансер"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628012, Тюменская обл., Ханты-Мансийский автономный округ - Югра, г.Ханты-Мансийск, ул. Гагарина, 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7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628012, Тюменская обл., Ханты-Мансийский автономный округ - Югра, г.Ханты-Мансийск, ул. Гагарина, 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«Нижневартовский перинатальный центр»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628609, Тюменская обл., Ханты-Мансийский автономный округ - Югра, г. Нижневартовск, ул. Ленина  д.20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628609, Тюменская обл., Ханты-Мансийский автономный округ - Югра, г. Нижневартовск, ул. Ленина д.20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</w:t>
            </w:r>
            <w:r w:rsidRPr="00BC1C83">
              <w:rPr>
                <w:color w:val="000000"/>
                <w:sz w:val="16"/>
                <w:szCs w:val="16"/>
              </w:rPr>
              <w:br/>
              <w:t>«Окружной клинический лечебно-реабилитационный центр»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628011, Тюменская обл., Ханты-Мансийский автономный округ – Югра, г. Ханты-Мансийск, ул. Калинина, дом 3А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628011, Тюменская обл., Ханты-Мансийский автономный округ – Югра, г. Ханты-Мансийск, ул. Калинина, дом 3А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«Окружная клиническая детская больница"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628609, Тюменская обл., Ханты-Мансийский автономный округ - Югра, г. Нижневартовск, ул. Северная, 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ВОЛС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628609, Тюменская обл., Ханты-Мансийский автономный округ - Югра, г. Нижневартовск, ул. Северная, 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«Пыть-Яхская окружная больница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628380, Тюменская обл., Ханты-Мансийский автономный округ - Югра, г. Пыть-Ях, ул. Православная,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628380, Тюменская обл., Ханты-Мансийский автономный округ - Югра, г. Пыть-Ях, ул. Православная, 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 Ханты-Мансийского автономного округа - Югры «Окружная клиническая больница  «Травматологический центр»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г. Сургут, Нефтеюганское шоссе, 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10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г. Сургут, Нефтеюганское шоссе, 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208 142,04р.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«Сургутский клинический перинатальный центр»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628415, Тюменская обл., Ханты-Мансийский автономный округ - Югра, г. Сургут, ул. Губкина, д.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628415, Тюменская обл., Ханты-Мансийский автономный округ - Югра, г. Сургут, ул. Губкина, д. 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«Луговская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628532, Тюменская обл., Ханты-Мансийский автономный округ - Югра, Ханты-Мансийский р-н, п. Луговской, ул. Ленина, 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628532, Тюменская обл., Ханты-Мансийский автономный округ - Югра, Ханты-Мансийский р-н, п. Луговской, ул. Ленина, 77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82304F" w:rsidRPr="00BC1C83" w:rsidTr="00D54045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04F" w:rsidRPr="0082304F" w:rsidRDefault="0082304F" w:rsidP="00D54045">
            <w:pPr>
              <w:jc w:val="center"/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04F" w:rsidRPr="0082304F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«Сургутская городская клиническая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04F" w:rsidRPr="0082304F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sz w:val="16"/>
                <w:szCs w:val="16"/>
              </w:rPr>
              <w:t>628415, Тюменская обл., Ханты-Мансийский автономный округ - Югра, г. Сургут, ул. Губкина, д.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rPr>
                <w:sz w:val="16"/>
                <w:szCs w:val="16"/>
              </w:rPr>
            </w:pPr>
            <w:r w:rsidRPr="0082304F">
              <w:rPr>
                <w:sz w:val="16"/>
                <w:szCs w:val="16"/>
              </w:rPr>
              <w:t>628415, Тюменская обл., Ханты-Мансийский автономный округ - Югра, г. Сургут, ул. Губкина, д. 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jc w:val="right"/>
              <w:rPr>
                <w:sz w:val="16"/>
                <w:szCs w:val="16"/>
              </w:rPr>
            </w:pPr>
            <w:r w:rsidRPr="0082304F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04F" w:rsidRPr="0082304F" w:rsidRDefault="0082304F" w:rsidP="00D54045">
            <w:pPr>
              <w:rPr>
                <w:sz w:val="16"/>
                <w:szCs w:val="16"/>
              </w:rPr>
            </w:pPr>
            <w:r w:rsidRPr="0082304F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304F" w:rsidRPr="00BC1C83" w:rsidRDefault="0082304F" w:rsidP="00D54045">
            <w:pPr>
              <w:rPr>
                <w:color w:val="000000"/>
                <w:sz w:val="16"/>
                <w:szCs w:val="16"/>
              </w:rPr>
            </w:pPr>
            <w:r w:rsidRPr="0082304F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628260, Тюменская обл., Ханты-Мансийский автономный округ - Югра, г. Югорск, ул. Попова, 29/1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628260, Тюменская обл., Ханты-Мансийский автономный округ - Югра, г. Югорск, ул. Попова, 29/1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«Мегионская  городская  больница №1»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628684, Тюменская обл., Ханты-Мансийский автономный округ - Югра, г. Мегион, ул. Заречная,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628684, Тюменская обл., Ханты-Мансийский автономный округ - Югра, г. Мегион, ул. Заречная, 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«Мегионская  городская  больница №2»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628690, Тюменская обл., Ханты-Мансийский автономный округ - Югра, г. Мегион, п. Высокий, ул. Гагарина,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628690, Тюменская обл., Ханты-Мансийский автономный округ - Югра, г. Мегион, п. Высокий, ул. Гагарина, 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автономное учреждение Ханты-Мансийского автономного округа - Югры «Мегионская  городская стоматологическая 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628684, Тюменская обл., Ханты-Мансийский автономный округ - Югра, г. Мегион, пр. Победы, 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628684, Тюменская обл., Ханты-Мансийский автономный округ - Югра, г. Мегион, пр. Победы, 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«Игримская районная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628146, Тюменская обл., Ханты-Мансийский автономный округ - Югра, Берёзовский р-он, п. Игрим, ул. Кооперативная, 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628146, Тюменская обл., Ханты-Мансийский автономный округ - Югра, Берёзовский р-он, п. Игрим, ул. Кооперативная, 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 xml:space="preserve">Филиал в п. Приполярный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628158, Тюменская обл., Ханты-Мансийский автономный округ - Югра, Березовский р-он, п. Приполярный, мкр.2, дом 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628158, Тюменская обл., Ханты-Мансийский автономный округ - Югра, Березовский р-он, п. Приполярный, мкр.2, дом 5А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«Когалымская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628484, Тюменская обл., Ханты-Мансийский автономный округ - Югра, г. Когалым, ул. Молодёжная, д. 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628484, Тюменская обл., Ханты-Мансийский автономный округ - Югра, г. Когалым, ул. Молодёжная, д. 19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«Пионерская  районная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628250, Тюменская обл., Ханты-Мансийский автономный округ - Югра, Советский р-он, п. Пионерский, ул. Советская, 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628250, Тюменская обл., Ханты-Мансийский автономный округ - Югра, Советский р-он, п. Пионерский, ул. Советская, 65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автономное учреждение Ханты-Мансийского автономного округа - Югры «Покачёвская   городская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628661, Тюменская обл., Ханты-Мансийский автономный округ - Югра, г. Покачи, ул. Мира, 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628661, Тюменская обл., Ханты-Мансийский автономный округ - Югра, г. Покачи, ул. Мира, 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«Няганьская   городская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628181, Тюменская обл., Ханты-Мансийский автономный округ - Югра, г. Нягань, 1 мкр., дом 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628181, Тюменская обл., Ханты-Мансийский автономный округ - Югра, г. Нягань, 1 мкр., дом 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 – Югры «Няганьская   городская детская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628181, Тюменская обл., Ханты-Мансийский автономный округ - Югра, г. Нягань, ул. Загородных, д.2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628181, Тюменская обл., Ханты-Мансийский автономный округ - Югра, г. Нягань, ул. Загородных, д.2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«Няганьский городской перинатальный центр»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628181, Тюменская обл., Ханты-Мансийский автономный округ - Югра, г. Нягань, 2 мкр., д. 29, блок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628181, Тюменская обл., Ханты-Мансийский автономный округ - Югра, г. Нягань, 2 мкр., д. 29, блок 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«Няганьская  городская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628181, Тюменская обл., Ханты-Мансийский автономный округ - Югра, г. Нягань, 3 мкр. д.23 корп.2, помещение 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628181, Тюменская обл., Ханты-Мансийский автономный округ - Югра, г. Нягань, 3 мкр. д.23 корп.2, помещение 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«Урайская больница восстановительного лечения»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628285, Тюменская обл., Ханты-Мансийский автономный округ - Югра, г. Урай, Промбаза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628285, Тюменская обл., Ханты-Мансийский автономный округ - Югра, г. Урай, Промбаза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«Лангепасская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 xml:space="preserve">628672, Тюменская обл., Ханты-Мансийский автономный округ - Югра, г. Лангепас, ул. Ленина, 13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628672, Тюменская обл., Ханты-Мансийский автономный округ - Югра, г. Лангепас, ул. Ленина, 13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«Нижневартовская окружная больница №1»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628609, Тюменская обл., Ханты-Мансийский автономный округ - Югра, г. Нижневартовск, ул. Ленина, 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4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628609, Тюменская обл., Ханты-Мансийский автономный округ - Югра, г. Нижневартовск, ул. Ленина, 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148 670,04р.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округа- Югры «Нижневартовская окружная больница №2»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628624, Тюменская обл., Ханты-Мансийский автономный округ - Югра, г. Нижневартовск, ул. Ленина, 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628624, Тюменская обл., Ханты-Мансийский автономный округ - Югра, г. Нижневартовск, ул. Ленина, 29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«Лангепасская    городская стоматологическая 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628672, Тюменская обл., Ханты-Мансийский автономный округ - Югра, г. Лангепас, ул. Ленина, 13/1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628672, Тюменская обл., Ханты-Мансийский автономный округ - Югра, г. Лангепас, ул. Ленина, 13/1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«Нижневартовская  городская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628616, Тюменская обл., Ханты-Мансийский автономный округ - Югра, Г. Нижневартовск, ул. Ленина, 11, корпус 2,3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628616, Тюменская обл., Ханты-Мансийский автономный округ - Югра, Г. Нижневартовск, ул. Ленина, 11, корпус 2,3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«Нижневартовская городская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628606, Тюменская обл., Ханты-Мансийский автономный округ - Югра, г. Нижневартовск, ул. Нефтяников, 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628606, Тюменская обл., Ханты-Мансийский автономный округ - Югра, г. Нижневартовск, ул. Нефтяников, 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«Нижневартовская городская детская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628615, Тюменская обл., Ханты-Мансийский автономный округ - Югра, г. Нижневартовск, ул. Дзержинского, д.8, корп. 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628615, Тюменская обл., Ханты-Мансийский автономный округ - Югра, г. Нижневартовск, ул. Дзержинского, д.8, корп. 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«Нижневартовская  городская детская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628611, Тюменская обл., Ханты-Мансийский автономный округ - Югра, г. Нижневартовск, ул. Мира, 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628611, Тюменская обл., Ханты-Мансийский автономный округ - Югра, г. Нижневартовск, ул. Мира, 33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81D95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 – Югры «Радужнинская  городская 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628464, Тюменская обл., Ханты-Мансийский автономный округ - Югра, г. Радужный, 2 мкр., 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628464, Тюменская обл., Ханты-Мансийский автономный округ - Югра, г. Радужный, 2 мкр., 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автономное учреждение Ханты-Мансийского автономного округа – Югры «Урайская   городская  стоматологическая 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628285, Тюменская обл., Ханты-Мансийский автономный округ - Югра, г. Урай, 2 мкр., дом 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628285, Тюменская обл., Ханты-Мансийский автономный округ - Югра, г. Урай, 2 мкр., дом 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«Урайская городская клиническая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628285, Тюменская обл., Ханты-Мансийский автономный округ - Югра, г. Урай, ул. Пионеров  д.1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628285, Тюменская обл., Ханты-Мансийский автономный округ - Югра, г. Урай, ул. Пионеров д.1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«Кондинская районная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628200, Тюменская обл., Ханты-Мансийский автономный округ - Югра, Кондинский р-он, п. Междуреченский, ул. Кондинская,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628200, Тюменская обл., Ханты-Мансийский автономный округ - Югра, Кондинский р-он, п. Междуреченский, ул. Кондинская,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п.Куминский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628205, Тюменская обл., Ханты-Мансийский автономный округ - Югра, Кондинский р-он, п. Куминский, ул. П. Морозова, 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628205, Тюменская обл., Ханты-Мансийский автономный округ - Югра, Кондинский р-он, п. Куминский, ул. П. Морозова, 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п.Луговской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628220, Тюменская обл., Ханты-Мансийский автономный округ - Югра, Кондинский р-он, п. Луговской, ул. 40 лет Октября, 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628220, Тюменская обл., Ханты-Мансийский автономный округ - Югра, Кондинский р-он, п. Луговской, ул. 40 лет Октября, 41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п.Мортка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628206, Тюменская обл., Ханты-Мансийский автономный округ - Югра, Кондинский р-он, п. Мортка, ул. Новикова, 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628206, Тюменская обл., Ханты-Мансийский автономный округ - Югра, Кондинский р-он, п. Мортка, ул. Новикова, 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«Нижневартовская районная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628634, Тюменская обл., Ханты-Мансийский автономный округ - Югра, Нижневартовский р-он, пгт. Излучинск, ул. Энергетиков, д.2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628634, Тюменская обл., Ханты-Мансийский автономный округ - Югра, Нижневартовский р-он, пгт. Излучинск, ул. Энергетиков, д.2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3</w:t>
            </w:r>
            <w:r w:rsidR="00B81D9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«Белоярская  районная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628162, Тюменская обл., Ханты-Мансийский автономный округ - Югра, г. Белоярский, ул. Барсукова,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628162, Тюменская обл., Ханты-Мансийский автономный округ - Югра, г. Белоярский, ул. Барсукова, 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 xml:space="preserve">бюджетное учреждение Ханты-Мансийского автономного округа – Югры «Берёзовская районная  больница»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628140, Тюменская обл., Ханты-Мансийский автономный округ - Югра, Берѐзовский р-он, пгт. Березово,  ул. Ленина д.56, корп.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628140, Тюменская обл., Ханты-Мансийский автономный округ - Югра, Берѐзовский р-он, пгт. Березово, ул. Ленина д.56, корп. 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 xml:space="preserve">Филиал в п. Сосьва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628145, Тюменская обл., Ханты-Мансийский автономный округ - Югра, Березовский р-он, п. Сосьва, ул. Сосьвинская,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628145, Тюменская обл., Ханты-Мансийский автономный округ - Югра, Березовский р-он, п. Сосьва, ул. Сосьвинская, 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«Болчаровская 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628217, Тюменская обл., Ханты-Мансийский автономный округ - Югра, Кондинский р-он, с. Болчары, ул. Комсомольская,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628217, Тюменская обл., Ханты-Мансийский автономный округ - Югра, Кондинский р-он, с. Болчары, ул. Комсомольская,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«Горноправдинская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628520, Тюменская обл., Ханты-Мансийский автономный округ - Югра, Ханты-Мансийский р-он, п. Горноправдинск, ул. Школьная, 8Б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628520, Тюменская обл., Ханты-Мансийский автономный округ - Югра, Ханты-Мансийский р-он, п. Горноправдинск, ул. Школьная, 8Б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п.Сибирский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628516, Тюменская обл., Ханты-Мансийский автономный округ - Югра, Ханты-Мансийский р-он, п. Сибирский, ул. Комарова, 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628516, Тюменская обл., Ханты-Мансийский автономный округ - Югра, Ханты-Мансийский р-он, п. Сибирский, ул. Комарова, 26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  городская стоматологическая  поликлиника №2»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628412, Тюменская обл., Ханты-Мансийский автономный округ - Югра, г. Сургут, проезд советов, д.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628412, Тюменская обл., Ханты-Мансийский автономный округ - Югра, г. Сургут, проезд советов, д.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городская   клиническая поликлиника №2»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628402, Тюменская обл., Ханты-Мансийский автономный округ - Югра, г. Сургут, пр. Комсомольский, д.10/1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628402, Тюменская обл., Ханты-Мансийский автономный округ - Югра, г. Сургут, пр. Комсомольский, д.10/1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городская  поликлиника №3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628408, Тюменская обл., Ханты-Мансийский автономный округ - Югра, г. Сургут, ул. Энергетиков, 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628408, Тюменская обл., Ханты-Мансийский автономный округ - Югра, г. Сургут, ул. Энергетиков, 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«Кедровская  участковая 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628501, Тюменская обл., Ханты-Мансийский автономный округ - Югра, Ханты-Мансийский р-он, п. Кедровый, ул. Энтузиастов,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628501, Тюменская обл., Ханты-Мансийский автономный округ - Югра, Ханты-Мансийский р-он, п. Кедровый, ул. Энтузиастов, 13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 городская поликлиника  №4»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г. Сургут, пр. Набережный, 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628408, Тюменская обл., Ханты-Мансийский автономный округ - Югра, г. Сургут, пр. Набережный, 41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 городская клиническая  поликлиника №1»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г. Сургут, ул. Сибирская,  д.14/2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г. Сургут, ул. Сибирская, д.14/2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4</w:t>
            </w:r>
            <w:r w:rsidR="00B81D9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 – Югры «Кондинская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628210, Тюменская обл., Ханты-Мансийский автономный округ - Югра, Кондинский р-он, п. Кондинское, ул. Кирова, д.8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628210, Тюменская обл., Ханты-Мансийский автономный округ - Югра, Кондинский р-он, п. Кондинское, ул. Кирова, д.8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казенное учреждение Ханты-Мансийского автономного округа – Югры  «Кышиковская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628501, Тюменская обл., Ханты-Мансийский автономный округ - Югра, Ханты-Мансийский р-он, с. Кышик, ул. Зеленая, д.5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628501, Тюменская обл., Ханты-Мансийский автономный округ - Югра, Ханты-Мансийский р-он, с. Кышик, ул. Зеленая, д.5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«Лянторская 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628449, Тюменская обл., Ханты-Мансийский автономный округ - Югра, Сургутский р-он, г. Лянтор, ул. Салавата Юлаева, д.7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628449, Тюменская обл., Ханты-Мансийский автономный округ - Югра, Сургутский р-он, г. Лянтор, ул. Салавата Юлаева, д.7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с.Сытомино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628436, Тюменская обл., Ханты-Мансийский автономный округ - Югра, Сургутский р-он, с. Сытомино, ул. Больничная, д. 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628436, Тюменская обл., Ханты-Мансийский автономный округ - Югра, Сургутский р-он, с. Сытомино, ул. Больничная, д. 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«Нижнесортымская  участковая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628447, Тюменская обл., Ханты-Мансийский автономный округ - Югра, Сургутский р-он, п. Нижнесортымский, ул. Кедровая, д.6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628447, Тюменская обл., Ханты-Мансийский автономный округ - Югра, Сургутский р-он, п. Нижнесортымский, ул. Кедровая, д.6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«Октябрьская  районная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628100, Тюменская обл., Ханты-Мансийский автономный округ - Югра, п. Октябрьское, ул. Медицинская,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628100, Тюменская обл., Ханты-Мансийский автономный округ - Югра, п. Октябрьское, ул. Медицинская,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"Поликлиника поселка Белый Яр"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628433, Тюменская обл., Ханты-Мансийский автономный округ - Югра, Сургутский р-он, пгт. Белый Яр, ул. Лесная, 1Б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628433, Тюменская обл., Ханты-Мансийский автономный округ - Югра, Сургутский р-он, пгт. Белый Яр, ул. Лесная, 1Б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пгт.Барсово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628452, Тюменская обл., Ханты-Мансийского автономного округа - Югры, Сургутский р-он, пгт. Барсово, ул. Мостостроителей, 7А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Сургутский р-он, д. Сайгатино, ул. Центральная, 13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29 726,04р.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п.Солнечный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628452, Тюменская обл., Ханты-Мансийский автономный округ - Югра, Сургутский р-он, п. Солнечный, ул. Космонавтов, 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628452, Тюменская обл., ХМАО-Югры, Сургутский р-он, пгт. Барсово, ул. Мостостроителей, 7А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д.Сайгатино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Сургутский р-он, д. Сайгатино, ул. Центральная,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628452, Тюменская обл., Ханты-Мансийский автономный округ - Югра, Сургутский р-он, п. Солнечный, ул. Космонавтов, 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автономное учреждение Ханты-Мансийского автономного округа – Югры «Советская  районная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628240, Тюменская обл., Ханты-Мансийский автономный округ - Югра, г. Советский, ул. Киевская, 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628240, Тюменская обл., Ханты-Мансийский автономный округ - Югра, г. Советский, ул. Киевская, 33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 Мансийского автономного округа – Югры «Нефтеюганская  городская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628310, Тюменская обл., Ханты-Мансийский автономный округ - Югра, г. Нефтеюганск, мкр.16а, д 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628310, Тюменская обл., Ханты-Мансийский автономный округ - Югра, г. Нефтеюганск, мкр.16а, д 34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 Мансийского автономного округа – Югры «Сургутская   городская стоматологическая  поликлиника №1»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628413, Тюменская обл., Ханты-Мансийский автономный округ - Югра, г. Сургут, ул. Григория Кукуевицкого, 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628413, Тюменская обл., Ханты-Мансийский автономный округ - Югра, г. Сургут, ул. Григория Кукуевицкого, 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автономное учреждение Ханты-Мансийского автономного округа  – Югры «Пыть-Яхская    городская  стоматологическая 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628384, Тюменская обл., Ханты-Мансийский автономный округ - Югра, г. Пыть-Ях, мкр. 2а «Лесников», ул. Сибирская  д.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628384, Тюменская обл., Ханты-Мансийский автономный округ - Югра, г. Пыть-Ях, мкр. 2а"Лесников", ул. Сибирская д. 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5</w:t>
            </w:r>
            <w:r w:rsidR="00B81D9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«Коммунистическая  участковая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628256, Тюменская обл., Ханты-Мансийский автономный округ - Югра, Советский р-он, п. Коммунистический, ул. Лесная, 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628256, Тюменская обл., Ханты-Мансийский автономный округ - Югра, Советский р-он, п. Коммунистический, ул. Лесная, 17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казенное учреждение Ханты-Мансийского автономного округа – Югры «Саранпаульская участковая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628148, Тюменская обл., Ханты-Мансийский автономный округ - Югра, Березовский р-он, с. Саранпауль, ул. Н. Вокуева,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628148, Тюменская обл., Ханты-Мансийский автономный округ - Югра, Березовский р-он, с. Саранпауль, ул. Н. Вокуева,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267 624,00р.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казенное учреждение Ханты-Мансийского автономного округа  – Югры «Угутская участковая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628458, Тюменская обл., Ханты-Мансийский автономный округ - Югра, Сургутский р-он, с. Угут, ул. Таѐжная, д.1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628458, Тюменская обл., Ханты-Мансийский автономный округ - Югра, Сургутский р-он, с. Угут, ул. Таѐжная, д.1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«Фёдоровская 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628456, Тюменская обл., Ханты-Мансийский автономный округ - Югра, Сургутский р-он, пгт. Федоровский, ул. Федорова,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628456, Тюменская обл., Ханты-Мансийский автономный округ - Югра, Сургутский р-он, пгт. Федоровский, ул. Федорова, 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29 726,04р.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д. Ульт-Ягун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628430, Тюменская обл., Ханты-Мансийский автономный округ - Югра, Сургутский р-он, п. Ульт-Ягун, ул. Школьная,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628454, Тюменская обл., Ханты-Мансийский автономный округ - Югра, Сургутский р-он, с.п. Локосово, ул. Советская, 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19 814,04р.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с.п. Локосово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628454, Тюменская обл., Ханты-Мансийский автономный округ - Югра, Сургутский р-он, с.п. Локосово, ул. Советская, 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628446, Тюменская обл., Ханты-Мансийский автономный округ - Югра, Сургутский р-он, с.п. Русскинская, ул. Набережная, 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29 726,04р.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д. Русскинская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628446, Тюменская обл., Ханты-Мансийский автономный округ - Югра, Сургутский р-он, с.п. Русскинская, ул. Набережная,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628430, Тюменская обл., Ханты-Мансийский автономный округ - Югра, Сургутский р-он, п. Ульт-Ягун, ул. Школьная, 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 «Ханты-Мансийская  районная 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628001, Тюменская обл., Ханты-Мансийский автономный округ - Югра, г. Ханты-Мансийск, ул. Барабинская, 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628001, Тюменская обл., Ханты-Мансийский автономный округ - Югра, г. Ханты-Мансийск, ул. Барабинская, 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29 726,04р.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с.Нялинское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628504, Тюменская обл., Ханты-Мансийский автономный округ - Югра, Ханты-Мансийский р-он, с. Нялинское, ул. Труда, 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628504, Тюменская обл., Ханты-Мансийский автономный округ - Югра, Ханты-Мансийский р-он, с. Нялинское, ул. Труда, 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«Радужнинская 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628464, Тюменская обл., Ханты-Мансийский автономный округ - Югра, г. Радужный, 2 мкр., д.31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628464, Тюменская обл., Ханты-Мансийский автономный округ - Югра, г. Радужный, 2 мкр., д.31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 «Покачёвская   городская больница»,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 xml:space="preserve">628661, Тюменская обл., Ханты-Мансийский автономный округ - Югра, г. Покачи, ул. Мира, 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628661, Тюменская обл., Ханты-Мансийский автономный округ - Югра, г. Покачи, ул. Мира, 18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«Нижневартовская    городская 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628605, Тюменская обл., Ханты-Мансийский автономный округ - Югра, г. Нижневартовск, ул. Ленина д.9, корп.3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628605, Тюменская обл., Ханты-Мансийский автономный округ - Югра, г. Нижневартовск, ул. Ленина д.9, корп.3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– Югры «Сургутская  городская  поликлиника  №5»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628408, Тюменская обл., Ханты-Мансийский автономный округ - Югра, г. Сургут, ул. Островского, 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628408, Тюменская обл., Ханты-Мансийский автономный округ - Югра, г. Сургут, ул. Островского, 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"Нефтеюганская районная больница"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628331, Тюменская обл., Ханты-Мансийский автономный округ - Югра, Нефтеюганский р-он, п.г.т. Пойковский, ул. 6, дом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628331, Тюменская обл., Ханты-Мансийский автономный округ - Югра, Нефтеюганский р-он, п.г.т. Пойковский, ул. 6, дом 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3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C1C83">
              <w:rPr>
                <w:i/>
                <w:iCs/>
                <w:color w:val="000000"/>
                <w:sz w:val="16"/>
                <w:szCs w:val="16"/>
              </w:rPr>
              <w:t>филиал в п.Салым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628327, Тюменская обл., Ханты-Мансийский автономный округ - Югра, Нефтеюганский р-он, п. Салым, проезд Транспортный, д.3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512 Кбит/с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628327, Тюменская обл., Ханты-Мансийский автономный округ - Югра, Нефтеюганский р-он, п. Салым, проезд Транспортный, д.3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41 620,44р.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</w:t>
            </w:r>
            <w:r w:rsidR="00B81D9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«Нижневартовский онкологический диспансер»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628615, Тюменская обл., Ханты-Мансийский автономный округ - Югра, г. Нижневартовск, ул. Спортивная, д.9А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628615, Тюменская обл., Ханты-Мансийский автономный округ - Югра, г. Нижневартовск, ул. Спортивная, д.9А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628012, Тюменская обл., Ханты-Мансийский автономный округ - Югра, г. Ханты-Мансийск, ул. Калинина, 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8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628012, Тюменская обл., Ханты-Мансийский автономный округ - Югра, г. Ханты-Мансийск, ул. Калинина, 40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178 406,04р.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округа-Югры «Сургутская окружная клиническая больница»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628408, Тюменская обл., Ханты-Мансийский автономный округ - Югра, г. Сургут, ул. Энергетиков, 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г. Сургут, ул. Студенческая, 14/1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B81D95" w:rsidP="00BC1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 Югры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г. Сургут, пр. Ленина, д. 69/1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4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г. Сургут, пр. Ленина, д. 69/1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148 670,04р.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7</w:t>
            </w:r>
            <w:r w:rsidR="00B81D9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«Сургутский клинический кожно-венерологический диспансер»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628400, Тюменская обл., Ханты-Мансийский автономный округ - Югра, г. Сургут, ул. Береговая, 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1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628400, Тюменская обл., Ханты-Мансийский автономный округ - Югра, г. Сургут, ул. Береговая, 70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79 286,04р.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81D95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7</w:t>
            </w:r>
            <w:r w:rsidR="00B81D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"Няганьская окружная больница"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628181, Тюменская обл., Ханты-Мансийский автономный округ - Югра, г. Нягань, ул. Загородных, д.12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628181, Тюменская обл., Ханты-Мансийский автономный округ - Югра, г. Нягань, ул. Загородных, д.12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81D95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7</w:t>
            </w:r>
            <w:r w:rsidR="00B81D9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«Ханты-Мансийская клиническая стоматологическая поликлиника»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628011, Тюменская обл., Ханты-Мансийский автономный округ - Югра, г. Ханты-Мансийск, ул. Рознина, 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ADSL с максимальной пропускной способностью канала связи до 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628011, Тюменская обл., Ханты-Мансийский автономный округ - Югра, г. Ханты-Мансийск, ул. Рознина, 75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109 022,04р.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  <w:tr w:rsidR="00DB769E" w:rsidRPr="00BC1C83" w:rsidTr="00DB769E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jc w:val="center"/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7</w:t>
            </w:r>
            <w:r w:rsidR="00B81D9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бюджетное учреждение Ханты-Мансийского автономного округа - Югры           «Медицинский информационно-аналитический центр» (Центральный узел)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628011, Тюменская обл., Ханты-Мансийский автономный округ - Югра, г. Ханты-Мансийск, ул.Студенческая, д. 15а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Интернет по технологии SHDSL с максимальной пропускной способностью канала связи до 32 Мбит/с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Безлимитный доступ к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628011, Тюменская обл., Ханты-Мансийский автономный округ - Югра, г. Ханты-Мансийск, ул. Рознина, 73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С момента заключения контракта до 31.12.2014 года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jc w:val="right"/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>792 960,00р.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69E" w:rsidRPr="00BC1C83" w:rsidRDefault="00DB769E" w:rsidP="00BC1C83">
            <w:pPr>
              <w:rPr>
                <w:sz w:val="16"/>
                <w:szCs w:val="16"/>
              </w:rPr>
            </w:pPr>
            <w:r w:rsidRPr="00BC1C83">
              <w:rPr>
                <w:sz w:val="16"/>
                <w:szCs w:val="16"/>
              </w:rPr>
              <w:t xml:space="preserve">внебюджетный, средства бюджетных учреждений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69E" w:rsidRPr="00BC1C83" w:rsidRDefault="00DB769E" w:rsidP="00BC1C83">
            <w:pPr>
              <w:rPr>
                <w:color w:val="000000"/>
                <w:sz w:val="16"/>
                <w:szCs w:val="16"/>
              </w:rPr>
            </w:pPr>
            <w:r w:rsidRPr="00BC1C83">
              <w:rPr>
                <w:color w:val="000000"/>
                <w:sz w:val="16"/>
                <w:szCs w:val="16"/>
              </w:rPr>
              <w:t>Примечание (см приложение №2)</w:t>
            </w:r>
          </w:p>
        </w:tc>
      </w:tr>
    </w:tbl>
    <w:p w:rsidR="00BC1C83" w:rsidRDefault="00BC1C83" w:rsidP="00CF60BF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A14999" w:rsidRDefault="00A14999" w:rsidP="00CF60BF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A14999" w:rsidRDefault="00A14999" w:rsidP="00CF60BF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104AFA" w:rsidRDefault="00104AF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04AFA" w:rsidRPr="00925930" w:rsidRDefault="00104AFA" w:rsidP="00104AFA">
      <w:pPr>
        <w:tabs>
          <w:tab w:val="left" w:pos="426"/>
        </w:tabs>
        <w:jc w:val="both"/>
        <w:rPr>
          <w:rStyle w:val="FontStyle13"/>
          <w:sz w:val="28"/>
          <w:szCs w:val="28"/>
        </w:rPr>
      </w:pPr>
    </w:p>
    <w:p w:rsidR="00104AFA" w:rsidRPr="00CA47A7" w:rsidRDefault="00104AFA" w:rsidP="00104AFA">
      <w:pPr>
        <w:pStyle w:val="a9"/>
        <w:tabs>
          <w:tab w:val="left" w:pos="426"/>
        </w:tabs>
        <w:jc w:val="right"/>
      </w:pPr>
      <w:r w:rsidRPr="00CA47A7">
        <w:t>Приложение № 2</w:t>
      </w:r>
    </w:p>
    <w:p w:rsidR="00104AFA" w:rsidRPr="00CA47A7" w:rsidRDefault="00104AFA" w:rsidP="00104AFA">
      <w:pPr>
        <w:tabs>
          <w:tab w:val="left" w:pos="426"/>
        </w:tabs>
        <w:jc w:val="right"/>
      </w:pPr>
      <w:r w:rsidRPr="00CA47A7">
        <w:t xml:space="preserve">к Соглашению о проведении </w:t>
      </w:r>
    </w:p>
    <w:p w:rsidR="00104AFA" w:rsidRPr="00CA47A7" w:rsidRDefault="00104AFA" w:rsidP="00104AFA">
      <w:pPr>
        <w:tabs>
          <w:tab w:val="left" w:pos="426"/>
        </w:tabs>
        <w:jc w:val="right"/>
      </w:pPr>
      <w:r w:rsidRPr="00CA47A7">
        <w:t>совместных конкурсов и аукционов</w:t>
      </w:r>
    </w:p>
    <w:p w:rsidR="00104AFA" w:rsidRPr="00CA47A7" w:rsidRDefault="00104AFA" w:rsidP="00104AFA">
      <w:pPr>
        <w:tabs>
          <w:tab w:val="left" w:pos="426"/>
        </w:tabs>
        <w:jc w:val="right"/>
      </w:pPr>
      <w:r w:rsidRPr="00CA47A7">
        <w:t>от «___» _______20 _г.</w:t>
      </w:r>
    </w:p>
    <w:p w:rsidR="00A14999" w:rsidRDefault="00A14999">
      <w:pPr>
        <w:rPr>
          <w:b/>
          <w:sz w:val="28"/>
          <w:szCs w:val="28"/>
        </w:rPr>
      </w:pPr>
    </w:p>
    <w:p w:rsidR="00A14999" w:rsidRPr="00A14999" w:rsidRDefault="00A14999" w:rsidP="00A14999">
      <w:pPr>
        <w:pStyle w:val="Style7"/>
        <w:widowControl/>
        <w:tabs>
          <w:tab w:val="left" w:pos="426"/>
          <w:tab w:val="left" w:pos="1502"/>
        </w:tabs>
        <w:spacing w:line="240" w:lineRule="auto"/>
        <w:ind w:firstLine="0"/>
        <w:jc w:val="left"/>
        <w:rPr>
          <w:sz w:val="28"/>
          <w:szCs w:val="28"/>
        </w:rPr>
      </w:pPr>
    </w:p>
    <w:sectPr w:rsidR="00A14999" w:rsidRPr="00A14999" w:rsidSect="00D2202F">
      <w:pgSz w:w="16838" w:h="11906" w:orient="landscape" w:code="9"/>
      <w:pgMar w:top="1418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C29" w:rsidRDefault="00CB0C29">
      <w:r>
        <w:separator/>
      </w:r>
    </w:p>
  </w:endnote>
  <w:endnote w:type="continuationSeparator" w:id="0">
    <w:p w:rsidR="00CB0C29" w:rsidRDefault="00CB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045" w:rsidRDefault="00D54045">
    <w:pPr>
      <w:pStyle w:val="a5"/>
      <w:jc w:val="right"/>
    </w:pPr>
  </w:p>
  <w:p w:rsidR="00D54045" w:rsidRDefault="00D540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C29" w:rsidRDefault="00CB0C29">
      <w:r>
        <w:separator/>
      </w:r>
    </w:p>
  </w:footnote>
  <w:footnote w:type="continuationSeparator" w:id="0">
    <w:p w:rsidR="00CB0C29" w:rsidRDefault="00CB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6F4C9E"/>
    <w:multiLevelType w:val="hybridMultilevel"/>
    <w:tmpl w:val="A69E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6736C"/>
    <w:multiLevelType w:val="hybridMultilevel"/>
    <w:tmpl w:val="89F2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E28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39E363A"/>
    <w:multiLevelType w:val="multilevel"/>
    <w:tmpl w:val="32600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EAD64F0"/>
    <w:multiLevelType w:val="hybridMultilevel"/>
    <w:tmpl w:val="6308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B2031"/>
    <w:multiLevelType w:val="hybridMultilevel"/>
    <w:tmpl w:val="0242F482"/>
    <w:lvl w:ilvl="0" w:tplc="8C9CB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5A07592"/>
    <w:multiLevelType w:val="multilevel"/>
    <w:tmpl w:val="32600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F7F1C2B"/>
    <w:multiLevelType w:val="hybridMultilevel"/>
    <w:tmpl w:val="C0A8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DE93A0C"/>
    <w:multiLevelType w:val="multilevel"/>
    <w:tmpl w:val="3B42D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2"/>
  </w:num>
  <w:num w:numId="5">
    <w:abstractNumId w:val="11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4D"/>
    <w:rsid w:val="00002CAC"/>
    <w:rsid w:val="00003E9B"/>
    <w:rsid w:val="00007C51"/>
    <w:rsid w:val="00013734"/>
    <w:rsid w:val="00014D02"/>
    <w:rsid w:val="0001513F"/>
    <w:rsid w:val="00024FA6"/>
    <w:rsid w:val="00037DF9"/>
    <w:rsid w:val="0004012F"/>
    <w:rsid w:val="00040EBD"/>
    <w:rsid w:val="00042368"/>
    <w:rsid w:val="000427F7"/>
    <w:rsid w:val="00042834"/>
    <w:rsid w:val="00044ECF"/>
    <w:rsid w:val="0004553E"/>
    <w:rsid w:val="0005275B"/>
    <w:rsid w:val="000556DA"/>
    <w:rsid w:val="000606A4"/>
    <w:rsid w:val="00064D89"/>
    <w:rsid w:val="00072476"/>
    <w:rsid w:val="000738AE"/>
    <w:rsid w:val="000807E9"/>
    <w:rsid w:val="00081585"/>
    <w:rsid w:val="00083349"/>
    <w:rsid w:val="0009119F"/>
    <w:rsid w:val="00094E0D"/>
    <w:rsid w:val="00095377"/>
    <w:rsid w:val="00096020"/>
    <w:rsid w:val="00097643"/>
    <w:rsid w:val="000A066F"/>
    <w:rsid w:val="000B28EF"/>
    <w:rsid w:val="000B7F2B"/>
    <w:rsid w:val="000C1436"/>
    <w:rsid w:val="000C3D2C"/>
    <w:rsid w:val="000C4256"/>
    <w:rsid w:val="000C5100"/>
    <w:rsid w:val="000C593A"/>
    <w:rsid w:val="000C645E"/>
    <w:rsid w:val="000C79A2"/>
    <w:rsid w:val="000D165E"/>
    <w:rsid w:val="000D1956"/>
    <w:rsid w:val="000D64F9"/>
    <w:rsid w:val="000E1643"/>
    <w:rsid w:val="000E589B"/>
    <w:rsid w:val="000E76EB"/>
    <w:rsid w:val="000F0634"/>
    <w:rsid w:val="000F0804"/>
    <w:rsid w:val="000F2914"/>
    <w:rsid w:val="000F30DF"/>
    <w:rsid w:val="000F6BC4"/>
    <w:rsid w:val="00103781"/>
    <w:rsid w:val="00104071"/>
    <w:rsid w:val="001043BB"/>
    <w:rsid w:val="00104AFA"/>
    <w:rsid w:val="00107685"/>
    <w:rsid w:val="00107CD9"/>
    <w:rsid w:val="001234A9"/>
    <w:rsid w:val="0012575C"/>
    <w:rsid w:val="001423CC"/>
    <w:rsid w:val="0014476B"/>
    <w:rsid w:val="00146B36"/>
    <w:rsid w:val="00146F39"/>
    <w:rsid w:val="0014787F"/>
    <w:rsid w:val="00153FBE"/>
    <w:rsid w:val="00155011"/>
    <w:rsid w:val="00161DE1"/>
    <w:rsid w:val="001635A2"/>
    <w:rsid w:val="00165857"/>
    <w:rsid w:val="001729A6"/>
    <w:rsid w:val="00173639"/>
    <w:rsid w:val="00174D87"/>
    <w:rsid w:val="0017710E"/>
    <w:rsid w:val="00177DB7"/>
    <w:rsid w:val="00181AF4"/>
    <w:rsid w:val="0018477A"/>
    <w:rsid w:val="00190AC2"/>
    <w:rsid w:val="0019173D"/>
    <w:rsid w:val="001922B9"/>
    <w:rsid w:val="00192C0A"/>
    <w:rsid w:val="001955C4"/>
    <w:rsid w:val="001A09F7"/>
    <w:rsid w:val="001A1814"/>
    <w:rsid w:val="001A32B1"/>
    <w:rsid w:val="001A4207"/>
    <w:rsid w:val="001A7D3F"/>
    <w:rsid w:val="001B2C48"/>
    <w:rsid w:val="001B3052"/>
    <w:rsid w:val="001B65F0"/>
    <w:rsid w:val="001C38B5"/>
    <w:rsid w:val="001C4363"/>
    <w:rsid w:val="001C6801"/>
    <w:rsid w:val="001D4E4F"/>
    <w:rsid w:val="001D52A5"/>
    <w:rsid w:val="001D57B5"/>
    <w:rsid w:val="001E0D8D"/>
    <w:rsid w:val="001E4916"/>
    <w:rsid w:val="001E6144"/>
    <w:rsid w:val="001E7215"/>
    <w:rsid w:val="001E7D16"/>
    <w:rsid w:val="001F08B8"/>
    <w:rsid w:val="001F1A2F"/>
    <w:rsid w:val="001F428E"/>
    <w:rsid w:val="00200530"/>
    <w:rsid w:val="0020217E"/>
    <w:rsid w:val="002024CC"/>
    <w:rsid w:val="00202B14"/>
    <w:rsid w:val="0020461D"/>
    <w:rsid w:val="0020463D"/>
    <w:rsid w:val="00206483"/>
    <w:rsid w:val="002116CE"/>
    <w:rsid w:val="0021544E"/>
    <w:rsid w:val="00220899"/>
    <w:rsid w:val="00224208"/>
    <w:rsid w:val="00230530"/>
    <w:rsid w:val="0023415F"/>
    <w:rsid w:val="002372E7"/>
    <w:rsid w:val="00241251"/>
    <w:rsid w:val="002423E4"/>
    <w:rsid w:val="002444B6"/>
    <w:rsid w:val="002449F3"/>
    <w:rsid w:val="00247D25"/>
    <w:rsid w:val="00254031"/>
    <w:rsid w:val="002555EB"/>
    <w:rsid w:val="00257481"/>
    <w:rsid w:val="0026038C"/>
    <w:rsid w:val="00265D0F"/>
    <w:rsid w:val="00271338"/>
    <w:rsid w:val="002763D2"/>
    <w:rsid w:val="0027666E"/>
    <w:rsid w:val="00277335"/>
    <w:rsid w:val="00277D7A"/>
    <w:rsid w:val="002823FB"/>
    <w:rsid w:val="0028276C"/>
    <w:rsid w:val="002832A0"/>
    <w:rsid w:val="00283324"/>
    <w:rsid w:val="00285DFA"/>
    <w:rsid w:val="002912AF"/>
    <w:rsid w:val="00291DD4"/>
    <w:rsid w:val="00292A59"/>
    <w:rsid w:val="002950DB"/>
    <w:rsid w:val="002A5C0E"/>
    <w:rsid w:val="002B01F0"/>
    <w:rsid w:val="002B2B4B"/>
    <w:rsid w:val="002B30AF"/>
    <w:rsid w:val="002B3CC9"/>
    <w:rsid w:val="002B4F4C"/>
    <w:rsid w:val="002C3CD5"/>
    <w:rsid w:val="002C42BF"/>
    <w:rsid w:val="002C4560"/>
    <w:rsid w:val="002C458F"/>
    <w:rsid w:val="002C6C5D"/>
    <w:rsid w:val="002D474B"/>
    <w:rsid w:val="002D5EAE"/>
    <w:rsid w:val="002E04C2"/>
    <w:rsid w:val="002E177D"/>
    <w:rsid w:val="002E6B09"/>
    <w:rsid w:val="002F061B"/>
    <w:rsid w:val="002F0C26"/>
    <w:rsid w:val="002F1FD1"/>
    <w:rsid w:val="002F2630"/>
    <w:rsid w:val="002F57BC"/>
    <w:rsid w:val="002F5FBD"/>
    <w:rsid w:val="003001DF"/>
    <w:rsid w:val="00301957"/>
    <w:rsid w:val="00305107"/>
    <w:rsid w:val="00305C7D"/>
    <w:rsid w:val="00310F98"/>
    <w:rsid w:val="003168C6"/>
    <w:rsid w:val="00323598"/>
    <w:rsid w:val="00325676"/>
    <w:rsid w:val="00326BDC"/>
    <w:rsid w:val="0032747A"/>
    <w:rsid w:val="0033082A"/>
    <w:rsid w:val="0034789D"/>
    <w:rsid w:val="00352BA2"/>
    <w:rsid w:val="0035712E"/>
    <w:rsid w:val="00360A13"/>
    <w:rsid w:val="00360B34"/>
    <w:rsid w:val="00362A63"/>
    <w:rsid w:val="00362E85"/>
    <w:rsid w:val="00374B06"/>
    <w:rsid w:val="00377F42"/>
    <w:rsid w:val="00381825"/>
    <w:rsid w:val="00383E11"/>
    <w:rsid w:val="0038478E"/>
    <w:rsid w:val="00385174"/>
    <w:rsid w:val="0039002D"/>
    <w:rsid w:val="003906A8"/>
    <w:rsid w:val="0039123C"/>
    <w:rsid w:val="003916CF"/>
    <w:rsid w:val="003917F9"/>
    <w:rsid w:val="00397536"/>
    <w:rsid w:val="003A2384"/>
    <w:rsid w:val="003A23FF"/>
    <w:rsid w:val="003B2ED8"/>
    <w:rsid w:val="003C0549"/>
    <w:rsid w:val="003C15B9"/>
    <w:rsid w:val="003C2571"/>
    <w:rsid w:val="003C3314"/>
    <w:rsid w:val="003C3742"/>
    <w:rsid w:val="003C51A5"/>
    <w:rsid w:val="003D1F88"/>
    <w:rsid w:val="003D5137"/>
    <w:rsid w:val="003E0237"/>
    <w:rsid w:val="003E07E4"/>
    <w:rsid w:val="003E441D"/>
    <w:rsid w:val="003E7357"/>
    <w:rsid w:val="003F013E"/>
    <w:rsid w:val="003F28BA"/>
    <w:rsid w:val="003F747B"/>
    <w:rsid w:val="00400DB0"/>
    <w:rsid w:val="00401852"/>
    <w:rsid w:val="004037CD"/>
    <w:rsid w:val="00404763"/>
    <w:rsid w:val="00407E76"/>
    <w:rsid w:val="00411817"/>
    <w:rsid w:val="00411FB8"/>
    <w:rsid w:val="00412EE2"/>
    <w:rsid w:val="00413153"/>
    <w:rsid w:val="00413834"/>
    <w:rsid w:val="00414F47"/>
    <w:rsid w:val="00415B38"/>
    <w:rsid w:val="0041682B"/>
    <w:rsid w:val="00420527"/>
    <w:rsid w:val="00423838"/>
    <w:rsid w:val="0042585F"/>
    <w:rsid w:val="00434FED"/>
    <w:rsid w:val="00435FE0"/>
    <w:rsid w:val="00436448"/>
    <w:rsid w:val="00437F39"/>
    <w:rsid w:val="00441D80"/>
    <w:rsid w:val="00443C4D"/>
    <w:rsid w:val="0044677E"/>
    <w:rsid w:val="00460DA2"/>
    <w:rsid w:val="00462340"/>
    <w:rsid w:val="00463596"/>
    <w:rsid w:val="004655EF"/>
    <w:rsid w:val="00465E06"/>
    <w:rsid w:val="004671C7"/>
    <w:rsid w:val="00472098"/>
    <w:rsid w:val="00472501"/>
    <w:rsid w:val="00472DAC"/>
    <w:rsid w:val="00473773"/>
    <w:rsid w:val="00474241"/>
    <w:rsid w:val="004748AE"/>
    <w:rsid w:val="00480F5A"/>
    <w:rsid w:val="00483A51"/>
    <w:rsid w:val="00484765"/>
    <w:rsid w:val="004862CD"/>
    <w:rsid w:val="004866B9"/>
    <w:rsid w:val="00490141"/>
    <w:rsid w:val="00492816"/>
    <w:rsid w:val="0049286C"/>
    <w:rsid w:val="00492CDF"/>
    <w:rsid w:val="004932DC"/>
    <w:rsid w:val="00495E0E"/>
    <w:rsid w:val="004A115C"/>
    <w:rsid w:val="004A4D6E"/>
    <w:rsid w:val="004B285E"/>
    <w:rsid w:val="004C0351"/>
    <w:rsid w:val="004C5CB5"/>
    <w:rsid w:val="004D4018"/>
    <w:rsid w:val="004D5004"/>
    <w:rsid w:val="004D5663"/>
    <w:rsid w:val="004D5AA9"/>
    <w:rsid w:val="004E0DB4"/>
    <w:rsid w:val="004E289E"/>
    <w:rsid w:val="004E3086"/>
    <w:rsid w:val="004F2C77"/>
    <w:rsid w:val="004F47BC"/>
    <w:rsid w:val="00510D8F"/>
    <w:rsid w:val="00510DAC"/>
    <w:rsid w:val="00516982"/>
    <w:rsid w:val="0052075D"/>
    <w:rsid w:val="005215FA"/>
    <w:rsid w:val="00522129"/>
    <w:rsid w:val="00523C44"/>
    <w:rsid w:val="00524695"/>
    <w:rsid w:val="00524F4F"/>
    <w:rsid w:val="00525BF2"/>
    <w:rsid w:val="0052701E"/>
    <w:rsid w:val="00527205"/>
    <w:rsid w:val="00530889"/>
    <w:rsid w:val="00533EF1"/>
    <w:rsid w:val="00535FF6"/>
    <w:rsid w:val="00537E34"/>
    <w:rsid w:val="0054341B"/>
    <w:rsid w:val="0055040E"/>
    <w:rsid w:val="00552622"/>
    <w:rsid w:val="00554141"/>
    <w:rsid w:val="00557B23"/>
    <w:rsid w:val="00557FD0"/>
    <w:rsid w:val="00561DF0"/>
    <w:rsid w:val="005637F3"/>
    <w:rsid w:val="00572B3C"/>
    <w:rsid w:val="00574650"/>
    <w:rsid w:val="005748B5"/>
    <w:rsid w:val="005756BD"/>
    <w:rsid w:val="00580915"/>
    <w:rsid w:val="005844C0"/>
    <w:rsid w:val="00585CE9"/>
    <w:rsid w:val="005868DC"/>
    <w:rsid w:val="005874F0"/>
    <w:rsid w:val="00592FD9"/>
    <w:rsid w:val="00594479"/>
    <w:rsid w:val="005A36FC"/>
    <w:rsid w:val="005A37E0"/>
    <w:rsid w:val="005A3AC8"/>
    <w:rsid w:val="005A3FB6"/>
    <w:rsid w:val="005A72FE"/>
    <w:rsid w:val="005B1AD3"/>
    <w:rsid w:val="005B4750"/>
    <w:rsid w:val="005C3924"/>
    <w:rsid w:val="005D061E"/>
    <w:rsid w:val="005D5214"/>
    <w:rsid w:val="005D5C72"/>
    <w:rsid w:val="005D6567"/>
    <w:rsid w:val="005E2477"/>
    <w:rsid w:val="005E591C"/>
    <w:rsid w:val="006023D2"/>
    <w:rsid w:val="00604B4A"/>
    <w:rsid w:val="0061016D"/>
    <w:rsid w:val="0061351B"/>
    <w:rsid w:val="0061488E"/>
    <w:rsid w:val="00624808"/>
    <w:rsid w:val="006330E1"/>
    <w:rsid w:val="006360C6"/>
    <w:rsid w:val="006378CC"/>
    <w:rsid w:val="0064447B"/>
    <w:rsid w:val="00645137"/>
    <w:rsid w:val="00652705"/>
    <w:rsid w:val="00657827"/>
    <w:rsid w:val="00657F8B"/>
    <w:rsid w:val="0066031D"/>
    <w:rsid w:val="00665AAD"/>
    <w:rsid w:val="0067050F"/>
    <w:rsid w:val="006730B5"/>
    <w:rsid w:val="00673339"/>
    <w:rsid w:val="006823A5"/>
    <w:rsid w:val="00682C9C"/>
    <w:rsid w:val="00685594"/>
    <w:rsid w:val="00690BBE"/>
    <w:rsid w:val="0069593F"/>
    <w:rsid w:val="006A2805"/>
    <w:rsid w:val="006A4171"/>
    <w:rsid w:val="006A7DEC"/>
    <w:rsid w:val="006B31CF"/>
    <w:rsid w:val="006B7D55"/>
    <w:rsid w:val="006D29A1"/>
    <w:rsid w:val="006D5BB6"/>
    <w:rsid w:val="006E007D"/>
    <w:rsid w:val="006E03CC"/>
    <w:rsid w:val="006E2C97"/>
    <w:rsid w:val="006E4A4A"/>
    <w:rsid w:val="006E669C"/>
    <w:rsid w:val="006E681E"/>
    <w:rsid w:val="006F315F"/>
    <w:rsid w:val="006F5FB4"/>
    <w:rsid w:val="006F6599"/>
    <w:rsid w:val="006F70FF"/>
    <w:rsid w:val="00700DC1"/>
    <w:rsid w:val="00703509"/>
    <w:rsid w:val="007040F7"/>
    <w:rsid w:val="0070703F"/>
    <w:rsid w:val="0070760B"/>
    <w:rsid w:val="007131AF"/>
    <w:rsid w:val="0071477E"/>
    <w:rsid w:val="00722AA8"/>
    <w:rsid w:val="00722E25"/>
    <w:rsid w:val="0072475C"/>
    <w:rsid w:val="00725F46"/>
    <w:rsid w:val="007334B8"/>
    <w:rsid w:val="00736668"/>
    <w:rsid w:val="00736EE3"/>
    <w:rsid w:val="00746BD9"/>
    <w:rsid w:val="0074740B"/>
    <w:rsid w:val="007516F8"/>
    <w:rsid w:val="00760E42"/>
    <w:rsid w:val="00764BEE"/>
    <w:rsid w:val="007705FD"/>
    <w:rsid w:val="00775C11"/>
    <w:rsid w:val="00775E3D"/>
    <w:rsid w:val="00777EBC"/>
    <w:rsid w:val="00783C12"/>
    <w:rsid w:val="0078547B"/>
    <w:rsid w:val="0079129E"/>
    <w:rsid w:val="00794266"/>
    <w:rsid w:val="00795316"/>
    <w:rsid w:val="007A3DD9"/>
    <w:rsid w:val="007B3849"/>
    <w:rsid w:val="007B557B"/>
    <w:rsid w:val="007B6C01"/>
    <w:rsid w:val="007C07EE"/>
    <w:rsid w:val="007C30FB"/>
    <w:rsid w:val="007C556F"/>
    <w:rsid w:val="007C77FE"/>
    <w:rsid w:val="007D1601"/>
    <w:rsid w:val="007D3DE5"/>
    <w:rsid w:val="007E006C"/>
    <w:rsid w:val="007F26F0"/>
    <w:rsid w:val="007F2AC5"/>
    <w:rsid w:val="007F46D8"/>
    <w:rsid w:val="007F4D2E"/>
    <w:rsid w:val="008001C4"/>
    <w:rsid w:val="00800293"/>
    <w:rsid w:val="00804659"/>
    <w:rsid w:val="00807961"/>
    <w:rsid w:val="00817389"/>
    <w:rsid w:val="00822101"/>
    <w:rsid w:val="0082304F"/>
    <w:rsid w:val="00830E59"/>
    <w:rsid w:val="008343E1"/>
    <w:rsid w:val="00834EAD"/>
    <w:rsid w:val="008354B3"/>
    <w:rsid w:val="00837FFE"/>
    <w:rsid w:val="00841D6B"/>
    <w:rsid w:val="00843601"/>
    <w:rsid w:val="00846774"/>
    <w:rsid w:val="00850696"/>
    <w:rsid w:val="00851DBB"/>
    <w:rsid w:val="00854D94"/>
    <w:rsid w:val="00855045"/>
    <w:rsid w:val="008646B1"/>
    <w:rsid w:val="00865418"/>
    <w:rsid w:val="00867F3F"/>
    <w:rsid w:val="00870656"/>
    <w:rsid w:val="0087069F"/>
    <w:rsid w:val="0087454F"/>
    <w:rsid w:val="00875028"/>
    <w:rsid w:val="00883A52"/>
    <w:rsid w:val="008853FD"/>
    <w:rsid w:val="008873B5"/>
    <w:rsid w:val="00894D28"/>
    <w:rsid w:val="008A1BA3"/>
    <w:rsid w:val="008A284F"/>
    <w:rsid w:val="008B09D6"/>
    <w:rsid w:val="008B267E"/>
    <w:rsid w:val="008B2D6B"/>
    <w:rsid w:val="008B5652"/>
    <w:rsid w:val="008C3566"/>
    <w:rsid w:val="008C4932"/>
    <w:rsid w:val="008C554C"/>
    <w:rsid w:val="008C5DB2"/>
    <w:rsid w:val="008D15DA"/>
    <w:rsid w:val="008D3B69"/>
    <w:rsid w:val="008D44DB"/>
    <w:rsid w:val="008E4A5E"/>
    <w:rsid w:val="008F1619"/>
    <w:rsid w:val="008F28AC"/>
    <w:rsid w:val="008F333A"/>
    <w:rsid w:val="008F507C"/>
    <w:rsid w:val="008F6388"/>
    <w:rsid w:val="008F7AA1"/>
    <w:rsid w:val="009011CA"/>
    <w:rsid w:val="00904FA4"/>
    <w:rsid w:val="00910954"/>
    <w:rsid w:val="009126C5"/>
    <w:rsid w:val="00912B61"/>
    <w:rsid w:val="00913241"/>
    <w:rsid w:val="00917D77"/>
    <w:rsid w:val="00923BC5"/>
    <w:rsid w:val="00923C89"/>
    <w:rsid w:val="00923F49"/>
    <w:rsid w:val="00924529"/>
    <w:rsid w:val="0093203F"/>
    <w:rsid w:val="00942A17"/>
    <w:rsid w:val="00942C02"/>
    <w:rsid w:val="00943218"/>
    <w:rsid w:val="009445F7"/>
    <w:rsid w:val="0094487B"/>
    <w:rsid w:val="00946BC1"/>
    <w:rsid w:val="00946E6B"/>
    <w:rsid w:val="00947DBE"/>
    <w:rsid w:val="00947E9C"/>
    <w:rsid w:val="009504F9"/>
    <w:rsid w:val="00954E61"/>
    <w:rsid w:val="00956AD0"/>
    <w:rsid w:val="00961059"/>
    <w:rsid w:val="009702C6"/>
    <w:rsid w:val="009702E3"/>
    <w:rsid w:val="0097334B"/>
    <w:rsid w:val="00975C0E"/>
    <w:rsid w:val="00975D82"/>
    <w:rsid w:val="00977A3E"/>
    <w:rsid w:val="0098406D"/>
    <w:rsid w:val="00987960"/>
    <w:rsid w:val="00990753"/>
    <w:rsid w:val="009909E5"/>
    <w:rsid w:val="00990F84"/>
    <w:rsid w:val="009937A4"/>
    <w:rsid w:val="00997EB8"/>
    <w:rsid w:val="009A0648"/>
    <w:rsid w:val="009A15C4"/>
    <w:rsid w:val="009A3080"/>
    <w:rsid w:val="009A6867"/>
    <w:rsid w:val="009B3D55"/>
    <w:rsid w:val="009B41ED"/>
    <w:rsid w:val="009B59F6"/>
    <w:rsid w:val="009B7696"/>
    <w:rsid w:val="009C3575"/>
    <w:rsid w:val="009D7315"/>
    <w:rsid w:val="009E2923"/>
    <w:rsid w:val="009F4E32"/>
    <w:rsid w:val="009F5630"/>
    <w:rsid w:val="00A063CA"/>
    <w:rsid w:val="00A06EF4"/>
    <w:rsid w:val="00A077BC"/>
    <w:rsid w:val="00A13344"/>
    <w:rsid w:val="00A1438C"/>
    <w:rsid w:val="00A14999"/>
    <w:rsid w:val="00A179E3"/>
    <w:rsid w:val="00A208DC"/>
    <w:rsid w:val="00A2129B"/>
    <w:rsid w:val="00A22C0B"/>
    <w:rsid w:val="00A23619"/>
    <w:rsid w:val="00A275B3"/>
    <w:rsid w:val="00A321FF"/>
    <w:rsid w:val="00A3280F"/>
    <w:rsid w:val="00A42250"/>
    <w:rsid w:val="00A428EB"/>
    <w:rsid w:val="00A45E89"/>
    <w:rsid w:val="00A509D5"/>
    <w:rsid w:val="00A50BA0"/>
    <w:rsid w:val="00A51E9B"/>
    <w:rsid w:val="00A5320F"/>
    <w:rsid w:val="00A54992"/>
    <w:rsid w:val="00A55368"/>
    <w:rsid w:val="00A56018"/>
    <w:rsid w:val="00A616B2"/>
    <w:rsid w:val="00A63C6F"/>
    <w:rsid w:val="00A656F2"/>
    <w:rsid w:val="00A72B80"/>
    <w:rsid w:val="00A740F1"/>
    <w:rsid w:val="00A77299"/>
    <w:rsid w:val="00A804FF"/>
    <w:rsid w:val="00A82683"/>
    <w:rsid w:val="00AA4712"/>
    <w:rsid w:val="00AA61B2"/>
    <w:rsid w:val="00AB338C"/>
    <w:rsid w:val="00AC104C"/>
    <w:rsid w:val="00AC1808"/>
    <w:rsid w:val="00AC3A64"/>
    <w:rsid w:val="00AC3F41"/>
    <w:rsid w:val="00AD2D95"/>
    <w:rsid w:val="00AD3340"/>
    <w:rsid w:val="00AE1DB5"/>
    <w:rsid w:val="00AE4472"/>
    <w:rsid w:val="00AF1687"/>
    <w:rsid w:val="00AF1824"/>
    <w:rsid w:val="00AF792F"/>
    <w:rsid w:val="00B03884"/>
    <w:rsid w:val="00B041AB"/>
    <w:rsid w:val="00B0714C"/>
    <w:rsid w:val="00B11996"/>
    <w:rsid w:val="00B21A12"/>
    <w:rsid w:val="00B23C48"/>
    <w:rsid w:val="00B26369"/>
    <w:rsid w:val="00B27A18"/>
    <w:rsid w:val="00B34F23"/>
    <w:rsid w:val="00B4107B"/>
    <w:rsid w:val="00B41B5E"/>
    <w:rsid w:val="00B43A44"/>
    <w:rsid w:val="00B459B8"/>
    <w:rsid w:val="00B46608"/>
    <w:rsid w:val="00B501C0"/>
    <w:rsid w:val="00B51E85"/>
    <w:rsid w:val="00B53DBC"/>
    <w:rsid w:val="00B5472B"/>
    <w:rsid w:val="00B55008"/>
    <w:rsid w:val="00B55D03"/>
    <w:rsid w:val="00B60CC9"/>
    <w:rsid w:val="00B61071"/>
    <w:rsid w:val="00B62C16"/>
    <w:rsid w:val="00B64DE9"/>
    <w:rsid w:val="00B724DA"/>
    <w:rsid w:val="00B73451"/>
    <w:rsid w:val="00B73ACF"/>
    <w:rsid w:val="00B7566B"/>
    <w:rsid w:val="00B76D3C"/>
    <w:rsid w:val="00B808D8"/>
    <w:rsid w:val="00B81D95"/>
    <w:rsid w:val="00B83FE5"/>
    <w:rsid w:val="00B869BB"/>
    <w:rsid w:val="00B9130A"/>
    <w:rsid w:val="00B91712"/>
    <w:rsid w:val="00B9247B"/>
    <w:rsid w:val="00B92ABC"/>
    <w:rsid w:val="00B95BBA"/>
    <w:rsid w:val="00B963B9"/>
    <w:rsid w:val="00B9692B"/>
    <w:rsid w:val="00BB05CC"/>
    <w:rsid w:val="00BB10F5"/>
    <w:rsid w:val="00BB57AC"/>
    <w:rsid w:val="00BB63EB"/>
    <w:rsid w:val="00BB69B7"/>
    <w:rsid w:val="00BC1C83"/>
    <w:rsid w:val="00BC2558"/>
    <w:rsid w:val="00BC29E7"/>
    <w:rsid w:val="00BD0C43"/>
    <w:rsid w:val="00BD0CD3"/>
    <w:rsid w:val="00BD10C2"/>
    <w:rsid w:val="00BD1199"/>
    <w:rsid w:val="00BE21CC"/>
    <w:rsid w:val="00BE732A"/>
    <w:rsid w:val="00BE7E2E"/>
    <w:rsid w:val="00BF1AE5"/>
    <w:rsid w:val="00BF1B20"/>
    <w:rsid w:val="00BF1BBE"/>
    <w:rsid w:val="00BF2BD7"/>
    <w:rsid w:val="00BF43F7"/>
    <w:rsid w:val="00BF6104"/>
    <w:rsid w:val="00C00FE6"/>
    <w:rsid w:val="00C10591"/>
    <w:rsid w:val="00C12126"/>
    <w:rsid w:val="00C1288F"/>
    <w:rsid w:val="00C1435D"/>
    <w:rsid w:val="00C178C9"/>
    <w:rsid w:val="00C25B59"/>
    <w:rsid w:val="00C260AA"/>
    <w:rsid w:val="00C31492"/>
    <w:rsid w:val="00C31AC5"/>
    <w:rsid w:val="00C341F1"/>
    <w:rsid w:val="00C35617"/>
    <w:rsid w:val="00C357BE"/>
    <w:rsid w:val="00C37384"/>
    <w:rsid w:val="00C40046"/>
    <w:rsid w:val="00C406D2"/>
    <w:rsid w:val="00C44CCB"/>
    <w:rsid w:val="00C45048"/>
    <w:rsid w:val="00C560D0"/>
    <w:rsid w:val="00C6299F"/>
    <w:rsid w:val="00C650B7"/>
    <w:rsid w:val="00C6593E"/>
    <w:rsid w:val="00C7046C"/>
    <w:rsid w:val="00C776D4"/>
    <w:rsid w:val="00C810AA"/>
    <w:rsid w:val="00C844C3"/>
    <w:rsid w:val="00C94A10"/>
    <w:rsid w:val="00C96481"/>
    <w:rsid w:val="00C96EAB"/>
    <w:rsid w:val="00CA17F3"/>
    <w:rsid w:val="00CA2FA1"/>
    <w:rsid w:val="00CA3381"/>
    <w:rsid w:val="00CA3D70"/>
    <w:rsid w:val="00CA47A7"/>
    <w:rsid w:val="00CA4D4D"/>
    <w:rsid w:val="00CA5C9B"/>
    <w:rsid w:val="00CB099B"/>
    <w:rsid w:val="00CB0C29"/>
    <w:rsid w:val="00CB0CE2"/>
    <w:rsid w:val="00CB12FE"/>
    <w:rsid w:val="00CB350F"/>
    <w:rsid w:val="00CB7329"/>
    <w:rsid w:val="00CC6887"/>
    <w:rsid w:val="00CD1917"/>
    <w:rsid w:val="00CD7874"/>
    <w:rsid w:val="00CE2A27"/>
    <w:rsid w:val="00CE34A1"/>
    <w:rsid w:val="00CE5487"/>
    <w:rsid w:val="00CF305C"/>
    <w:rsid w:val="00CF3282"/>
    <w:rsid w:val="00CF4A7C"/>
    <w:rsid w:val="00CF5E55"/>
    <w:rsid w:val="00CF60BF"/>
    <w:rsid w:val="00CF61E4"/>
    <w:rsid w:val="00D005E8"/>
    <w:rsid w:val="00D03E44"/>
    <w:rsid w:val="00D044B7"/>
    <w:rsid w:val="00D051AE"/>
    <w:rsid w:val="00D1028B"/>
    <w:rsid w:val="00D13A48"/>
    <w:rsid w:val="00D15444"/>
    <w:rsid w:val="00D15DFE"/>
    <w:rsid w:val="00D1754F"/>
    <w:rsid w:val="00D207F2"/>
    <w:rsid w:val="00D2202F"/>
    <w:rsid w:val="00D22F33"/>
    <w:rsid w:val="00D26FB6"/>
    <w:rsid w:val="00D27A49"/>
    <w:rsid w:val="00D3138F"/>
    <w:rsid w:val="00D31F82"/>
    <w:rsid w:val="00D37B1A"/>
    <w:rsid w:val="00D4004A"/>
    <w:rsid w:val="00D40695"/>
    <w:rsid w:val="00D40EFD"/>
    <w:rsid w:val="00D42785"/>
    <w:rsid w:val="00D44481"/>
    <w:rsid w:val="00D4642A"/>
    <w:rsid w:val="00D46E3C"/>
    <w:rsid w:val="00D47395"/>
    <w:rsid w:val="00D5046F"/>
    <w:rsid w:val="00D54045"/>
    <w:rsid w:val="00D578EF"/>
    <w:rsid w:val="00D6015D"/>
    <w:rsid w:val="00D61421"/>
    <w:rsid w:val="00D62C7A"/>
    <w:rsid w:val="00D64508"/>
    <w:rsid w:val="00D66C33"/>
    <w:rsid w:val="00D7143C"/>
    <w:rsid w:val="00D725E2"/>
    <w:rsid w:val="00D75B27"/>
    <w:rsid w:val="00D769C2"/>
    <w:rsid w:val="00D80774"/>
    <w:rsid w:val="00D81D84"/>
    <w:rsid w:val="00D82C61"/>
    <w:rsid w:val="00D832AC"/>
    <w:rsid w:val="00D83B79"/>
    <w:rsid w:val="00D84106"/>
    <w:rsid w:val="00D9076F"/>
    <w:rsid w:val="00D91238"/>
    <w:rsid w:val="00D9309D"/>
    <w:rsid w:val="00D95E5A"/>
    <w:rsid w:val="00DA0AAF"/>
    <w:rsid w:val="00DA2FFA"/>
    <w:rsid w:val="00DB13D8"/>
    <w:rsid w:val="00DB4735"/>
    <w:rsid w:val="00DB625E"/>
    <w:rsid w:val="00DB64A6"/>
    <w:rsid w:val="00DB7085"/>
    <w:rsid w:val="00DB71C3"/>
    <w:rsid w:val="00DB769E"/>
    <w:rsid w:val="00DB7BD1"/>
    <w:rsid w:val="00DC0299"/>
    <w:rsid w:val="00DC065E"/>
    <w:rsid w:val="00DC2252"/>
    <w:rsid w:val="00DC3AA4"/>
    <w:rsid w:val="00DC5BC2"/>
    <w:rsid w:val="00DD0B15"/>
    <w:rsid w:val="00DD324E"/>
    <w:rsid w:val="00DD59EF"/>
    <w:rsid w:val="00DD64A7"/>
    <w:rsid w:val="00DD6B52"/>
    <w:rsid w:val="00DE03C5"/>
    <w:rsid w:val="00DE22CB"/>
    <w:rsid w:val="00DE4C19"/>
    <w:rsid w:val="00DE6867"/>
    <w:rsid w:val="00DF0D5E"/>
    <w:rsid w:val="00DF1D40"/>
    <w:rsid w:val="00DF59EB"/>
    <w:rsid w:val="00DF681C"/>
    <w:rsid w:val="00DF6AE8"/>
    <w:rsid w:val="00E12672"/>
    <w:rsid w:val="00E12CF3"/>
    <w:rsid w:val="00E14180"/>
    <w:rsid w:val="00E14ACE"/>
    <w:rsid w:val="00E14E19"/>
    <w:rsid w:val="00E1753C"/>
    <w:rsid w:val="00E21EAF"/>
    <w:rsid w:val="00E2372E"/>
    <w:rsid w:val="00E23B44"/>
    <w:rsid w:val="00E241CC"/>
    <w:rsid w:val="00E2440E"/>
    <w:rsid w:val="00E32D42"/>
    <w:rsid w:val="00E33230"/>
    <w:rsid w:val="00E41040"/>
    <w:rsid w:val="00E41B9F"/>
    <w:rsid w:val="00E453DB"/>
    <w:rsid w:val="00E45E6E"/>
    <w:rsid w:val="00E46043"/>
    <w:rsid w:val="00E47F20"/>
    <w:rsid w:val="00E546A2"/>
    <w:rsid w:val="00E548DA"/>
    <w:rsid w:val="00E55DCE"/>
    <w:rsid w:val="00E5602F"/>
    <w:rsid w:val="00E6032E"/>
    <w:rsid w:val="00E61CAF"/>
    <w:rsid w:val="00E67C16"/>
    <w:rsid w:val="00E70B0C"/>
    <w:rsid w:val="00E71C56"/>
    <w:rsid w:val="00E71DD9"/>
    <w:rsid w:val="00E76B5F"/>
    <w:rsid w:val="00E77BBB"/>
    <w:rsid w:val="00E81A67"/>
    <w:rsid w:val="00E840B1"/>
    <w:rsid w:val="00E84645"/>
    <w:rsid w:val="00E85FC9"/>
    <w:rsid w:val="00E87DB1"/>
    <w:rsid w:val="00E92738"/>
    <w:rsid w:val="00E93D8C"/>
    <w:rsid w:val="00EA0409"/>
    <w:rsid w:val="00EA1573"/>
    <w:rsid w:val="00EA40AF"/>
    <w:rsid w:val="00EA4926"/>
    <w:rsid w:val="00EA78F5"/>
    <w:rsid w:val="00EB0822"/>
    <w:rsid w:val="00EB0F74"/>
    <w:rsid w:val="00EB278B"/>
    <w:rsid w:val="00EB634D"/>
    <w:rsid w:val="00EC1526"/>
    <w:rsid w:val="00EC6331"/>
    <w:rsid w:val="00ED44B0"/>
    <w:rsid w:val="00ED482A"/>
    <w:rsid w:val="00ED49D4"/>
    <w:rsid w:val="00ED5967"/>
    <w:rsid w:val="00ED6A51"/>
    <w:rsid w:val="00EE6EA9"/>
    <w:rsid w:val="00EE7489"/>
    <w:rsid w:val="00EF13E9"/>
    <w:rsid w:val="00EF3D16"/>
    <w:rsid w:val="00EF6125"/>
    <w:rsid w:val="00F01F7D"/>
    <w:rsid w:val="00F02CF7"/>
    <w:rsid w:val="00F077E6"/>
    <w:rsid w:val="00F1293E"/>
    <w:rsid w:val="00F1422C"/>
    <w:rsid w:val="00F14715"/>
    <w:rsid w:val="00F16666"/>
    <w:rsid w:val="00F17396"/>
    <w:rsid w:val="00F205B3"/>
    <w:rsid w:val="00F208B4"/>
    <w:rsid w:val="00F21E5E"/>
    <w:rsid w:val="00F23433"/>
    <w:rsid w:val="00F3467A"/>
    <w:rsid w:val="00F35384"/>
    <w:rsid w:val="00F403C0"/>
    <w:rsid w:val="00F5312F"/>
    <w:rsid w:val="00F54CBF"/>
    <w:rsid w:val="00F56744"/>
    <w:rsid w:val="00F612CE"/>
    <w:rsid w:val="00F64812"/>
    <w:rsid w:val="00F66F6B"/>
    <w:rsid w:val="00F674F0"/>
    <w:rsid w:val="00F73FB5"/>
    <w:rsid w:val="00F7404E"/>
    <w:rsid w:val="00F761A3"/>
    <w:rsid w:val="00F8014E"/>
    <w:rsid w:val="00F81EDA"/>
    <w:rsid w:val="00F83900"/>
    <w:rsid w:val="00F84D0B"/>
    <w:rsid w:val="00F87F81"/>
    <w:rsid w:val="00F9160E"/>
    <w:rsid w:val="00F978CC"/>
    <w:rsid w:val="00FA0762"/>
    <w:rsid w:val="00FA3CB8"/>
    <w:rsid w:val="00FB19A0"/>
    <w:rsid w:val="00FB264C"/>
    <w:rsid w:val="00FB2BC4"/>
    <w:rsid w:val="00FB769E"/>
    <w:rsid w:val="00FC3CCA"/>
    <w:rsid w:val="00FC64C0"/>
    <w:rsid w:val="00FD008E"/>
    <w:rsid w:val="00FD15F8"/>
    <w:rsid w:val="00FD4BAF"/>
    <w:rsid w:val="00FD6D25"/>
    <w:rsid w:val="00FD7DB3"/>
    <w:rsid w:val="00FE0197"/>
    <w:rsid w:val="00FE1688"/>
    <w:rsid w:val="00FE4DA2"/>
    <w:rsid w:val="00FE6749"/>
    <w:rsid w:val="00FE73DE"/>
    <w:rsid w:val="00FF0F1D"/>
    <w:rsid w:val="00FF43F4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C4D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43C4D"/>
    <w:pPr>
      <w:keepNext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43C4D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443C4D"/>
    <w:rPr>
      <w:rFonts w:ascii="Cambria" w:hAnsi="Cambria" w:cs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43C4D"/>
    <w:rPr>
      <w:rFonts w:ascii="Calibri" w:hAnsi="Calibri" w:cs="Calibri"/>
      <w:b/>
      <w:b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semiHidden/>
    <w:rsid w:val="00443C4D"/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443C4D"/>
    <w:rPr>
      <w:sz w:val="28"/>
      <w:szCs w:val="28"/>
      <w:lang w:val="ru-RU" w:eastAsia="ru-RU" w:bidi="ar-SA"/>
    </w:rPr>
  </w:style>
  <w:style w:type="paragraph" w:styleId="2">
    <w:name w:val="Body Text 2"/>
    <w:basedOn w:val="a"/>
    <w:link w:val="20"/>
    <w:semiHidden/>
    <w:rsid w:val="00443C4D"/>
    <w:pPr>
      <w:jc w:val="both"/>
    </w:pPr>
  </w:style>
  <w:style w:type="character" w:customStyle="1" w:styleId="20">
    <w:name w:val="Основной текст 2 Знак"/>
    <w:link w:val="2"/>
    <w:semiHidden/>
    <w:locked/>
    <w:rsid w:val="00443C4D"/>
    <w:rPr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semiHidden/>
    <w:rsid w:val="00443C4D"/>
    <w:pPr>
      <w:jc w:val="both"/>
    </w:pPr>
  </w:style>
  <w:style w:type="character" w:customStyle="1" w:styleId="32">
    <w:name w:val="Основной текст 3 Знак"/>
    <w:link w:val="31"/>
    <w:semiHidden/>
    <w:locked/>
    <w:rsid w:val="00443C4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44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443C4D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5874F0"/>
    <w:rPr>
      <w:rFonts w:ascii="Tahoma" w:hAnsi="Tahoma" w:cs="Tahoma"/>
      <w:sz w:val="16"/>
      <w:szCs w:val="16"/>
    </w:rPr>
  </w:style>
  <w:style w:type="character" w:customStyle="1" w:styleId="blk">
    <w:name w:val="blk"/>
    <w:rsid w:val="002C4560"/>
  </w:style>
  <w:style w:type="character" w:styleId="a8">
    <w:name w:val="Hyperlink"/>
    <w:uiPriority w:val="99"/>
    <w:unhideWhenUsed/>
    <w:rsid w:val="002C4560"/>
    <w:rPr>
      <w:color w:val="0000FF"/>
      <w:u w:val="single"/>
    </w:rPr>
  </w:style>
  <w:style w:type="paragraph" w:styleId="a9">
    <w:name w:val="Body Text Indent"/>
    <w:basedOn w:val="a"/>
    <w:link w:val="aa"/>
    <w:rsid w:val="004037CD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4037CD"/>
    <w:rPr>
      <w:sz w:val="24"/>
      <w:szCs w:val="24"/>
    </w:rPr>
  </w:style>
  <w:style w:type="paragraph" w:customStyle="1" w:styleId="Style1">
    <w:name w:val="Style1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F60B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346"/>
    </w:pPr>
  </w:style>
  <w:style w:type="paragraph" w:customStyle="1" w:styleId="Style6">
    <w:name w:val="Style6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"/>
    <w:uiPriority w:val="99"/>
    <w:rsid w:val="00CF60BF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11">
    <w:name w:val="Font Style11"/>
    <w:uiPriority w:val="99"/>
    <w:rsid w:val="00CF60B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CF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F60BF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CF60B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F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annotation reference"/>
    <w:uiPriority w:val="99"/>
    <w:unhideWhenUsed/>
    <w:rsid w:val="00CF60B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F60B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F60BF"/>
  </w:style>
  <w:style w:type="paragraph" w:styleId="af">
    <w:name w:val="header"/>
    <w:basedOn w:val="a"/>
    <w:link w:val="af0"/>
    <w:rsid w:val="00BF1AE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F1AE5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C94A10"/>
    <w:pPr>
      <w:widowControl w:val="0"/>
      <w:suppressAutoHyphens/>
      <w:spacing w:after="120" w:line="480" w:lineRule="auto"/>
      <w:ind w:left="283"/>
    </w:pPr>
    <w:rPr>
      <w:sz w:val="20"/>
      <w:szCs w:val="20"/>
      <w:lang w:val="x-none" w:eastAsia="ar-SA"/>
    </w:rPr>
  </w:style>
  <w:style w:type="character" w:customStyle="1" w:styleId="22">
    <w:name w:val="Основной текст с отступом 2 Знак"/>
    <w:link w:val="21"/>
    <w:uiPriority w:val="99"/>
    <w:rsid w:val="00C94A10"/>
    <w:rPr>
      <w:lang w:val="x-none" w:eastAsia="ar-SA"/>
    </w:rPr>
  </w:style>
  <w:style w:type="character" w:customStyle="1" w:styleId="st">
    <w:name w:val="st"/>
    <w:rsid w:val="00C94A10"/>
  </w:style>
  <w:style w:type="paragraph" w:styleId="af1">
    <w:name w:val="annotation subject"/>
    <w:basedOn w:val="ad"/>
    <w:next w:val="ad"/>
    <w:link w:val="af2"/>
    <w:rsid w:val="00B73451"/>
    <w:pPr>
      <w:widowControl/>
      <w:autoSpaceDE/>
      <w:autoSpaceDN/>
      <w:adjustRightInd/>
    </w:pPr>
    <w:rPr>
      <w:b/>
      <w:bCs/>
    </w:rPr>
  </w:style>
  <w:style w:type="character" w:customStyle="1" w:styleId="af2">
    <w:name w:val="Тема примечания Знак"/>
    <w:link w:val="af1"/>
    <w:rsid w:val="00B73451"/>
    <w:rPr>
      <w:b/>
      <w:bCs/>
    </w:rPr>
  </w:style>
  <w:style w:type="character" w:styleId="af3">
    <w:name w:val="FollowedHyperlink"/>
    <w:uiPriority w:val="99"/>
    <w:unhideWhenUsed/>
    <w:rsid w:val="00D2202F"/>
    <w:rPr>
      <w:color w:val="954F72"/>
      <w:u w:val="single"/>
    </w:rPr>
  </w:style>
  <w:style w:type="character" w:customStyle="1" w:styleId="hmaodepartmentemail">
    <w:name w:val="hmao_department_email"/>
    <w:rsid w:val="00D2202F"/>
  </w:style>
  <w:style w:type="paragraph" w:styleId="af4">
    <w:name w:val="List Paragraph"/>
    <w:basedOn w:val="a"/>
    <w:uiPriority w:val="34"/>
    <w:qFormat/>
    <w:rsid w:val="00823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C4D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43C4D"/>
    <w:pPr>
      <w:keepNext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43C4D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443C4D"/>
    <w:rPr>
      <w:rFonts w:ascii="Cambria" w:hAnsi="Cambria" w:cs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443C4D"/>
    <w:rPr>
      <w:rFonts w:ascii="Calibri" w:hAnsi="Calibri" w:cs="Calibri"/>
      <w:b/>
      <w:b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semiHidden/>
    <w:rsid w:val="00443C4D"/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443C4D"/>
    <w:rPr>
      <w:sz w:val="28"/>
      <w:szCs w:val="28"/>
      <w:lang w:val="ru-RU" w:eastAsia="ru-RU" w:bidi="ar-SA"/>
    </w:rPr>
  </w:style>
  <w:style w:type="paragraph" w:styleId="2">
    <w:name w:val="Body Text 2"/>
    <w:basedOn w:val="a"/>
    <w:link w:val="20"/>
    <w:semiHidden/>
    <w:rsid w:val="00443C4D"/>
    <w:pPr>
      <w:jc w:val="both"/>
    </w:pPr>
  </w:style>
  <w:style w:type="character" w:customStyle="1" w:styleId="20">
    <w:name w:val="Основной текст 2 Знак"/>
    <w:link w:val="2"/>
    <w:semiHidden/>
    <w:locked/>
    <w:rsid w:val="00443C4D"/>
    <w:rPr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semiHidden/>
    <w:rsid w:val="00443C4D"/>
    <w:pPr>
      <w:jc w:val="both"/>
    </w:pPr>
  </w:style>
  <w:style w:type="character" w:customStyle="1" w:styleId="32">
    <w:name w:val="Основной текст 3 Знак"/>
    <w:link w:val="31"/>
    <w:semiHidden/>
    <w:locked/>
    <w:rsid w:val="00443C4D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443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443C4D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5874F0"/>
    <w:rPr>
      <w:rFonts w:ascii="Tahoma" w:hAnsi="Tahoma" w:cs="Tahoma"/>
      <w:sz w:val="16"/>
      <w:szCs w:val="16"/>
    </w:rPr>
  </w:style>
  <w:style w:type="character" w:customStyle="1" w:styleId="blk">
    <w:name w:val="blk"/>
    <w:rsid w:val="002C4560"/>
  </w:style>
  <w:style w:type="character" w:styleId="a8">
    <w:name w:val="Hyperlink"/>
    <w:uiPriority w:val="99"/>
    <w:unhideWhenUsed/>
    <w:rsid w:val="002C4560"/>
    <w:rPr>
      <w:color w:val="0000FF"/>
      <w:u w:val="single"/>
    </w:rPr>
  </w:style>
  <w:style w:type="paragraph" w:styleId="a9">
    <w:name w:val="Body Text Indent"/>
    <w:basedOn w:val="a"/>
    <w:link w:val="aa"/>
    <w:rsid w:val="004037CD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4037CD"/>
    <w:rPr>
      <w:sz w:val="24"/>
      <w:szCs w:val="24"/>
    </w:rPr>
  </w:style>
  <w:style w:type="paragraph" w:customStyle="1" w:styleId="Style1">
    <w:name w:val="Style1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CF60B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F60B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346"/>
    </w:pPr>
  </w:style>
  <w:style w:type="paragraph" w:customStyle="1" w:styleId="Style6">
    <w:name w:val="Style6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"/>
    <w:uiPriority w:val="99"/>
    <w:rsid w:val="00CF60BF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CF60BF"/>
    <w:pPr>
      <w:widowControl w:val="0"/>
      <w:autoSpaceDE w:val="0"/>
      <w:autoSpaceDN w:val="0"/>
      <w:adjustRightInd w:val="0"/>
      <w:spacing w:line="322" w:lineRule="exact"/>
      <w:ind w:firstLine="720"/>
    </w:pPr>
  </w:style>
  <w:style w:type="character" w:customStyle="1" w:styleId="FontStyle11">
    <w:name w:val="Font Style11"/>
    <w:uiPriority w:val="99"/>
    <w:rsid w:val="00CF60B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CF60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F60BF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CF60B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F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annotation reference"/>
    <w:uiPriority w:val="99"/>
    <w:unhideWhenUsed/>
    <w:rsid w:val="00CF60B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F60B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F60BF"/>
  </w:style>
  <w:style w:type="paragraph" w:styleId="af">
    <w:name w:val="header"/>
    <w:basedOn w:val="a"/>
    <w:link w:val="af0"/>
    <w:rsid w:val="00BF1AE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F1AE5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C94A10"/>
    <w:pPr>
      <w:widowControl w:val="0"/>
      <w:suppressAutoHyphens/>
      <w:spacing w:after="120" w:line="480" w:lineRule="auto"/>
      <w:ind w:left="283"/>
    </w:pPr>
    <w:rPr>
      <w:sz w:val="20"/>
      <w:szCs w:val="20"/>
      <w:lang w:val="x-none" w:eastAsia="ar-SA"/>
    </w:rPr>
  </w:style>
  <w:style w:type="character" w:customStyle="1" w:styleId="22">
    <w:name w:val="Основной текст с отступом 2 Знак"/>
    <w:link w:val="21"/>
    <w:uiPriority w:val="99"/>
    <w:rsid w:val="00C94A10"/>
    <w:rPr>
      <w:lang w:val="x-none" w:eastAsia="ar-SA"/>
    </w:rPr>
  </w:style>
  <w:style w:type="character" w:customStyle="1" w:styleId="st">
    <w:name w:val="st"/>
    <w:rsid w:val="00C94A10"/>
  </w:style>
  <w:style w:type="paragraph" w:styleId="af1">
    <w:name w:val="annotation subject"/>
    <w:basedOn w:val="ad"/>
    <w:next w:val="ad"/>
    <w:link w:val="af2"/>
    <w:rsid w:val="00B73451"/>
    <w:pPr>
      <w:widowControl/>
      <w:autoSpaceDE/>
      <w:autoSpaceDN/>
      <w:adjustRightInd/>
    </w:pPr>
    <w:rPr>
      <w:b/>
      <w:bCs/>
    </w:rPr>
  </w:style>
  <w:style w:type="character" w:customStyle="1" w:styleId="af2">
    <w:name w:val="Тема примечания Знак"/>
    <w:link w:val="af1"/>
    <w:rsid w:val="00B73451"/>
    <w:rPr>
      <w:b/>
      <w:bCs/>
    </w:rPr>
  </w:style>
  <w:style w:type="character" w:styleId="af3">
    <w:name w:val="FollowedHyperlink"/>
    <w:uiPriority w:val="99"/>
    <w:unhideWhenUsed/>
    <w:rsid w:val="00D2202F"/>
    <w:rPr>
      <w:color w:val="954F72"/>
      <w:u w:val="single"/>
    </w:rPr>
  </w:style>
  <w:style w:type="character" w:customStyle="1" w:styleId="hmaodepartmentemail">
    <w:name w:val="hmao_department_email"/>
    <w:rsid w:val="00D2202F"/>
  </w:style>
  <w:style w:type="paragraph" w:styleId="af4">
    <w:name w:val="List Paragraph"/>
    <w:basedOn w:val="a"/>
    <w:uiPriority w:val="34"/>
    <w:qFormat/>
    <w:rsid w:val="00823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%20%3cscript%20type='text/javascript'%3e%20%3c!--%20var%20prefix%20=%20'ma'%20+%20'il'%20+%20'to';%20var%20path%20=%20'hr'%20+%20'ef'%20+%20'=';%20var%20addy82419%20=%20's.sgkb'%20+%20'@';%20addy82419%20=%20addy82419%20+%20'yandex'%20+%20'.'%20+%20'ru';%20document.write('%3ca%20'%20+%20path%20+%20'\''%20+%20prefix%20+%20':'%20+%20addy82419%20+%20'\'%3e');%20document.write(addy824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79AD-4E54-4092-AE65-4F930C96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19048</Words>
  <Characters>108580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127374</CharactersWithSpaces>
  <SharedDoc>false</SharedDoc>
  <HLinks>
    <vt:vector size="360" baseType="variant">
      <vt:variant>
        <vt:i4>4194430</vt:i4>
      </vt:variant>
      <vt:variant>
        <vt:i4>177</vt:i4>
      </vt:variant>
      <vt:variant>
        <vt:i4>0</vt:i4>
      </vt:variant>
      <vt:variant>
        <vt:i4>5</vt:i4>
      </vt:variant>
      <vt:variant>
        <vt:lpwstr>mailto:Sekretar@miacugra.ru</vt:lpwstr>
      </vt:variant>
      <vt:variant>
        <vt:lpwstr/>
      </vt:variant>
      <vt:variant>
        <vt:i4>4390960</vt:i4>
      </vt:variant>
      <vt:variant>
        <vt:i4>174</vt:i4>
      </vt:variant>
      <vt:variant>
        <vt:i4>0</vt:i4>
      </vt:variant>
      <vt:variant>
        <vt:i4>5</vt:i4>
      </vt:variant>
      <vt:variant>
        <vt:lpwstr>mailto:dental1@ugracom.ru</vt:lpwstr>
      </vt:variant>
      <vt:variant>
        <vt:lpwstr/>
      </vt:variant>
      <vt:variant>
        <vt:i4>7274501</vt:i4>
      </vt:variant>
      <vt:variant>
        <vt:i4>171</vt:i4>
      </vt:variant>
      <vt:variant>
        <vt:i4>0</vt:i4>
      </vt:variant>
      <vt:variant>
        <vt:i4>5</vt:i4>
      </vt:variant>
      <vt:variant>
        <vt:lpwstr>mailto:office.kvd@mail.ru</vt:lpwstr>
      </vt:variant>
      <vt:variant>
        <vt:lpwstr/>
      </vt:variant>
      <vt:variant>
        <vt:i4>7274584</vt:i4>
      </vt:variant>
      <vt:variant>
        <vt:i4>168</vt:i4>
      </vt:variant>
      <vt:variant>
        <vt:i4>0</vt:i4>
      </vt:variant>
      <vt:variant>
        <vt:i4>5</vt:i4>
      </vt:variant>
      <vt:variant>
        <vt:lpwstr>mailto:priem@okd.ru</vt:lpwstr>
      </vt:variant>
      <vt:variant>
        <vt:lpwstr/>
      </vt:variant>
      <vt:variant>
        <vt:i4>3276808</vt:i4>
      </vt:variant>
      <vt:variant>
        <vt:i4>165</vt:i4>
      </vt:variant>
      <vt:variant>
        <vt:i4>0</vt:i4>
      </vt:variant>
      <vt:variant>
        <vt:i4>5</vt:i4>
      </vt:variant>
      <vt:variant>
        <vt:lpwstr>mailto:surgutokb@yandex.ru</vt:lpwstr>
      </vt:variant>
      <vt:variant>
        <vt:lpwstr/>
      </vt:variant>
      <vt:variant>
        <vt:i4>524336</vt:i4>
      </vt:variant>
      <vt:variant>
        <vt:i4>162</vt:i4>
      </vt:variant>
      <vt:variant>
        <vt:i4>0</vt:i4>
      </vt:variant>
      <vt:variant>
        <vt:i4>5</vt:i4>
      </vt:variant>
      <vt:variant>
        <vt:lpwstr>mailto:hospital@okbhmao.ru</vt:lpwstr>
      </vt:variant>
      <vt:variant>
        <vt:lpwstr/>
      </vt:variant>
      <vt:variant>
        <vt:i4>3932233</vt:i4>
      </vt:variant>
      <vt:variant>
        <vt:i4>159</vt:i4>
      </vt:variant>
      <vt:variant>
        <vt:i4>0</vt:i4>
      </vt:variant>
      <vt:variant>
        <vt:i4>5</vt:i4>
      </vt:variant>
      <vt:variant>
        <vt:lpwstr>mailto:nrmuzcrb1@gmail.com</vt:lpwstr>
      </vt:variant>
      <vt:variant>
        <vt:lpwstr/>
      </vt:variant>
      <vt:variant>
        <vt:i4>2621508</vt:i4>
      </vt:variant>
      <vt:variant>
        <vt:i4>156</vt:i4>
      </vt:variant>
      <vt:variant>
        <vt:i4>0</vt:i4>
      </vt:variant>
      <vt:variant>
        <vt:i4>5</vt:i4>
      </vt:variant>
      <vt:variant>
        <vt:lpwstr>mailto:gp5@admsurgut.ru</vt:lpwstr>
      </vt:variant>
      <vt:variant>
        <vt:lpwstr/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>mailto:cpsr_nv@gb2nv.ru</vt:lpwstr>
      </vt:variant>
      <vt:variant>
        <vt:lpwstr/>
      </vt:variant>
      <vt:variant>
        <vt:i4>2949140</vt:i4>
      </vt:variant>
      <vt:variant>
        <vt:i4>150</vt:i4>
      </vt:variant>
      <vt:variant>
        <vt:i4>0</vt:i4>
      </vt:variant>
      <vt:variant>
        <vt:i4>5</vt:i4>
      </vt:variant>
      <vt:variant>
        <vt:lpwstr>mailto:muzcgb@mail.ru</vt:lpwstr>
      </vt:variant>
      <vt:variant>
        <vt:lpwstr/>
      </vt:variant>
      <vt:variant>
        <vt:i4>262203</vt:i4>
      </vt:variant>
      <vt:variant>
        <vt:i4>147</vt:i4>
      </vt:variant>
      <vt:variant>
        <vt:i4>0</vt:i4>
      </vt:variant>
      <vt:variant>
        <vt:i4>5</vt:i4>
      </vt:variant>
      <vt:variant>
        <vt:lpwstr>mailto:medik@nvtel.ru</vt:lpwstr>
      </vt:variant>
      <vt:variant>
        <vt:lpwstr/>
      </vt:variant>
      <vt:variant>
        <vt:i4>5636137</vt:i4>
      </vt:variant>
      <vt:variant>
        <vt:i4>144</vt:i4>
      </vt:variant>
      <vt:variant>
        <vt:i4>0</vt:i4>
      </vt:variant>
      <vt:variant>
        <vt:i4>5</vt:i4>
      </vt:variant>
      <vt:variant>
        <vt:lpwstr>mailto:MUZ-Nalino@yandex.ru</vt:lpwstr>
      </vt:variant>
      <vt:variant>
        <vt:lpwstr/>
      </vt:variant>
      <vt:variant>
        <vt:i4>4915297</vt:i4>
      </vt:variant>
      <vt:variant>
        <vt:i4>141</vt:i4>
      </vt:variant>
      <vt:variant>
        <vt:i4>0</vt:i4>
      </vt:variant>
      <vt:variant>
        <vt:i4>5</vt:i4>
      </vt:variant>
      <vt:variant>
        <vt:lpwstr>mailto:fgbsr@mail.ru</vt:lpwstr>
      </vt:variant>
      <vt:variant>
        <vt:lpwstr/>
      </vt:variant>
      <vt:variant>
        <vt:i4>6160420</vt:i4>
      </vt:variant>
      <vt:variant>
        <vt:i4>138</vt:i4>
      </vt:variant>
      <vt:variant>
        <vt:i4>0</vt:i4>
      </vt:variant>
      <vt:variant>
        <vt:i4>5</vt:i4>
      </vt:variant>
      <vt:variant>
        <vt:lpwstr>mailto:Ugut-ub@rambler.ru</vt:lpwstr>
      </vt:variant>
      <vt:variant>
        <vt:lpwstr/>
      </vt:variant>
      <vt:variant>
        <vt:i4>6357081</vt:i4>
      </vt:variant>
      <vt:variant>
        <vt:i4>135</vt:i4>
      </vt:variant>
      <vt:variant>
        <vt:i4>0</vt:i4>
      </vt:variant>
      <vt:variant>
        <vt:i4>5</vt:i4>
      </vt:variant>
      <vt:variant>
        <vt:lpwstr>mailto:saranhosp@rambler.ru</vt:lpwstr>
      </vt:variant>
      <vt:variant>
        <vt:lpwstr/>
      </vt:variant>
      <vt:variant>
        <vt:i4>7667718</vt:i4>
      </vt:variant>
      <vt:variant>
        <vt:i4>132</vt:i4>
      </vt:variant>
      <vt:variant>
        <vt:i4>0</vt:i4>
      </vt:variant>
      <vt:variant>
        <vt:i4>5</vt:i4>
      </vt:variant>
      <vt:variant>
        <vt:lpwstr>mailto:kboln1@rambler.ru</vt:lpwstr>
      </vt:variant>
      <vt:variant>
        <vt:lpwstr/>
      </vt:variant>
      <vt:variant>
        <vt:i4>131156</vt:i4>
      </vt:variant>
      <vt:variant>
        <vt:i4>129</vt:i4>
      </vt:variant>
      <vt:variant>
        <vt:i4>0</vt:i4>
      </vt:variant>
      <vt:variant>
        <vt:i4>5</vt:i4>
      </vt:variant>
      <vt:variant>
        <vt:lpwstr>mailto:Stom3_pr@mail.ru</vt:lpwstr>
      </vt:variant>
      <vt:variant>
        <vt:lpwstr/>
      </vt:variant>
      <vt:variant>
        <vt:i4>5308539</vt:i4>
      </vt:variant>
      <vt:variant>
        <vt:i4>126</vt:i4>
      </vt:variant>
      <vt:variant>
        <vt:i4>0</vt:i4>
      </vt:variant>
      <vt:variant>
        <vt:i4>5</vt:i4>
      </vt:variant>
      <vt:variant>
        <vt:lpwstr>mailto:belyrlpk@mail.ru</vt:lpwstr>
      </vt:variant>
      <vt:variant>
        <vt:lpwstr/>
      </vt:variant>
      <vt:variant>
        <vt:i4>74579970</vt:i4>
      </vt:variant>
      <vt:variant>
        <vt:i4>123</vt:i4>
      </vt:variant>
      <vt:variant>
        <vt:i4>0</vt:i4>
      </vt:variant>
      <vt:variant>
        <vt:i4>5</vt:i4>
      </vt:variant>
      <vt:variant>
        <vt:lpwstr>mailto:Оktmed@mail.ru</vt:lpwstr>
      </vt:variant>
      <vt:variant>
        <vt:lpwstr/>
      </vt:variant>
      <vt:variant>
        <vt:i4>5308457</vt:i4>
      </vt:variant>
      <vt:variant>
        <vt:i4>120</vt:i4>
      </vt:variant>
      <vt:variant>
        <vt:i4>0</vt:i4>
      </vt:variant>
      <vt:variant>
        <vt:i4>5</vt:i4>
      </vt:variant>
      <vt:variant>
        <vt:lpwstr>mailto:muz-nsub@mail.ru</vt:lpwstr>
      </vt:variant>
      <vt:variant>
        <vt:lpwstr/>
      </vt:variant>
      <vt:variant>
        <vt:i4>4522082</vt:i4>
      </vt:variant>
      <vt:variant>
        <vt:i4>117</vt:i4>
      </vt:variant>
      <vt:variant>
        <vt:i4>0</vt:i4>
      </vt:variant>
      <vt:variant>
        <vt:i4>5</vt:i4>
      </vt:variant>
      <vt:variant>
        <vt:lpwstr>mailto:lgb@yandex.ru</vt:lpwstr>
      </vt:variant>
      <vt:variant>
        <vt:lpwstr/>
      </vt:variant>
      <vt:variant>
        <vt:i4>786542</vt:i4>
      </vt:variant>
      <vt:variant>
        <vt:i4>114</vt:i4>
      </vt:variant>
      <vt:variant>
        <vt:i4>0</vt:i4>
      </vt:variant>
      <vt:variant>
        <vt:i4>5</vt:i4>
      </vt:variant>
      <vt:variant>
        <vt:lpwstr>mailto:Kischik-Bolnica@Rambler.ru</vt:lpwstr>
      </vt:variant>
      <vt:variant>
        <vt:lpwstr/>
      </vt:variant>
      <vt:variant>
        <vt:i4>1572912</vt:i4>
      </vt:variant>
      <vt:variant>
        <vt:i4>111</vt:i4>
      </vt:variant>
      <vt:variant>
        <vt:i4>0</vt:i4>
      </vt:variant>
      <vt:variant>
        <vt:i4>5</vt:i4>
      </vt:variant>
      <vt:variant>
        <vt:lpwstr>mailto:KRB@RAMBLER.RU</vt:lpwstr>
      </vt:variant>
      <vt:variant>
        <vt:lpwstr/>
      </vt:variant>
      <vt:variant>
        <vt:i4>2883652</vt:i4>
      </vt:variant>
      <vt:variant>
        <vt:i4>108</vt:i4>
      </vt:variant>
      <vt:variant>
        <vt:i4>0</vt:i4>
      </vt:variant>
      <vt:variant>
        <vt:i4>5</vt:i4>
      </vt:variant>
      <vt:variant>
        <vt:lpwstr>mailto:gp1@admsurgut.ru</vt:lpwstr>
      </vt:variant>
      <vt:variant>
        <vt:lpwstr/>
      </vt:variant>
      <vt:variant>
        <vt:i4>5111820</vt:i4>
      </vt:variant>
      <vt:variant>
        <vt:i4>105</vt:i4>
      </vt:variant>
      <vt:variant>
        <vt:i4>0</vt:i4>
      </vt:variant>
      <vt:variant>
        <vt:i4>5</vt:i4>
      </vt:variant>
      <vt:variant>
        <vt:lpwstr>mailto:delo_gp3@admsurgut.ru</vt:lpwstr>
      </vt:variant>
      <vt:variant>
        <vt:lpwstr/>
      </vt:variant>
      <vt:variant>
        <vt:i4>327792</vt:i4>
      </vt:variant>
      <vt:variant>
        <vt:i4>102</vt:i4>
      </vt:variant>
      <vt:variant>
        <vt:i4>0</vt:i4>
      </vt:variant>
      <vt:variant>
        <vt:i4>5</vt:i4>
      </vt:variant>
      <vt:variant>
        <vt:lpwstr>mailto:Uch356@yandex.ru</vt:lpwstr>
      </vt:variant>
      <vt:variant>
        <vt:lpwstr/>
      </vt:variant>
      <vt:variant>
        <vt:i4>3080260</vt:i4>
      </vt:variant>
      <vt:variant>
        <vt:i4>99</vt:i4>
      </vt:variant>
      <vt:variant>
        <vt:i4>0</vt:i4>
      </vt:variant>
      <vt:variant>
        <vt:i4>5</vt:i4>
      </vt:variant>
      <vt:variant>
        <vt:lpwstr>mailto:gp2@admsurgut.ru</vt:lpwstr>
      </vt:variant>
      <vt:variant>
        <vt:lpwstr/>
      </vt:variant>
      <vt:variant>
        <vt:i4>6619214</vt:i4>
      </vt:variant>
      <vt:variant>
        <vt:i4>96</vt:i4>
      </vt:variant>
      <vt:variant>
        <vt:i4>0</vt:i4>
      </vt:variant>
      <vt:variant>
        <vt:i4>5</vt:i4>
      </vt:variant>
      <vt:variant>
        <vt:lpwstr>mailto:%20stom2@admsurgut.ru</vt:lpwstr>
      </vt:variant>
      <vt:variant>
        <vt:lpwstr/>
      </vt:variant>
      <vt:variant>
        <vt:i4>3670038</vt:i4>
      </vt:variant>
      <vt:variant>
        <vt:i4>93</vt:i4>
      </vt:variant>
      <vt:variant>
        <vt:i4>0</vt:i4>
      </vt:variant>
      <vt:variant>
        <vt:i4>5</vt:i4>
      </vt:variant>
      <vt:variant>
        <vt:lpwstr>mailto:gorlpu@mail.ru</vt:lpwstr>
      </vt:variant>
      <vt:variant>
        <vt:lpwstr/>
      </vt:variant>
      <vt:variant>
        <vt:i4>3801113</vt:i4>
      </vt:variant>
      <vt:variant>
        <vt:i4>90</vt:i4>
      </vt:variant>
      <vt:variant>
        <vt:i4>0</vt:i4>
      </vt:variant>
      <vt:variant>
        <vt:i4>5</vt:i4>
      </vt:variant>
      <vt:variant>
        <vt:lpwstr>mailto:BMUB@yandex.ru</vt:lpwstr>
      </vt:variant>
      <vt:variant>
        <vt:lpwstr/>
      </vt:variant>
      <vt:variant>
        <vt:i4>2097159</vt:i4>
      </vt:variant>
      <vt:variant>
        <vt:i4>87</vt:i4>
      </vt:variant>
      <vt:variant>
        <vt:i4>0</vt:i4>
      </vt:variant>
      <vt:variant>
        <vt:i4>5</vt:i4>
      </vt:variant>
      <vt:variant>
        <vt:lpwstr>mailto:BRCRB2008@yandex.ru</vt:lpwstr>
      </vt:variant>
      <vt:variant>
        <vt:lpwstr/>
      </vt:variant>
      <vt:variant>
        <vt:i4>6357072</vt:i4>
      </vt:variant>
      <vt:variant>
        <vt:i4>84</vt:i4>
      </vt:variant>
      <vt:variant>
        <vt:i4>0</vt:i4>
      </vt:variant>
      <vt:variant>
        <vt:i4>5</vt:i4>
      </vt:variant>
      <vt:variant>
        <vt:lpwstr>mailto:msth@inbox.ru</vt:lpwstr>
      </vt:variant>
      <vt:variant>
        <vt:lpwstr/>
      </vt:variant>
      <vt:variant>
        <vt:i4>45</vt:i4>
      </vt:variant>
      <vt:variant>
        <vt:i4>81</vt:i4>
      </vt:variant>
      <vt:variant>
        <vt:i4>0</vt:i4>
      </vt:variant>
      <vt:variant>
        <vt:i4>5</vt:i4>
      </vt:variant>
      <vt:variant>
        <vt:lpwstr>mailto:bolnica@gmail.com</vt:lpwstr>
      </vt:variant>
      <vt:variant>
        <vt:lpwstr/>
      </vt:variant>
      <vt:variant>
        <vt:i4>655487</vt:i4>
      </vt:variant>
      <vt:variant>
        <vt:i4>78</vt:i4>
      </vt:variant>
      <vt:variant>
        <vt:i4>0</vt:i4>
      </vt:variant>
      <vt:variant>
        <vt:i4>5</vt:i4>
      </vt:variant>
      <vt:variant>
        <vt:lpwstr>mailto:19731@mail.ru</vt:lpwstr>
      </vt:variant>
      <vt:variant>
        <vt:lpwstr/>
      </vt:variant>
      <vt:variant>
        <vt:i4>2228252</vt:i4>
      </vt:variant>
      <vt:variant>
        <vt:i4>75</vt:i4>
      </vt:variant>
      <vt:variant>
        <vt:i4>0</vt:i4>
      </vt:variant>
      <vt:variant>
        <vt:i4>5</vt:i4>
      </vt:variant>
      <vt:variant>
        <vt:lpwstr>mailto:stomu@yandex.ru</vt:lpwstr>
      </vt:variant>
      <vt:variant>
        <vt:lpwstr/>
      </vt:variant>
      <vt:variant>
        <vt:i4>5963828</vt:i4>
      </vt:variant>
      <vt:variant>
        <vt:i4>72</vt:i4>
      </vt:variant>
      <vt:variant>
        <vt:i4>0</vt:i4>
      </vt:variant>
      <vt:variant>
        <vt:i4>5</vt:i4>
      </vt:variant>
      <vt:variant>
        <vt:lpwstr>mailto:drdav1@yandex.ru</vt:lpwstr>
      </vt:variant>
      <vt:variant>
        <vt:lpwstr/>
      </vt:variant>
      <vt:variant>
        <vt:i4>7536734</vt:i4>
      </vt:variant>
      <vt:variant>
        <vt:i4>69</vt:i4>
      </vt:variant>
      <vt:variant>
        <vt:i4>0</vt:i4>
      </vt:variant>
      <vt:variant>
        <vt:i4>5</vt:i4>
      </vt:variant>
      <vt:variant>
        <vt:lpwstr>mailto:detstomat33@mail.ru</vt:lpwstr>
      </vt:variant>
      <vt:variant>
        <vt:lpwstr/>
      </vt:variant>
      <vt:variant>
        <vt:i4>7798879</vt:i4>
      </vt:variant>
      <vt:variant>
        <vt:i4>66</vt:i4>
      </vt:variant>
      <vt:variant>
        <vt:i4>0</vt:i4>
      </vt:variant>
      <vt:variant>
        <vt:i4>5</vt:i4>
      </vt:variant>
      <vt:variant>
        <vt:lpwstr>mailto:dgpnvart@gmail.com</vt:lpwstr>
      </vt:variant>
      <vt:variant>
        <vt:lpwstr/>
      </vt:variant>
      <vt:variant>
        <vt:i4>4522076</vt:i4>
      </vt:variant>
      <vt:variant>
        <vt:i4>63</vt:i4>
      </vt:variant>
      <vt:variant>
        <vt:i4>0</vt:i4>
      </vt:variant>
      <vt:variant>
        <vt:i4>5</vt:i4>
      </vt:variant>
      <vt:variant>
        <vt:lpwstr>mailto:mugp_nv@nvtel.ru</vt:lpwstr>
      </vt:variant>
      <vt:variant>
        <vt:lpwstr/>
      </vt:variant>
      <vt:variant>
        <vt:i4>6357008</vt:i4>
      </vt:variant>
      <vt:variant>
        <vt:i4>60</vt:i4>
      </vt:variant>
      <vt:variant>
        <vt:i4>0</vt:i4>
      </vt:variant>
      <vt:variant>
        <vt:i4>5</vt:i4>
      </vt:variant>
      <vt:variant>
        <vt:lpwstr>mailto:stomp-lenina@intramail.ru</vt:lpwstr>
      </vt:variant>
      <vt:variant>
        <vt:lpwstr/>
      </vt:variant>
      <vt:variant>
        <vt:i4>2490376</vt:i4>
      </vt:variant>
      <vt:variant>
        <vt:i4>57</vt:i4>
      </vt:variant>
      <vt:variant>
        <vt:i4>0</vt:i4>
      </vt:variant>
      <vt:variant>
        <vt:i4>5</vt:i4>
      </vt:variant>
      <vt:variant>
        <vt:lpwstr>mailto:stomatlangepas@mail.ru</vt:lpwstr>
      </vt:variant>
      <vt:variant>
        <vt:lpwstr/>
      </vt:variant>
      <vt:variant>
        <vt:i4>4325494</vt:i4>
      </vt:variant>
      <vt:variant>
        <vt:i4>54</vt:i4>
      </vt:variant>
      <vt:variant>
        <vt:i4>0</vt:i4>
      </vt:variant>
      <vt:variant>
        <vt:i4>5</vt:i4>
      </vt:variant>
      <vt:variant>
        <vt:lpwstr>mailto:mugb%203@mail.ru</vt:lpwstr>
      </vt:variant>
      <vt:variant>
        <vt:lpwstr/>
      </vt:variant>
      <vt:variant>
        <vt:i4>4915301</vt:i4>
      </vt:variant>
      <vt:variant>
        <vt:i4>51</vt:i4>
      </vt:variant>
      <vt:variant>
        <vt:i4>0</vt:i4>
      </vt:variant>
      <vt:variant>
        <vt:i4>5</vt:i4>
      </vt:variant>
      <vt:variant>
        <vt:lpwstr>mailto:admin@mugb1-nvl.ru</vt:lpwstr>
      </vt:variant>
      <vt:variant>
        <vt:lpwstr/>
      </vt:variant>
      <vt:variant>
        <vt:i4>524342</vt:i4>
      </vt:variant>
      <vt:variant>
        <vt:i4>48</vt:i4>
      </vt:variant>
      <vt:variant>
        <vt:i4>0</vt:i4>
      </vt:variant>
      <vt:variant>
        <vt:i4>5</vt:i4>
      </vt:variant>
      <vt:variant>
        <vt:lpwstr>mailto:Lhospital@inbox.ru</vt:lpwstr>
      </vt:variant>
      <vt:variant>
        <vt:lpwstr/>
      </vt:variant>
      <vt:variant>
        <vt:i4>1441824</vt:i4>
      </vt:variant>
      <vt:variant>
        <vt:i4>45</vt:i4>
      </vt:variant>
      <vt:variant>
        <vt:i4>0</vt:i4>
      </vt:variant>
      <vt:variant>
        <vt:i4>5</vt:i4>
      </vt:variant>
      <vt:variant>
        <vt:lpwstr>mailto:mu.bvl.uray@gmail.com</vt:lpwstr>
      </vt:variant>
      <vt:variant>
        <vt:lpwstr/>
      </vt:variant>
      <vt:variant>
        <vt:i4>8257629</vt:i4>
      </vt:variant>
      <vt:variant>
        <vt:i4>42</vt:i4>
      </vt:variant>
      <vt:variant>
        <vt:i4>0</vt:i4>
      </vt:variant>
      <vt:variant>
        <vt:i4>5</vt:i4>
      </vt:variant>
      <vt:variant>
        <vt:lpwstr>mailto:Dental86@yandex.ru</vt:lpwstr>
      </vt:variant>
      <vt:variant>
        <vt:lpwstr/>
      </vt:variant>
      <vt:variant>
        <vt:i4>393317</vt:i4>
      </vt:variant>
      <vt:variant>
        <vt:i4>39</vt:i4>
      </vt:variant>
      <vt:variant>
        <vt:i4>0</vt:i4>
      </vt:variant>
      <vt:variant>
        <vt:i4>5</vt:i4>
      </vt:variant>
      <vt:variant>
        <vt:lpwstr>mailto:ofis55800@mail.ru</vt:lpwstr>
      </vt:variant>
      <vt:variant>
        <vt:lpwstr/>
      </vt:variant>
      <vt:variant>
        <vt:i4>2949190</vt:i4>
      </vt:variant>
      <vt:variant>
        <vt:i4>36</vt:i4>
      </vt:variant>
      <vt:variant>
        <vt:i4>0</vt:i4>
      </vt:variant>
      <vt:variant>
        <vt:i4>5</vt:i4>
      </vt:variant>
      <vt:variant>
        <vt:lpwstr>mailto:Nyaganngp1@mail.ru</vt:lpwstr>
      </vt:variant>
      <vt:variant>
        <vt:lpwstr/>
      </vt:variant>
      <vt:variant>
        <vt:i4>6619224</vt:i4>
      </vt:variant>
      <vt:variant>
        <vt:i4>33</vt:i4>
      </vt:variant>
      <vt:variant>
        <vt:i4>0</vt:i4>
      </vt:variant>
      <vt:variant>
        <vt:i4>5</vt:i4>
      </vt:variant>
      <vt:variant>
        <vt:lpwstr>mailto:Pionerbol@rambler.ru</vt:lpwstr>
      </vt:variant>
      <vt:variant>
        <vt:lpwstr/>
      </vt:variant>
      <vt:variant>
        <vt:i4>2686985</vt:i4>
      </vt:variant>
      <vt:variant>
        <vt:i4>30</vt:i4>
      </vt:variant>
      <vt:variant>
        <vt:i4>0</vt:i4>
      </vt:variant>
      <vt:variant>
        <vt:i4>5</vt:i4>
      </vt:variant>
      <vt:variant>
        <vt:lpwstr>mailto:igrimrb@mail.ru</vt:lpwstr>
      </vt:variant>
      <vt:variant>
        <vt:lpwstr/>
      </vt:variant>
      <vt:variant>
        <vt:i4>917612</vt:i4>
      </vt:variant>
      <vt:variant>
        <vt:i4>27</vt:i4>
      </vt:variant>
      <vt:variant>
        <vt:i4>0</vt:i4>
      </vt:variant>
      <vt:variant>
        <vt:i4>5</vt:i4>
      </vt:variant>
      <vt:variant>
        <vt:lpwstr>mailto:GB2visok@mail.ru</vt:lpwstr>
      </vt:variant>
      <vt:variant>
        <vt:lpwstr/>
      </vt:variant>
      <vt:variant>
        <vt:i4>4194425</vt:i4>
      </vt:variant>
      <vt:variant>
        <vt:i4>24</vt:i4>
      </vt:variant>
      <vt:variant>
        <vt:i4>0</vt:i4>
      </vt:variant>
      <vt:variant>
        <vt:i4>5</vt:i4>
      </vt:variant>
      <vt:variant>
        <vt:lpwstr>mailto:mlpu@mail.ru</vt:lpwstr>
      </vt:variant>
      <vt:variant>
        <vt:lpwstr/>
      </vt:variant>
      <vt:variant>
        <vt:i4>2686983</vt:i4>
      </vt:variant>
      <vt:variant>
        <vt:i4>21</vt:i4>
      </vt:variant>
      <vt:variant>
        <vt:i4>0</vt:i4>
      </vt:variant>
      <vt:variant>
        <vt:i4>5</vt:i4>
      </vt:variant>
      <vt:variant>
        <vt:lpwstr>mailto:ucgb@bk.ru</vt:lpwstr>
      </vt:variant>
      <vt:variant>
        <vt:lpwstr/>
      </vt:variant>
      <vt:variant>
        <vt:i4>2687044</vt:i4>
      </vt:variant>
      <vt:variant>
        <vt:i4>18</vt:i4>
      </vt:variant>
      <vt:variant>
        <vt:i4>0</vt:i4>
      </vt:variant>
      <vt:variant>
        <vt:i4>5</vt:i4>
      </vt:variant>
      <vt:variant>
        <vt:lpwstr>mailto:gp4@admsurgut.ru</vt:lpwstr>
      </vt:variant>
      <vt:variant>
        <vt:lpwstr/>
      </vt:variant>
      <vt:variant>
        <vt:i4>4653173</vt:i4>
      </vt:variant>
      <vt:variant>
        <vt:i4>15</vt:i4>
      </vt:variant>
      <vt:variant>
        <vt:i4>0</vt:i4>
      </vt:variant>
      <vt:variant>
        <vt:i4>5</vt:i4>
      </vt:variant>
      <vt:variant>
        <vt:lpwstr>mailto:lugovoeub@mail.ru</vt:lpwstr>
      </vt:variant>
      <vt:variant>
        <vt:lpwstr/>
      </vt:variant>
      <vt:variant>
        <vt:i4>5177462</vt:i4>
      </vt:variant>
      <vt:variant>
        <vt:i4>12</vt:i4>
      </vt:variant>
      <vt:variant>
        <vt:i4>0</vt:i4>
      </vt:variant>
      <vt:variant>
        <vt:i4>5</vt:i4>
      </vt:variant>
      <vt:variant>
        <vt:lpwstr>mailto:mail@pyob.ru</vt:lpwstr>
      </vt:variant>
      <vt:variant>
        <vt:lpwstr/>
      </vt:variant>
      <vt:variant>
        <vt:i4>4194414</vt:i4>
      </vt:variant>
      <vt:variant>
        <vt:i4>9</vt:i4>
      </vt:variant>
      <vt:variant>
        <vt:i4>0</vt:i4>
      </vt:variant>
      <vt:variant>
        <vt:i4>5</vt:i4>
      </vt:variant>
      <vt:variant>
        <vt:lpwstr>mailto:kbvl@mail.ru</vt:lpwstr>
      </vt:variant>
      <vt:variant>
        <vt:lpwstr/>
      </vt:variant>
      <vt:variant>
        <vt:i4>524329</vt:i4>
      </vt:variant>
      <vt:variant>
        <vt:i4>6</vt:i4>
      </vt:variant>
      <vt:variant>
        <vt:i4>0</vt:i4>
      </vt:variant>
      <vt:variant>
        <vt:i4>5</vt:i4>
      </vt:variant>
      <vt:variant>
        <vt:lpwstr>mailto:roddomnv@rambler.ru</vt:lpwstr>
      </vt:variant>
      <vt:variant>
        <vt:lpwstr/>
      </vt:variant>
      <vt:variant>
        <vt:i4>5373994</vt:i4>
      </vt:variant>
      <vt:variant>
        <vt:i4>3</vt:i4>
      </vt:variant>
      <vt:variant>
        <vt:i4>0</vt:i4>
      </vt:variant>
      <vt:variant>
        <vt:i4>5</vt:i4>
      </vt:variant>
      <vt:variant>
        <vt:lpwstr>mailto:adm@kvd-hm.ru</vt:lpwstr>
      </vt:variant>
      <vt:variant>
        <vt:lpwstr/>
      </vt:variant>
      <vt:variant>
        <vt:i4>5373994</vt:i4>
      </vt:variant>
      <vt:variant>
        <vt:i4>0</vt:i4>
      </vt:variant>
      <vt:variant>
        <vt:i4>0</vt:i4>
      </vt:variant>
      <vt:variant>
        <vt:i4>5</vt:i4>
      </vt:variant>
      <vt:variant>
        <vt:lpwstr>mailto:adm@kvd-hm.ru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zmt</dc:creator>
  <cp:lastModifiedBy>user</cp:lastModifiedBy>
  <cp:revision>2</cp:revision>
  <cp:lastPrinted>2014-04-02T11:01:00Z</cp:lastPrinted>
  <dcterms:created xsi:type="dcterms:W3CDTF">2014-05-21T10:12:00Z</dcterms:created>
  <dcterms:modified xsi:type="dcterms:W3CDTF">2014-05-21T10:12:00Z</dcterms:modified>
</cp:coreProperties>
</file>