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7B" w:rsidRPr="00A0267B" w:rsidRDefault="00A0267B" w:rsidP="00A0267B">
      <w:pPr>
        <w:adjustRightInd w:val="0"/>
        <w:ind w:right="-6"/>
        <w:rPr>
          <w:rFonts w:ascii="Times New Roman" w:hAnsi="Times New Roman" w:cs="Times New Roman"/>
          <w:b/>
          <w:sz w:val="28"/>
        </w:rPr>
      </w:pPr>
      <w:r w:rsidRPr="00A0267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43000" cy="11334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67B">
        <w:rPr>
          <w:rFonts w:ascii="Times New Roman" w:hAnsi="Times New Roman" w:cs="Times New Roman"/>
          <w:b/>
          <w:sz w:val="28"/>
        </w:rPr>
        <w:t xml:space="preserve">                                         </w:t>
      </w:r>
      <w:r w:rsidRPr="00E02563">
        <w:rPr>
          <w:rFonts w:ascii="Times New Roman" w:hAnsi="Times New Roman" w:cs="Times New Roman"/>
          <w:b/>
          <w:sz w:val="28"/>
        </w:rPr>
        <w:t xml:space="preserve">        </w:t>
      </w:r>
      <w:r w:rsidRPr="00A0267B">
        <w:rPr>
          <w:rFonts w:ascii="Times New Roman" w:hAnsi="Times New Roman" w:cs="Times New Roman"/>
          <w:b/>
          <w:sz w:val="28"/>
        </w:rPr>
        <w:t xml:space="preserve">                                          </w:t>
      </w:r>
      <w:r w:rsidRPr="00A0267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43000" cy="1143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0267B">
        <w:rPr>
          <w:rFonts w:ascii="Times New Roman" w:hAnsi="Times New Roman" w:cs="Times New Roman"/>
          <w:b/>
          <w:bCs/>
          <w:sz w:val="28"/>
        </w:rPr>
        <w:t>БУ ВО ХМАО-Югры «Сургутский государственный университет»</w:t>
      </w:r>
      <w:r w:rsidRPr="00A0267B">
        <w:rPr>
          <w:rFonts w:ascii="Times New Roman" w:hAnsi="Times New Roman" w:cs="Times New Roman"/>
          <w:b/>
          <w:sz w:val="28"/>
        </w:rPr>
        <w:t xml:space="preserve"> </w:t>
      </w: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0267B">
        <w:rPr>
          <w:rFonts w:ascii="Times New Roman" w:hAnsi="Times New Roman" w:cs="Times New Roman"/>
          <w:b/>
          <w:sz w:val="28"/>
        </w:rPr>
        <w:t>Кафедра кардиологии</w:t>
      </w: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A0267B">
        <w:rPr>
          <w:rFonts w:ascii="Times New Roman" w:hAnsi="Times New Roman" w:cs="Times New Roman"/>
          <w:b/>
          <w:bCs/>
          <w:sz w:val="28"/>
        </w:rPr>
        <w:t>БУ ХМАО-Югры «Окружной кардиологический диспансер</w:t>
      </w: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A0267B">
        <w:rPr>
          <w:rFonts w:ascii="Times New Roman" w:hAnsi="Times New Roman" w:cs="Times New Roman"/>
          <w:b/>
          <w:bCs/>
          <w:sz w:val="28"/>
        </w:rPr>
        <w:t>«Центр диагностики и сердечно-сосудистой хирургии»</w:t>
      </w:r>
    </w:p>
    <w:p w:rsidR="00A0267B" w:rsidRPr="00A0267B" w:rsidRDefault="00A0267B" w:rsidP="00A0267B">
      <w:pPr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A0267B">
        <w:rPr>
          <w:rFonts w:ascii="Times New Roman" w:hAnsi="Times New Roman" w:cs="Times New Roman"/>
          <w:b/>
          <w:sz w:val="28"/>
        </w:rPr>
        <w:t xml:space="preserve"> </w:t>
      </w:r>
    </w:p>
    <w:p w:rsidR="00A0267B" w:rsidRPr="00E02563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02563" w:rsidRPr="00E02563" w:rsidRDefault="00E02563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A0267B">
        <w:rPr>
          <w:rFonts w:ascii="Times New Roman" w:hAnsi="Times New Roman" w:cs="Times New Roman"/>
          <w:b/>
          <w:caps/>
          <w:sz w:val="40"/>
        </w:rPr>
        <w:t>«ТАКТИКА ВЕДЕНИЯ БОЛЬНЫХ С НАРУШЕНИЯМИ РИТМА СЕРДЦА»</w:t>
      </w: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A0267B">
        <w:rPr>
          <w:rFonts w:ascii="Times New Roman" w:hAnsi="Times New Roman" w:cs="Times New Roman"/>
          <w:b/>
          <w:sz w:val="36"/>
        </w:rPr>
        <w:t xml:space="preserve">МЕТОДИЧЕСКИЕ РЕКОМЕНДАЦИИ </w:t>
      </w: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0267B">
        <w:rPr>
          <w:rFonts w:ascii="Times New Roman" w:hAnsi="Times New Roman" w:cs="Times New Roman"/>
          <w:b/>
          <w:sz w:val="32"/>
        </w:rPr>
        <w:t>для врачей первичной медико-санитарной помощи</w:t>
      </w:r>
    </w:p>
    <w:p w:rsidR="00A0267B" w:rsidRPr="00E02563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267B">
        <w:rPr>
          <w:rFonts w:ascii="Times New Roman" w:hAnsi="Times New Roman" w:cs="Times New Roman"/>
          <w:b/>
          <w:sz w:val="28"/>
        </w:rPr>
        <w:t xml:space="preserve">Коллектив авторов: 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A0267B">
        <w:rPr>
          <w:rFonts w:ascii="Times New Roman" w:hAnsi="Times New Roman" w:cs="Times New Roman"/>
          <w:b/>
        </w:rPr>
        <w:t xml:space="preserve">Урванцева И.А., 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 xml:space="preserve">к.м.н., доцент,  заведующий 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>кафедрой кардиологии,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 xml:space="preserve">главный врач 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>БУ ХМАО-Югры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 xml:space="preserve"> «ОКД «ЦД и ССХ» 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>Заслуженный врач РФ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A0267B">
        <w:rPr>
          <w:rFonts w:ascii="Times New Roman" w:hAnsi="Times New Roman" w:cs="Times New Roman"/>
          <w:b/>
        </w:rPr>
        <w:t xml:space="preserve">Нестеров В.С. 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>врач-кардиолог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>БУ ХМАО-Югры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A0267B">
        <w:rPr>
          <w:rFonts w:ascii="Times New Roman" w:hAnsi="Times New Roman" w:cs="Times New Roman"/>
        </w:rPr>
        <w:t xml:space="preserve">«ОКД «ЦД и ССХ» </w:t>
      </w:r>
    </w:p>
    <w:p w:rsidR="00A0267B" w:rsidRPr="00A0267B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E02563" w:rsidRDefault="00A0267B" w:rsidP="00A0267B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67B" w:rsidRPr="00A0267B" w:rsidRDefault="00A0267B" w:rsidP="00A0267B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267B">
        <w:rPr>
          <w:rFonts w:ascii="Times New Roman" w:hAnsi="Times New Roman" w:cs="Times New Roman"/>
          <w:b/>
          <w:sz w:val="28"/>
        </w:rPr>
        <w:t>Сургут – 2018</w:t>
      </w:r>
    </w:p>
    <w:p w:rsidR="00A0267B" w:rsidRPr="00A0267B" w:rsidRDefault="00A0267B">
      <w:pPr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0267B">
        <w:rPr>
          <w:rFonts w:ascii="Times New Roman" w:hAnsi="Times New Roman" w:cs="Times New Roman"/>
          <w:b/>
          <w:color w:val="000000"/>
          <w:sz w:val="36"/>
          <w:szCs w:val="36"/>
        </w:rPr>
        <w:br w:type="page"/>
      </w:r>
    </w:p>
    <w:p w:rsidR="00792F34" w:rsidRDefault="00792F34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B0400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>Тактика вед</w:t>
      </w:r>
      <w:r w:rsidR="00CB0400" w:rsidRPr="00CB0400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ения больных с нарушениями ритма </w:t>
      </w:r>
      <w:r w:rsidRPr="00CB0400">
        <w:rPr>
          <w:rFonts w:ascii="Times New Roman" w:hAnsi="Times New Roman" w:cs="Times New Roman"/>
          <w:b/>
          <w:color w:val="000000"/>
          <w:sz w:val="36"/>
          <w:szCs w:val="36"/>
        </w:rPr>
        <w:t>сердца</w:t>
      </w:r>
      <w:r w:rsidRPr="00933053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</w:p>
    <w:p w:rsidR="00A6172C" w:rsidRDefault="00A6172C" w:rsidP="00A54391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A6172C" w:rsidRPr="00A6172C" w:rsidRDefault="00A6172C" w:rsidP="00A54391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A6172C">
        <w:rPr>
          <w:rFonts w:ascii="Times New Roman" w:hAnsi="Times New Roman" w:cs="Times New Roman"/>
          <w:sz w:val="28"/>
          <w:szCs w:val="28"/>
        </w:rPr>
        <w:t>Список нозологий</w:t>
      </w:r>
    </w:p>
    <w:p w:rsidR="00A6172C" w:rsidRDefault="00B707AC" w:rsidP="00B707AC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707AC">
        <w:rPr>
          <w:rFonts w:ascii="Times New Roman" w:hAnsi="Times New Roman" w:cs="Times New Roman"/>
          <w:sz w:val="28"/>
          <w:szCs w:val="28"/>
        </w:rPr>
        <w:t>Нарушение сердечного ритма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707AC">
        <w:rPr>
          <w:rFonts w:ascii="Times New Roman" w:hAnsi="Times New Roman" w:cs="Times New Roman"/>
          <w:sz w:val="28"/>
          <w:szCs w:val="28"/>
        </w:rPr>
        <w:t>- Синдром слабости синусового узла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Наджелудочковые тахикардии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sz w:val="28"/>
          <w:szCs w:val="28"/>
        </w:rPr>
        <w:t xml:space="preserve">   -- </w:t>
      </w: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>Пароксизмальная синусовая тахикардия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-- Эктопическая предсердная тахикардия 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-- Полиморфная предсердная тахикардия 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-- Атриовентрикулярная узловая реципрокная тахикардия 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-- Синдром предвозбуждения желудочков  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-- Трепетание предсердий 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-- Фибрилляция предсердий 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Желудочковый тахикардии</w:t>
      </w:r>
    </w:p>
    <w:p w:rsidR="00B707AC" w:rsidRPr="00B707AC" w:rsidRDefault="00B707AC" w:rsidP="00B707AC">
      <w:pPr>
        <w:pStyle w:val="a3"/>
        <w:ind w:left="50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-- Фибрилляция и трепетание желудочков</w:t>
      </w:r>
    </w:p>
    <w:p w:rsidR="00B707AC" w:rsidRPr="00B707AC" w:rsidRDefault="00B707AC" w:rsidP="00B707AC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  Нарушение проводимости</w:t>
      </w:r>
    </w:p>
    <w:p w:rsidR="00B707AC" w:rsidRPr="00B707AC" w:rsidRDefault="00B707AC" w:rsidP="00B707AC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- Атриовентрикулярная блокада</w:t>
      </w:r>
    </w:p>
    <w:p w:rsidR="00A0267B" w:rsidRDefault="00A0267B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br w:type="page"/>
      </w:r>
    </w:p>
    <w:p w:rsidR="005B77B2" w:rsidRPr="00A0267B" w:rsidRDefault="00A0267B" w:rsidP="00A54391">
      <w:pPr>
        <w:ind w:left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267B">
        <w:rPr>
          <w:rFonts w:ascii="Times New Roman" w:hAnsi="Times New Roman" w:cs="Times New Roman"/>
          <w:b/>
          <w:sz w:val="24"/>
          <w:szCs w:val="24"/>
        </w:rPr>
        <w:lastRenderedPageBreak/>
        <w:t>Список условных сокращений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АВ- - атриовентрикулярный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АВЭ - экстрасистолия из АВ-соединения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АД – артериальное давление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АТФ - аденозинтрифосфат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ААП – антиаритмические препараты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ВПУ - то же, что WPW – Вольфа-Паркинсона-Уайта (синдром/феномен)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ЕОК – Европейское общество кардиологов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ИБС – ишемическая болезнь сердца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ИМ – инфаркт миокарда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КТ – компьютерная томография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ЛЖ – левый желудочек сердца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МРТ – магнитно-резонансная томография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НЖНРС - наджелудочковые нарушения ритма сердца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НЖТ – наджелудочковая тахикардия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НЖЭ – наджелудочковая экстрасистолия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ПАВУРТ - пароксизмальная атриовентрикулярная узловая реципрокная тахикардия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>ПАРТ – пароксизмальная антидромная реципрокная тахикардия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>ПД - потенциал действия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ПИКС - постинфарктный кардиосклероз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>ПОРТ - пароксизмальная ортодромная реципрокная тахикардия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ПЭ - предсердная экстрасистолия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РФ – Российская Федерация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САРТ - синоатриальная реципрокная тахикардия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СКФ – скорость клубочковой фильтрации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ССЗ – сердечно-сосудистые заболевания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СТ - синусовая тахикардия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СУ - синусовый узел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ТП - трепетание предсердий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УНЖР - ускоренный наджелудочковый ритм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ФВ - фракция выброса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ФК – функциональный класс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ФП - фибрилляция предсердий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ХМЭКГ - суточное мониторирование ЭКГ по Холтеру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ХСН – хроническая сердечная недостаточность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ЭКГ – электрокардиограмма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 xml:space="preserve">ЭхоКГ – эхокардиография </w:t>
      </w:r>
    </w:p>
    <w:p w:rsidR="005B77B2" w:rsidRPr="005B77B2" w:rsidRDefault="005B77B2" w:rsidP="005B77B2">
      <w:pPr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77B2">
        <w:rPr>
          <w:rFonts w:ascii="Times New Roman" w:hAnsi="Times New Roman" w:cs="Times New Roman"/>
          <w:sz w:val="24"/>
          <w:szCs w:val="24"/>
        </w:rPr>
        <w:t>WPW - то же, что ВПУ - Вольфа-Паркинсона-Уайта (синдром/феномен)</w:t>
      </w:r>
    </w:p>
    <w:p w:rsidR="005B77B2" w:rsidRDefault="005B77B2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B77B2" w:rsidRDefault="005B77B2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B77B2" w:rsidRDefault="005B77B2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B77B2" w:rsidRDefault="005B77B2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B77B2" w:rsidRDefault="005B77B2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B77B2" w:rsidRDefault="005B77B2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2F678C" w:rsidRDefault="002F678C" w:rsidP="00A54391">
      <w:pPr>
        <w:ind w:left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B77B2" w:rsidRPr="00933053" w:rsidRDefault="005B77B2" w:rsidP="005B77B2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C3459" w:rsidRPr="00DC3459" w:rsidRDefault="00DC3459" w:rsidP="00DC3459">
      <w:pPr>
        <w:ind w:left="142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C3459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Атриовентрикулярная (предсердно-желудочковая) блокада</w:t>
      </w:r>
    </w:p>
    <w:tbl>
      <w:tblPr>
        <w:tblStyle w:val="aa"/>
        <w:tblW w:w="10456" w:type="dxa"/>
        <w:tblInd w:w="142" w:type="dxa"/>
        <w:tblLook w:val="04A0"/>
      </w:tblPr>
      <w:tblGrid>
        <w:gridCol w:w="2093"/>
        <w:gridCol w:w="8363"/>
      </w:tblGrid>
      <w:tr w:rsidR="00DC3459" w:rsidTr="00DC3459">
        <w:tc>
          <w:tcPr>
            <w:tcW w:w="2093" w:type="dxa"/>
          </w:tcPr>
          <w:p w:rsidR="00DC3459" w:rsidRPr="00DC3459" w:rsidRDefault="00DC3459" w:rsidP="00DC34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DC34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Определение</w:t>
            </w:r>
          </w:p>
        </w:tc>
        <w:tc>
          <w:tcPr>
            <w:tcW w:w="8363" w:type="dxa"/>
          </w:tcPr>
          <w:p w:rsidR="00DC3459" w:rsidRPr="00DC3459" w:rsidRDefault="00DC3459" w:rsidP="00DC3459">
            <w:pPr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АВ-блокада это нарушение функции проводимости, выражающееся в замедлении или прекращении прохождения электрического импульса между предсердиями и желудочками и приводящее к расстройству сердечного ритма и гемодинамики.</w:t>
            </w:r>
          </w:p>
          <w:p w:rsidR="00DC3459" w:rsidRPr="00DC3459" w:rsidRDefault="00DC3459" w:rsidP="00792F3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DC3459" w:rsidTr="00DC3459">
        <w:tc>
          <w:tcPr>
            <w:tcW w:w="2093" w:type="dxa"/>
          </w:tcPr>
          <w:p w:rsidR="00DC3459" w:rsidRPr="00DC3459" w:rsidRDefault="00DC3459" w:rsidP="00DC34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DC34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Классификация</w:t>
            </w:r>
          </w:p>
        </w:tc>
        <w:tc>
          <w:tcPr>
            <w:tcW w:w="8363" w:type="dxa"/>
          </w:tcPr>
          <w:p w:rsidR="00DC3459" w:rsidRPr="00DC3459" w:rsidRDefault="00DC3459" w:rsidP="00DC3459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I степень</w:t>
            </w:r>
            <w:r w:rsidRPr="00DC3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атриовентрикулярная проводимость через АВ-узел замедлена, однако все импульсы из предсердий достигают желудочков. Клинически не распознается; на </w:t>
            </w:r>
            <w:hyperlink r:id="rId8" w:history="1">
              <w:r w:rsidRPr="00DC345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ЭКГ</w:t>
              </w:r>
            </w:hyperlink>
            <w:r w:rsidRPr="00DC3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C3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интервал P-Q удлинен &gt; 0,20 секунд.</w:t>
            </w:r>
          </w:p>
          <w:p w:rsidR="00DC3459" w:rsidRPr="00DC3459" w:rsidRDefault="00DC3459" w:rsidP="00DC3459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II степень</w:t>
            </w:r>
            <w:r w:rsidRPr="00DC3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неполная атриовентриулярная блокада; не все предсердные импульсы достигают желудочков. На ЭКГ - периодическое выпадение желудочковых комплексов. Выделяют три типа АВ-блокады II степени по Мобитцу:</w:t>
            </w:r>
          </w:p>
          <w:p w:rsidR="00DC3459" w:rsidRPr="00DC3459" w:rsidRDefault="00DC3459" w:rsidP="00DC34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Тип I Мобитца – задержка каждого последующего импульса в АВ-узле приводит к полной задержке одного из них и выпадению желудочкового комплекса (период Самойлова – Венкебаха).</w:t>
            </w:r>
          </w:p>
          <w:p w:rsidR="00DC3459" w:rsidRPr="00DC3459" w:rsidRDefault="00DC3459" w:rsidP="00DC34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Тип II Мобитца – критическая задержка импульса развивается внезапно, без предшествующего удлинения периода задержки. При этом отмечается отсутствие проведения каждого второго (2:1) или третьего (3:1) импульса.</w:t>
            </w:r>
          </w:p>
          <w:p w:rsidR="00DC3459" w:rsidRPr="00DC3459" w:rsidRDefault="00DC3459" w:rsidP="00DC3459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III степень</w:t>
            </w:r>
            <w:r w:rsidRPr="00DC3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(полная атриовентрикулярная блокада) – полное прекращение прохождения импульсов от предсердий к желудочкам. Предсердия сокращаются под влиянием синусового узла, желудочки - в собственном ритме, реже 40 раз в мин., что недостаточно для обеспечения адекватного кровообращения.</w:t>
            </w:r>
          </w:p>
          <w:p w:rsidR="00DC3459" w:rsidRPr="00DC3459" w:rsidRDefault="00DC3459" w:rsidP="00792F3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DC3459" w:rsidTr="00DC3459">
        <w:tc>
          <w:tcPr>
            <w:tcW w:w="2093" w:type="dxa"/>
          </w:tcPr>
          <w:p w:rsidR="00DC3459" w:rsidRPr="00DC3459" w:rsidRDefault="00DC3459" w:rsidP="00DC3459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C34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Факторы риска</w:t>
            </w:r>
          </w:p>
          <w:p w:rsidR="00DC3459" w:rsidRPr="00DC3459" w:rsidRDefault="00DC3459" w:rsidP="00DC34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363" w:type="dxa"/>
          </w:tcPr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тонуса блуждающего нерва</w:t>
            </w:r>
          </w:p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Ишемическая болезнь сердца.</w:t>
            </w:r>
          </w:p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Воспалительные заболевания миокарда и эндокарда</w:t>
            </w:r>
          </w:p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Инфильтративные заболевания миокарда (амилоидоз, саркоидоз, гемохроматоз).</w:t>
            </w:r>
          </w:p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Травматическое воздействие на проводяущие пути при кардиохирургических вмешательствах, катетеризации полостей сердца, лечение аритмий сердца методом катетерной аблации.</w:t>
            </w:r>
          </w:p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Опухоли сердца (рабдомиома, рабдосаркома, мезотелиома.</w:t>
            </w:r>
          </w:p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Нарушение электролитного баланса- гиперкалиемия, гипермагниемия.</w:t>
            </w:r>
          </w:p>
          <w:p w:rsidR="00DC3459" w:rsidRPr="00DC3459" w:rsidRDefault="00DC3459" w:rsidP="00DC34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Передозировка некоторых лекарственных препоратов (сердечные гликозиды, Б-адреноблокаторы, антиаритмические препараты, недигидроперидиновых антагонистов кальциевых каналов (верапамил, дилтиазем)).</w:t>
            </w:r>
          </w:p>
          <w:p w:rsidR="00DC3459" w:rsidRDefault="00DC3459" w:rsidP="00792F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DC3459" w:rsidRPr="00DC3459" w:rsidRDefault="00DC3459" w:rsidP="00DC345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C3459" w:rsidRDefault="00DC3459" w:rsidP="00933053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C3459" w:rsidRDefault="00DC3459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10EB7" w:rsidRDefault="00E10EB7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6269D" w:rsidRDefault="00D6269D" w:rsidP="00933053">
      <w:pPr>
        <w:pStyle w:val="a3"/>
        <w:ind w:left="426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6269D" w:rsidRDefault="00D6269D" w:rsidP="00933053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t>Алгоритм ведения пациентов с нарушением проводимости</w:t>
      </w:r>
    </w:p>
    <w:p w:rsidR="00020C59" w:rsidRDefault="00020C59" w:rsidP="00933053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0421"/>
      </w:tblGrid>
      <w:tr w:rsidR="00020C59" w:rsidTr="00E10EB7">
        <w:trPr>
          <w:trHeight w:val="12034"/>
        </w:trPr>
        <w:tc>
          <w:tcPr>
            <w:tcW w:w="10421" w:type="dxa"/>
          </w:tcPr>
          <w:p w:rsidR="00020C59" w:rsidRDefault="00020C59" w:rsidP="00020C59">
            <w:pPr>
              <w:pStyle w:val="a3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C59" w:rsidRDefault="00137BC1" w:rsidP="00020C59">
            <w:pPr>
              <w:pStyle w:val="a3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30" o:spid="_x0000_s1026" style="position:absolute;left:0;text-align:left;margin-left:169.7pt;margin-top:5.8pt;width:168.75pt;height:33.75pt;z-index:2513643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" fillcolor="white [3201]" strokecolor="black [3200]" strokeweight="1pt">
                  <v:textbox>
                    <w:txbxContent>
                      <w:p w:rsidR="00324AC6" w:rsidRPr="00780D10" w:rsidRDefault="00324AC6" w:rsidP="00020C5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Пациент с подозрением на нарушение проводимости</w:t>
                        </w:r>
                      </w:p>
                    </w:txbxContent>
                  </v:textbox>
                </v:rect>
              </w:pict>
            </w:r>
          </w:p>
          <w:p w:rsidR="00020C59" w:rsidRDefault="00020C59" w:rsidP="00020C59">
            <w:pPr>
              <w:pStyle w:val="a3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C59" w:rsidRDefault="00137BC1" w:rsidP="00020C59">
            <w:pPr>
              <w:pStyle w:val="a3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1" o:spid="_x0000_s1114" type="#_x0000_t32" style="position:absolute;left:0;text-align:left;margin-left:254.45pt;margin-top:12.95pt;width:0;height:16.5pt;z-index:25145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" strokecolor="black [3200]" strokeweight=".5pt">
                  <v:stroke endarrow="block" joinstyle="miter"/>
                </v:shape>
              </w:pict>
            </w:r>
          </w:p>
          <w:p w:rsidR="00020C59" w:rsidRDefault="00137BC1" w:rsidP="00020C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32" o:spid="_x0000_s1027" style="position:absolute;margin-left:156.95pt;margin-top:16.9pt;width:194.25pt;height:58.5pt;z-index:251368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" fillcolor="white [3201]" strokecolor="black [3200]" strokeweight="1pt">
                  <v:textbox>
                    <w:txbxContent>
                      <w:p w:rsidR="00324AC6" w:rsidRPr="00780D10" w:rsidRDefault="00324AC6" w:rsidP="00020C5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324AC6" w:rsidRPr="00780D10" w:rsidRDefault="00324AC6" w:rsidP="00020C5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ЭКГ, ХМЭКГ, анамнез (прием лекарственных препоратов снижающих ЧСС)</w:t>
                        </w:r>
                      </w:p>
                    </w:txbxContent>
                  </v:textbox>
                </v:rect>
              </w:pict>
            </w:r>
          </w:p>
          <w:p w:rsidR="00020C59" w:rsidRDefault="00020C59" w:rsidP="00020C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C59" w:rsidRDefault="00020C59" w:rsidP="00020C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C59" w:rsidRDefault="00020C59" w:rsidP="00020C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C59" w:rsidRDefault="00020C59" w:rsidP="00020C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C59" w:rsidRPr="00780D10" w:rsidRDefault="00137BC1" w:rsidP="00020C59">
            <w:pPr>
              <w:tabs>
                <w:tab w:val="left" w:pos="319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42" o:spid="_x0000_s1113" type="#_x0000_t32" style="position:absolute;margin-left:253.7pt;margin-top:8.9pt;width:0;height:21pt;z-index:25145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" strokecolor="black [3200]" strokeweight=".5pt">
                  <v:stroke endarrow="block" joinstyle="miter"/>
                </v:shape>
              </w:pict>
            </w:r>
            <w:r w:rsidR="00020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20C59" w:rsidRPr="00020C59" w:rsidRDefault="00020C59" w:rsidP="00020C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</w:t>
            </w:r>
            <w:r w:rsidR="003E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</w:p>
          <w:p w:rsidR="00020C59" w:rsidRPr="00780D10" w:rsidRDefault="00137BC1" w:rsidP="00020C59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35" o:spid="_x0000_s1028" style="position:absolute;margin-left:32.45pt;margin-top:9.8pt;width:109.5pt;height:35.25pt;z-index:251404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" fillcolor="white [3201]" strokecolor="black [3200]" strokeweight="1pt">
                  <v:textbox>
                    <w:txbxContent>
                      <w:p w:rsidR="00324AC6" w:rsidRPr="00780D10" w:rsidRDefault="00324AC6" w:rsidP="00020C5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Консультация специалиста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34" o:spid="_x0000_s1029" style="position:absolute;margin-left:180.95pt;margin-top:8.5pt;width:146.25pt;height:40.5pt;z-index:251385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" fillcolor="white [3201]" strokecolor="black [3200]" strokeweight="1pt">
                  <v:textbox>
                    <w:txbxContent>
                      <w:p w:rsidR="00324AC6" w:rsidRPr="00780D10" w:rsidRDefault="00324AC6" w:rsidP="00020C5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Диагноз подтвержден?</w:t>
                        </w:r>
                      </w:p>
                    </w:txbxContent>
                  </v:textbox>
                </v:rect>
              </w:pict>
            </w:r>
            <w:r w:rsidR="00020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</w:t>
            </w:r>
          </w:p>
          <w:p w:rsidR="00020C59" w:rsidRPr="00020C59" w:rsidRDefault="00020C59" w:rsidP="00020C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="003E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E4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="003E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E4C82" w:rsidRDefault="00137BC1" w:rsidP="00DC34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46" o:spid="_x0000_s1112" type="#_x0000_t32" style="position:absolute;margin-left:252.95pt;margin-top:28.9pt;width:1.5pt;height:19.5pt;z-index:251480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" strokecolor="black [3200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oval id="Овал 39" o:spid="_x0000_s1030" style="position:absolute;margin-left:190.7pt;margin-top:47.65pt;width:127.5pt;height:66.75pt;z-index:251420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" fillcolor="white [3201]" strokecolor="black [3200]" strokeweight="1pt">
                  <v:stroke joinstyle="miter"/>
                  <v:textbox>
                    <w:txbxContent>
                      <w:p w:rsidR="00324AC6" w:rsidRPr="00780D10" w:rsidRDefault="00324AC6" w:rsidP="00020C5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Имеются показания к госпитализации?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45" o:spid="_x0000_s1111" type="#_x0000_t32" style="position:absolute;margin-left:148.7pt;margin-top:3.4pt;width:31.5pt;height:0;flip:x;z-index:251472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" strokecolor="black [3200]" strokeweight=".5pt">
                  <v:stroke endarrow="block" joinstyle="miter"/>
                </v:shape>
              </w:pict>
            </w:r>
          </w:p>
          <w:p w:rsidR="003E4C82" w:rsidRDefault="003E4C82" w:rsidP="003E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82" w:rsidRDefault="00137BC1" w:rsidP="003E4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44" o:spid="_x0000_s1110" type="#_x0000_t32" style="position:absolute;margin-left:324.2pt;margin-top:53.05pt;width:30.75pt;height:0;z-index:25146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38" o:spid="_x0000_s1031" style="position:absolute;margin-left:358.7pt;margin-top:31.5pt;width:126pt;height:36.75pt;z-index:251446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" fillcolor="white [3201]" strokecolor="black [3200]" strokeweight="1pt">
                  <v:textbox>
                    <w:txbxContent>
                      <w:p w:rsidR="00324AC6" w:rsidRPr="00020C59" w:rsidRDefault="00324AC6" w:rsidP="00020C5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20C59">
                          <w:rPr>
                            <w:sz w:val="20"/>
                            <w:szCs w:val="20"/>
                          </w:rPr>
                          <w:t>Лечение и наблюдение в амбулаторных условия</w:t>
                        </w:r>
                      </w:p>
                    </w:txbxContent>
                  </v:textbox>
                </v:rect>
              </w:pict>
            </w:r>
            <w:r w:rsidR="003E4C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="003E4C8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3E4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E4C82" w:rsidRDefault="003E4C82" w:rsidP="003E4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C82" w:rsidRDefault="003E4C82" w:rsidP="003E4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137BC1" w:rsidP="003E4C82">
            <w:pPr>
              <w:tabs>
                <w:tab w:val="left" w:pos="6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61" o:spid="_x0000_s1109" type="#_x0000_t32" style="position:absolute;margin-left:328.7pt;margin-top:202.1pt;width:0;height:30pt;z-index:25150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" strokecolor="black [3200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54" o:spid="_x0000_s1032" style="position:absolute;margin-left:279.2pt;margin-top:235.85pt;width:105.75pt;height:33pt;z-index:2514913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" fillcolor="white [3201]" strokecolor="black [3200]" strokeweight="1pt">
                  <v:textbox>
                    <w:txbxContent>
                      <w:p w:rsidR="00324AC6" w:rsidRPr="00E10EB7" w:rsidRDefault="00324AC6" w:rsidP="00E10EB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10EB7">
                          <w:rPr>
                            <w:sz w:val="20"/>
                            <w:szCs w:val="20"/>
                          </w:rPr>
                          <w:t>Имплантация ЭКС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60" o:spid="_x0000_s1108" type="#_x0000_t32" style="position:absolute;margin-left:451.7pt;margin-top:118.1pt;width:0;height:140.25pt;flip:y;z-index:25150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" strokecolor="black [3200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59" o:spid="_x0000_s1107" type="#_x0000_t32" style="position:absolute;margin-left:414.2pt;margin-top:116.6pt;width:.75pt;height:50.25pt;flip:x y;z-index:25149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" strokecolor="black [3200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7" o:spid="_x0000_s1106" style="position:absolute;z-index:251496448;visibility:visible" from="387.2pt,257.6pt" to="453.95pt,2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" strokecolor="black [3200]" strokeweight=".5pt">
                  <v:stroke joinstyle="miter"/>
                </v:lin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6" o:spid="_x0000_s1105" style="position:absolute;z-index:251494400;visibility:visible" from="393.2pt,166.85pt" to="414.95pt,1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" strokecolor="black [3200]" strokeweight=".5pt">
                  <v:stroke joinstyle="miter"/>
                </v:lin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53" o:spid="_x0000_s1104" type="#_x0000_t32" style="position:absolute;margin-left:368.45pt;margin-top:35.6pt;width:1.5pt;height:103.5pt;z-index:25148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" strokecolor="black [3200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52" o:spid="_x0000_s1103" type="#_x0000_t32" style="position:absolute;margin-left:306.2pt;margin-top:109.85pt;width:.75pt;height:26.25pt;z-index:251488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" strokecolor="black [3200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oval id="Овал 51" o:spid="_x0000_s1033" style="position:absolute;margin-left:264.2pt;margin-top:134.6pt;width:127.5pt;height:65.25pt;z-index:251487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" fillcolor="white [3201]" strokecolor="black [3200]" strokeweight="1pt">
                  <v:stroke joinstyle="miter"/>
                  <v:textbox>
                    <w:txbxContent>
                      <w:p w:rsidR="00324AC6" w:rsidRPr="00671A4D" w:rsidRDefault="00324AC6" w:rsidP="00671A4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Показана имплантация ЭКС</w:t>
                        </w:r>
                        <w:r>
                          <w:rPr>
                            <w:sz w:val="20"/>
                            <w:szCs w:val="20"/>
                          </w:rPr>
                          <w:t>?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49" o:spid="_x0000_s1034" style="position:absolute;margin-left:381.95pt;margin-top:76.85pt;width:106.5pt;height:32.25pt;z-index:251485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" fillcolor="white [3201]" strokecolor="black [3200]" strokeweight="1pt">
                  <v:textbox>
                    <w:txbxContent>
                      <w:p w:rsidR="00324AC6" w:rsidRPr="00671A4D" w:rsidRDefault="00324AC6" w:rsidP="00671A4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Мониторинг пациента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47" o:spid="_x0000_s1035" style="position:absolute;margin-left:186.95pt;margin-top:74.6pt;width:136.5pt;height:33pt;z-index:251482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" fillcolor="white [3201]" strokecolor="black [3200]" strokeweight="1pt">
                  <v:textbox>
                    <w:txbxContent>
                      <w:p w:rsidR="00324AC6" w:rsidRPr="00671A4D" w:rsidRDefault="00324AC6" w:rsidP="00671A4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Лечение и обследование в стационаре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48" o:spid="_x0000_s1102" type="#_x0000_t32" style="position:absolute;margin-left:255.95pt;margin-top:54.35pt;width:.75pt;height:19.5pt;z-index:251484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" strokecolor="black [3200]" strokeweight=".5pt">
                  <v:stroke endarrow="block" joinstyle="miter"/>
                </v:shape>
              </w:pict>
            </w:r>
            <w:r w:rsidR="003E4C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НЕТ</w:t>
            </w: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tabs>
                <w:tab w:val="left" w:pos="80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P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tabs>
                <w:tab w:val="left" w:pos="6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ДА</w:t>
            </w:r>
          </w:p>
          <w:p w:rsid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tabs>
                <w:tab w:val="left" w:pos="8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tabs>
                <w:tab w:val="left" w:pos="8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tabs>
                <w:tab w:val="left" w:pos="8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tabs>
                <w:tab w:val="left" w:pos="8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EB7" w:rsidRDefault="00E10EB7" w:rsidP="00E10EB7">
            <w:pPr>
              <w:tabs>
                <w:tab w:val="left" w:pos="8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Показания для имплантации ЭКС:</w:t>
            </w:r>
          </w:p>
          <w:p w:rsidR="00E10EB7" w:rsidRPr="00E10EB7" w:rsidRDefault="00E10EB7" w:rsidP="00E10EB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E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Пациентам с приобретенной АВ-бокадой третьей степени или второй степени Мобитц 2 показана имплантация постоянного электрокардиостимулятора вне зависимости от симптомов.</w:t>
            </w:r>
          </w:p>
          <w:p w:rsidR="00E10EB7" w:rsidRPr="00E10EB7" w:rsidRDefault="00E10EB7" w:rsidP="00E10EB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E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Имплантация постоянного электрокардиостимулятора должна быть рассмотрена у пациентов с АВ-блокадой второй степени Мобиц 1 и первой степени, при наличии</w:t>
            </w:r>
            <w:r w:rsidR="00FF64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симптомов.</w:t>
            </w:r>
          </w:p>
          <w:p w:rsidR="00020C59" w:rsidRPr="00E10EB7" w:rsidRDefault="00E10EB7" w:rsidP="00E10EB7">
            <w:pPr>
              <w:tabs>
                <w:tab w:val="left" w:pos="8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2F678C" w:rsidRDefault="002F678C" w:rsidP="00DC345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F678C" w:rsidRDefault="002F678C" w:rsidP="00DC345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20C59" w:rsidRDefault="00020C59" w:rsidP="00DC345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20C59" w:rsidRDefault="00020C59" w:rsidP="00DC345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20C59" w:rsidRDefault="00020C59" w:rsidP="00DC345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33053" w:rsidRPr="00D6269D" w:rsidRDefault="00933053" w:rsidP="00D6269D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933053" w:rsidRPr="00CB0400" w:rsidRDefault="00933053" w:rsidP="00CB0400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13986" w:rsidRDefault="008A28E9" w:rsidP="00E23902">
      <w:pPr>
        <w:pStyle w:val="a3"/>
        <w:autoSpaceDE w:val="0"/>
        <w:autoSpaceDN w:val="0"/>
        <w:adjustRightInd w:val="0"/>
        <w:spacing w:after="0" w:line="141" w:lineRule="atLeast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0EA4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Синдром слабости синусового узла</w:t>
      </w:r>
    </w:p>
    <w:p w:rsidR="00E23902" w:rsidRDefault="00E23902" w:rsidP="001E0EA4">
      <w:pPr>
        <w:pStyle w:val="a3"/>
        <w:autoSpaceDE w:val="0"/>
        <w:autoSpaceDN w:val="0"/>
        <w:adjustRightInd w:val="0"/>
        <w:spacing w:after="0" w:line="141" w:lineRule="atLeast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456" w:type="dxa"/>
        <w:tblLook w:val="04A0"/>
      </w:tblPr>
      <w:tblGrid>
        <w:gridCol w:w="2235"/>
        <w:gridCol w:w="8221"/>
      </w:tblGrid>
      <w:tr w:rsidR="00C13986" w:rsidTr="00C13986">
        <w:tc>
          <w:tcPr>
            <w:tcW w:w="2235" w:type="dxa"/>
          </w:tcPr>
          <w:p w:rsidR="00C13986" w:rsidRPr="00C13986" w:rsidRDefault="00C13986" w:rsidP="00C13986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39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Определение</w:t>
            </w:r>
          </w:p>
        </w:tc>
        <w:tc>
          <w:tcPr>
            <w:tcW w:w="8221" w:type="dxa"/>
          </w:tcPr>
          <w:p w:rsidR="00C13986" w:rsidRPr="00C13986" w:rsidRDefault="00C13986" w:rsidP="001E0EA4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3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Синдром слабости синусового узла</w:t>
            </w:r>
            <w:r w:rsidRPr="00C139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(СССУ, синдром дисфункции синусового узла) – нарушение ритма, вызванное ослаблением или прекращением функции автоматизма синусно-предсердного узла. </w:t>
            </w:r>
          </w:p>
        </w:tc>
      </w:tr>
      <w:tr w:rsidR="00C13986" w:rsidTr="00C13986">
        <w:tc>
          <w:tcPr>
            <w:tcW w:w="2235" w:type="dxa"/>
          </w:tcPr>
          <w:p w:rsidR="00C13986" w:rsidRPr="00C13986" w:rsidRDefault="00C13986" w:rsidP="00C13986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3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Классификация</w:t>
            </w:r>
          </w:p>
        </w:tc>
        <w:tc>
          <w:tcPr>
            <w:tcW w:w="8221" w:type="dxa"/>
          </w:tcPr>
          <w:p w:rsidR="00C13986" w:rsidRPr="00C13986" w:rsidRDefault="00C13986" w:rsidP="00C139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особенностям клинического проявления выделяют следующие формы синдрома слабости синусового узла и варианты их течения:</w:t>
            </w:r>
          </w:p>
          <w:p w:rsidR="00C13986" w:rsidRPr="00C13986" w:rsidRDefault="00C13986" w:rsidP="00C139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Латентная форма – отсутствие клинических и ЭКГ-проявлений; дисфункция синусового узла определяется при электрофизиологическом исследования. </w:t>
            </w:r>
          </w:p>
          <w:p w:rsidR="00C13986" w:rsidRPr="00C13986" w:rsidRDefault="00C13986" w:rsidP="00C139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Компенсированная форма:</w:t>
            </w:r>
          </w:p>
          <w:p w:rsidR="00C13986" w:rsidRPr="00C13986" w:rsidRDefault="00C13986" w:rsidP="00C13986">
            <w:pPr>
              <w:numPr>
                <w:ilvl w:val="0"/>
                <w:numId w:val="7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брадисистолический вариант – слабо выраженные клинические проявления, жалобы на головокружение и слабость. </w:t>
            </w:r>
          </w:p>
          <w:p w:rsidR="00C13986" w:rsidRPr="00C13986" w:rsidRDefault="00C13986" w:rsidP="00C13986">
            <w:pPr>
              <w:numPr>
                <w:ilvl w:val="0"/>
                <w:numId w:val="7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брадитахисистолический вариант – к симптомам брадисистолического варианта добавляются пароксизмальные тахиаритмии. </w:t>
            </w:r>
          </w:p>
          <w:p w:rsidR="00C13986" w:rsidRPr="00C13986" w:rsidRDefault="00C13986" w:rsidP="00C139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Декомпенсированная форма:</w:t>
            </w:r>
          </w:p>
          <w:p w:rsidR="00C13986" w:rsidRPr="00C13986" w:rsidRDefault="00C13986" w:rsidP="00C13986">
            <w:pPr>
              <w:numPr>
                <w:ilvl w:val="0"/>
                <w:numId w:val="8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брадисистолический вариант – определяется стойко выраженная синусовая брадикардия; проявляется нарушением церебрального кровотока (головокружением, обморочными состояниями, преходящими парезами), </w:t>
            </w:r>
            <w:hyperlink r:id="rId9" w:history="1">
              <w:r w:rsidRPr="00C1398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сердечной недостаточностью</w:t>
              </w:r>
            </w:hyperlink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вызванной брадиаритмией. </w:t>
            </w:r>
          </w:p>
          <w:p w:rsidR="00C13986" w:rsidRPr="00C13986" w:rsidRDefault="00C13986" w:rsidP="00C13986">
            <w:pPr>
              <w:numPr>
                <w:ilvl w:val="0"/>
                <w:numId w:val="8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брадитахисистолический вариант (синдром Шорта) – к симптомам брадисистолического варианта декомпенсированной формы добавляются пароксизмальные тахиаритмии (суправентрикулярная тахикардия, мерцание и трепетание предсердий). </w:t>
            </w:r>
          </w:p>
          <w:p w:rsidR="00C13986" w:rsidRPr="00C13986" w:rsidRDefault="00C13986" w:rsidP="00C139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Постоянная брадисистолическая форма мерцательной аритмии (на фоне ранее диагностированного синдрома слабости синусового узла):</w:t>
            </w:r>
          </w:p>
          <w:p w:rsidR="00C13986" w:rsidRPr="00C13986" w:rsidRDefault="00C13986" w:rsidP="00C13986">
            <w:pPr>
              <w:numPr>
                <w:ilvl w:val="0"/>
                <w:numId w:val="9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тахисистолический вариант</w:t>
            </w:r>
          </w:p>
          <w:p w:rsidR="00C13986" w:rsidRPr="00C13986" w:rsidRDefault="00C13986" w:rsidP="00C13986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брадиситолический вариант</w:t>
            </w:r>
          </w:p>
        </w:tc>
      </w:tr>
      <w:tr w:rsidR="00C13986" w:rsidTr="00C13986">
        <w:tc>
          <w:tcPr>
            <w:tcW w:w="2235" w:type="dxa"/>
          </w:tcPr>
          <w:p w:rsidR="00E23902" w:rsidRPr="00E23902" w:rsidRDefault="00E23902" w:rsidP="00E23902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39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Факторы риска</w:t>
            </w:r>
          </w:p>
          <w:p w:rsidR="00C13986" w:rsidRPr="00E23902" w:rsidRDefault="00C13986" w:rsidP="00C13986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1" w:type="dxa"/>
          </w:tcPr>
          <w:p w:rsidR="00E23902" w:rsidRPr="00E23902" w:rsidRDefault="00E23902" w:rsidP="00E2390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случаям первичного синдрома слабости синусового узла относится дисфункция, вызванная органическими поражениями синоатриальной зоны при:</w:t>
            </w:r>
          </w:p>
          <w:p w:rsidR="00E23902" w:rsidRPr="00E23902" w:rsidRDefault="00E23902" w:rsidP="00E23902">
            <w:pPr>
              <w:numPr>
                <w:ilvl w:val="0"/>
                <w:numId w:val="10"/>
              </w:numPr>
              <w:shd w:val="clear" w:color="auto" w:fill="FFFFFF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кардиальной патологии - </w:t>
            </w:r>
            <w:hyperlink r:id="rId10" w:history="1">
              <w:r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ИБС</w:t>
              </w:r>
            </w:hyperlink>
            <w:r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1" w:history="1">
              <w:r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гипертонической болезни</w:t>
              </w:r>
            </w:hyperlink>
            <w:r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2" w:history="1">
              <w:r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кардиомиопатии</w:t>
              </w:r>
            </w:hyperlink>
            <w:r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3" w:history="1">
              <w:r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пороках  сердца</w:t>
              </w:r>
            </w:hyperlink>
            <w:r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4" w:history="1">
              <w:r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миокардитах</w:t>
              </w:r>
            </w:hyperlink>
            <w:r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хирургических травмах и трансплантации сердца;</w:t>
            </w:r>
          </w:p>
          <w:p w:rsidR="00E23902" w:rsidRPr="00E23902" w:rsidRDefault="00E23902" w:rsidP="00E23902">
            <w:pPr>
              <w:numPr>
                <w:ilvl w:val="0"/>
                <w:numId w:val="10"/>
              </w:numPr>
              <w:shd w:val="clear" w:color="auto" w:fill="FFFFFF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идиопатических дегенеративных и инфильтративных заболеваниях;</w:t>
            </w:r>
          </w:p>
          <w:p w:rsidR="00E23902" w:rsidRPr="00E23902" w:rsidRDefault="00137BC1" w:rsidP="00E23902">
            <w:pPr>
              <w:numPr>
                <w:ilvl w:val="0"/>
                <w:numId w:val="10"/>
              </w:numPr>
              <w:shd w:val="clear" w:color="auto" w:fill="FFFFFF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E23902"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гипотиреозе</w:t>
              </w:r>
            </w:hyperlink>
            <w:r w:rsidR="00E23902"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дистрофии костно-мышечного аппарата, старческом амилоидозе, </w:t>
            </w:r>
            <w:hyperlink r:id="rId16" w:history="1">
              <w:r w:rsidR="00E23902"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саркаидозе</w:t>
              </w:r>
            </w:hyperlink>
            <w:r w:rsidR="00E23902"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склеродермическом сердце, злокачественных опухолях сердца, в стадии </w:t>
            </w:r>
            <w:hyperlink r:id="rId17" w:history="1">
              <w:r w:rsidR="00E23902" w:rsidRPr="00E23902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третичного сифилиса</w:t>
              </w:r>
            </w:hyperlink>
            <w:r w:rsidR="00E23902" w:rsidRPr="00E2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др.</w:t>
            </w:r>
            <w:r w:rsidR="00E23902" w:rsidRPr="00E2390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</w:p>
          <w:p w:rsidR="00C13986" w:rsidRPr="00E23902" w:rsidRDefault="00E23902" w:rsidP="00E23902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39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Вторичный синдром слабости обуславливает вегетативную дисфункцию синусового узла (ВДСУ). ВДСУ часто наблюдается в связи с гиперактивацией блуждающего нерва (рефлекторной или длительной), вызывающей урежение синусового ритма и удлинение рефрактерности синусового узла.</w:t>
            </w:r>
          </w:p>
        </w:tc>
      </w:tr>
    </w:tbl>
    <w:p w:rsidR="00C13986" w:rsidRDefault="00C13986" w:rsidP="001E0EA4">
      <w:pPr>
        <w:pStyle w:val="a3"/>
        <w:autoSpaceDE w:val="0"/>
        <w:autoSpaceDN w:val="0"/>
        <w:adjustRightInd w:val="0"/>
        <w:spacing w:after="0" w:line="141" w:lineRule="atLeast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3986" w:rsidRDefault="00C13986" w:rsidP="001E0EA4">
      <w:pPr>
        <w:pStyle w:val="a3"/>
        <w:autoSpaceDE w:val="0"/>
        <w:autoSpaceDN w:val="0"/>
        <w:adjustRightInd w:val="0"/>
        <w:spacing w:after="0" w:line="141" w:lineRule="atLeast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A67" w:rsidRPr="00646A67" w:rsidRDefault="00646A67" w:rsidP="00646A67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46A67" w:rsidRPr="00646A67" w:rsidRDefault="00646A67" w:rsidP="00E23902">
      <w:pPr>
        <w:shd w:val="clear" w:color="auto" w:fill="FFFFFF"/>
        <w:autoSpaceDE w:val="0"/>
        <w:autoSpaceDN w:val="0"/>
        <w:adjustRightInd w:val="0"/>
        <w:spacing w:after="0" w:line="141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3053" w:rsidRDefault="00933053" w:rsidP="001E0EA4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0D32" w:rsidRDefault="00980D3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80D3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10421"/>
      </w:tblGrid>
      <w:tr w:rsidR="00E23902" w:rsidTr="005D4787">
        <w:trPr>
          <w:trHeight w:val="13602"/>
        </w:trPr>
        <w:tc>
          <w:tcPr>
            <w:tcW w:w="10421" w:type="dxa"/>
          </w:tcPr>
          <w:p w:rsidR="000C02AE" w:rsidRDefault="00137BC1" w:rsidP="005D4787">
            <w:pPr>
              <w:tabs>
                <w:tab w:val="left" w:pos="81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pict>
                <v:shape id="Прямая со стрелкой 23" o:spid="_x0000_s1101" type="#_x0000_t32" style="position:absolute;left:0;text-align:left;margin-left:436.7pt;margin-top:369.8pt;width:.75pt;height:146.25pt;flip:x y;z-index:25197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2" o:spid="_x0000_s1100" style="position:absolute;left:0;text-align:left;flip:y;z-index:251969536;visibility:visible" from="387.95pt,514.55pt" to="436.7pt,5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" strokecolor="black [3200]" strokeweight=".5pt">
                  <v:stroke joinstyle="miter"/>
                </v:lin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21" o:spid="_x0000_s1099" type="#_x0000_t32" style="position:absolute;left:0;text-align:left;margin-left:414.2pt;margin-top:368.3pt;width:.75pt;height:63pt;flip:x y;z-index:25196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0" o:spid="_x0000_s1098" style="position:absolute;left:0;text-align:left;z-index:251967488;visibility:visible" from="396.95pt,430.55pt" to="417.2pt,4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" strokecolor="black [3200]" strokeweight=".5pt">
                  <v:stroke joinstyle="miter"/>
                </v:lin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4" o:spid="_x0000_s1097" type="#_x0000_t32" style="position:absolute;left:0;text-align:left;margin-left:377.45pt;margin-top:280.55pt;width:0;height:117.75pt;z-index:25196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3" o:spid="_x0000_s1096" type="#_x0000_t32" style="position:absolute;left:0;text-align:left;margin-left:330.95pt;margin-top:468.05pt;width:0;height:30.75pt;z-index:25196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2" o:spid="_x0000_s1095" type="#_x0000_t32" style="position:absolute;left:0;text-align:left;margin-left:308.45pt;margin-top:365.3pt;width:0;height:31.5pt;z-index:25196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9" o:spid="_x0000_s1094" type="#_x0000_t32" style="position:absolute;left:0;text-align:left;margin-left:252.2pt;margin-top:297.05pt;width:0;height:28.5pt;z-index:25196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8" o:spid="_x0000_s1093" type="#_x0000_t32" style="position:absolute;left:0;text-align:left;margin-left:321.95pt;margin-top:260.3pt;width:40.5pt;height:0;z-index:25196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7" o:spid="_x0000_s1092" type="#_x0000_t32" style="position:absolute;left:0;text-align:left;margin-left:252.2pt;margin-top:192.8pt;width:0;height:31.5pt;z-index:25196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5" o:spid="_x0000_s1091" type="#_x0000_t32" style="position:absolute;left:0;text-align:left;margin-left:144.2pt;margin-top:167.3pt;width:36pt;height:0;flip:x;z-index:25196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66" o:spid="_x0000_s1036" style="position:absolute;left:0;text-align:left;margin-left:32.45pt;margin-top:150.65pt;width:109.5pt;height:35.25pt;z-index:2514488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" fillcolor="white [3201]" strokecolor="black [3200]" strokeweight="1pt">
                  <v:textbox>
                    <w:txbxContent>
                      <w:p w:rsidR="00324AC6" w:rsidRPr="00780D10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Консультация специалиста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4" o:spid="_x0000_s1090" type="#_x0000_t32" style="position:absolute;left:0;text-align:left;margin-left:252.2pt;margin-top:127.55pt;width:0;height:21.75pt;z-index:25145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2" o:spid="_x0000_s1089" type="#_x0000_t32" style="position:absolute;left:0;text-align:left;margin-left:254.45pt;margin-top:43.55pt;width:0;height:21.75pt;z-index:25145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74" o:spid="_x0000_s1037" style="position:absolute;left:0;text-align:left;margin-left:280.7pt;margin-top:501.25pt;width:105.75pt;height:33pt;z-index:2514549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" fillcolor="white [3201]" strokecolor="black [3200]" strokeweight="1pt">
                  <v:textbox>
                    <w:txbxContent>
                      <w:p w:rsidR="00324AC6" w:rsidRPr="00E10EB7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10EB7">
                          <w:rPr>
                            <w:sz w:val="20"/>
                            <w:szCs w:val="20"/>
                          </w:rPr>
                          <w:t>Имплантация ЭКС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oval id="Овал 81" o:spid="_x0000_s1038" style="position:absolute;left:0;text-align:left;margin-left:264.95pt;margin-top:399.25pt;width:127.5pt;height:65.25pt;z-index:25145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" fillcolor="white [3201]" strokecolor="black [3200]" strokeweight="1pt">
                  <v:stroke joinstyle="miter"/>
                  <v:textbox>
                    <w:txbxContent>
                      <w:p w:rsidR="00324AC6" w:rsidRPr="00671A4D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Показана имплантация ЭКС</w:t>
                        </w:r>
                        <w:r>
                          <w:rPr>
                            <w:sz w:val="20"/>
                            <w:szCs w:val="20"/>
                          </w:rPr>
                          <w:t>?</w:t>
                        </w:r>
                      </w:p>
                    </w:txbxContent>
                  </v:textbox>
                </v:oval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82" o:spid="_x0000_s1039" style="position:absolute;left:0;text-align:left;margin-left:390.2pt;margin-top:331pt;width:106.5pt;height:32.25pt;z-index:251452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" fillcolor="white [3201]" strokecolor="black [3200]" strokeweight="1pt">
                  <v:textbox>
                    <w:txbxContent>
                      <w:p w:rsidR="00324AC6" w:rsidRPr="00671A4D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Мониторинг пациента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83" o:spid="_x0000_s1040" style="position:absolute;left:0;text-align:left;margin-left:186.95pt;margin-top:328.4pt;width:136.5pt;height:33pt;z-index:251451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" fillcolor="white [3201]" strokecolor="black [3200]" strokeweight="1pt">
                  <v:textbox>
                    <w:txbxContent>
                      <w:p w:rsidR="00324AC6" w:rsidRPr="00671A4D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Лечение и обследование в стационаре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72" o:spid="_x0000_s1041" style="position:absolute;left:0;text-align:left;margin-left:368.45pt;margin-top:239.1pt;width:126pt;height:36.75pt;z-index:251450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" fillcolor="white [3201]" strokecolor="black [3200]" strokeweight="1pt">
                  <v:textbox>
                    <w:txbxContent>
                      <w:p w:rsidR="00324AC6" w:rsidRPr="00020C59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20C59">
                          <w:rPr>
                            <w:sz w:val="20"/>
                            <w:szCs w:val="20"/>
                          </w:rPr>
                          <w:t>Лечение и наблюдение в амбулаторных условия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oval id="Овал 69" o:spid="_x0000_s1042" style="position:absolute;left:0;text-align:left;margin-left:190.7pt;margin-top:228.95pt;width:127.5pt;height:66.75pt;z-index:251449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" fillcolor="white [3201]" strokecolor="black [3200]" strokeweight="1pt">
                  <v:stroke joinstyle="miter"/>
                  <v:textbox>
                    <w:txbxContent>
                      <w:p w:rsidR="00324AC6" w:rsidRPr="00780D10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Имеются показания к госпитализации?</w:t>
                        </w:r>
                      </w:p>
                    </w:txbxContent>
                  </v:textbox>
                </v:oval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62" o:spid="_x0000_s1043" style="position:absolute;left:0;text-align:left;margin-left:169.7pt;margin-top:7.25pt;width:168.75pt;height:33.75pt;z-index:2514457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" fillcolor="white [3201]" strokecolor="black [3200]" strokeweight="1pt">
                  <v:textbox>
                    <w:txbxContent>
                      <w:p w:rsidR="00324AC6" w:rsidRPr="00780D10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 xml:space="preserve">Пациент с подозрением на </w:t>
                        </w:r>
                        <w:r>
                          <w:rPr>
                            <w:sz w:val="20"/>
                            <w:szCs w:val="20"/>
                          </w:rPr>
                          <w:t>СССУ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64" o:spid="_x0000_s1044" style="position:absolute;left:0;text-align:left;margin-left:156.95pt;margin-top:67.7pt;width:194.25pt;height:58.5pt;z-index:25144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" fillcolor="white [3201]" strokecolor="black [3200]" strokeweight="1pt">
                  <v:textbox>
                    <w:txbxContent>
                      <w:p w:rsidR="00324AC6" w:rsidRPr="00780D10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324AC6" w:rsidRPr="00780D10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ЭКГ, ХМЭКГ, анамнез (прием лекарственных препоратов снижающих ЧСС)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67" o:spid="_x0000_s1045" style="position:absolute;left:0;text-align:left;margin-left:180.95pt;margin-top:150.1pt;width:146.25pt;height:40.5pt;z-index:251447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" fillcolor="white [3201]" strokecolor="black [3200]" strokeweight="1pt">
                  <v:textbox>
                    <w:txbxContent>
                      <w:p w:rsidR="00324AC6" w:rsidRPr="00780D10" w:rsidRDefault="00324AC6" w:rsidP="00E2390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Диагноз подтвержден?</w:t>
                        </w:r>
                      </w:p>
                    </w:txbxContent>
                  </v:textbox>
                </v:rect>
              </w:pict>
            </w:r>
            <w:r w:rsidR="005D47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2AE" w:rsidRPr="00A0267B" w:rsidRDefault="000C02AE" w:rsidP="000C02AE">
            <w:pPr>
              <w:tabs>
                <w:tab w:val="left" w:pos="33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0C02AE" w:rsidRPr="00A0267B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A0267B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A0267B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ДА</w:t>
            </w: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6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НЕТ</w:t>
            </w: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3902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НЕТ</w:t>
            </w: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ДА</w:t>
            </w: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2AE" w:rsidRDefault="000C02AE" w:rsidP="000C02AE">
            <w:pPr>
              <w:tabs>
                <w:tab w:val="left" w:pos="8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Показания для имплантации ЭКС:</w:t>
            </w:r>
          </w:p>
          <w:p w:rsidR="000C02AE" w:rsidRPr="000C02AE" w:rsidRDefault="000C02AE" w:rsidP="000C02A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2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Импантация постоянного кардиостимулятора показана, если симптомы четко связаны и обсуловлены брадиокардией. </w:t>
            </w:r>
          </w:p>
          <w:p w:rsidR="000C02AE" w:rsidRPr="000C02AE" w:rsidRDefault="000C02AE" w:rsidP="000C02A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2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Спонтанная или медикаментозно обусловленная дисфункция синусового узла с ЧСС &lt; 40 ударов в минуту, сопровождающаяся симптоматикой, при отсутствии документального подтверждения наличия более значимой брадикардии. </w:t>
            </w:r>
          </w:p>
          <w:p w:rsidR="000C02AE" w:rsidRPr="000C02AE" w:rsidRDefault="000C02AE" w:rsidP="000C0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902" w:rsidRDefault="00E23902" w:rsidP="00980D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391" w:rsidRPr="00A54391" w:rsidRDefault="00A54391" w:rsidP="00A54391">
      <w:pPr>
        <w:autoSpaceDE w:val="0"/>
        <w:autoSpaceDN w:val="0"/>
        <w:adjustRightInd w:val="0"/>
        <w:spacing w:after="0" w:line="141" w:lineRule="atLeast"/>
        <w:rPr>
          <w:rFonts w:cs="Effra"/>
          <w:color w:val="000000"/>
          <w:sz w:val="14"/>
          <w:szCs w:val="14"/>
        </w:rPr>
      </w:pPr>
    </w:p>
    <w:p w:rsidR="00CB0400" w:rsidRPr="002B71E7" w:rsidRDefault="00CB0400" w:rsidP="002B71E7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77B2" w:rsidRDefault="005B77B2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77B2" w:rsidRDefault="005B77B2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93E2F" w:rsidRPr="00CB0400" w:rsidRDefault="005B77B2" w:rsidP="00993E2F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Практические</w:t>
      </w:r>
      <w:r w:rsidR="00993E2F" w:rsidRPr="00CB040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рекомендации по диагностике и лечению наджелудочковых аритмий</w:t>
      </w:r>
    </w:p>
    <w:p w:rsidR="00993E2F" w:rsidRDefault="00993E2F" w:rsidP="00993E2F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B71E7" w:rsidRDefault="002B71E7" w:rsidP="00993E2F">
      <w:pPr>
        <w:pStyle w:val="a3"/>
        <w:autoSpaceDE w:val="0"/>
        <w:autoSpaceDN w:val="0"/>
        <w:adjustRightInd w:val="0"/>
        <w:spacing w:after="0" w:line="141" w:lineRule="atLeast"/>
        <w:ind w:left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71E7" w:rsidRDefault="002B71E7" w:rsidP="00993E2F">
      <w:pPr>
        <w:pStyle w:val="a3"/>
        <w:autoSpaceDE w:val="0"/>
        <w:autoSpaceDN w:val="0"/>
        <w:adjustRightInd w:val="0"/>
        <w:spacing w:after="0" w:line="141" w:lineRule="atLeast"/>
        <w:ind w:left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10314" w:type="dxa"/>
        <w:tblInd w:w="142" w:type="dxa"/>
        <w:tblLook w:val="04A0"/>
      </w:tblPr>
      <w:tblGrid>
        <w:gridCol w:w="2801"/>
        <w:gridCol w:w="7513"/>
      </w:tblGrid>
      <w:tr w:rsidR="002B71E7" w:rsidTr="002B71E7">
        <w:tc>
          <w:tcPr>
            <w:tcW w:w="2801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>Классификация: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pStyle w:val="a3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141" w:lineRule="atLeast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>Пароксизмальная синусовая тахикардия</w:t>
            </w:r>
          </w:p>
          <w:p w:rsidR="002B71E7" w:rsidRPr="002B71E7" w:rsidRDefault="002B71E7" w:rsidP="002B71E7">
            <w:pPr>
              <w:pStyle w:val="a3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141" w:lineRule="atLeast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>Эктопическая предсердная тахикардия</w:t>
            </w:r>
          </w:p>
          <w:p w:rsidR="002B71E7" w:rsidRPr="002B71E7" w:rsidRDefault="002B71E7" w:rsidP="002B71E7">
            <w:pPr>
              <w:pStyle w:val="a3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141" w:lineRule="atLeast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>Полиморфная предсердная тахикардия</w:t>
            </w:r>
          </w:p>
          <w:p w:rsidR="002B71E7" w:rsidRPr="002B71E7" w:rsidRDefault="002B71E7" w:rsidP="002B71E7">
            <w:pPr>
              <w:pStyle w:val="a3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141" w:lineRule="atLeast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>Атриовентрикулярная узловая реципрокная тахикардия</w:t>
            </w:r>
          </w:p>
          <w:p w:rsidR="002B71E7" w:rsidRPr="002B71E7" w:rsidRDefault="002B71E7" w:rsidP="002B71E7">
            <w:pPr>
              <w:pStyle w:val="a3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141" w:lineRule="atLeast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 xml:space="preserve">Синдром предвозбуждения желудочков </w:t>
            </w:r>
          </w:p>
          <w:p w:rsidR="002B71E7" w:rsidRPr="002B71E7" w:rsidRDefault="002B71E7" w:rsidP="002B71E7">
            <w:pPr>
              <w:pStyle w:val="a3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141" w:lineRule="atLeast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>Трепетание предсердий</w:t>
            </w:r>
          </w:p>
          <w:p w:rsidR="002B71E7" w:rsidRPr="002B71E7" w:rsidRDefault="002B71E7" w:rsidP="002B71E7">
            <w:pPr>
              <w:pStyle w:val="a3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141" w:lineRule="atLeast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  <w:bCs/>
                <w:color w:val="000000"/>
              </w:rPr>
              <w:t>Фибрилляция предсердий</w:t>
            </w:r>
          </w:p>
        </w:tc>
      </w:tr>
      <w:tr w:rsidR="002B71E7" w:rsidTr="002B71E7">
        <w:tc>
          <w:tcPr>
            <w:tcW w:w="2801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2B71E7">
              <w:rPr>
                <w:rFonts w:ascii="Times New Roman" w:hAnsi="Times New Roman" w:cs="Times New Roman"/>
                <w:color w:val="000000"/>
              </w:rPr>
              <w:t>Жалобы и анамнез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t xml:space="preserve">- </w:t>
            </w:r>
            <w:r w:rsidRPr="002B71E7">
              <w:rPr>
                <w:rFonts w:ascii="Times New Roman" w:hAnsi="Times New Roman" w:cs="Times New Roman"/>
              </w:rPr>
              <w:t>При опросе пациента с НЖНРС рекомендовано оценить характер возникновения и прекращения аритмии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- Характерным признаком синусовой тахикардии являются данные анамнеза, указывающие на постепенное нарастание и снижение частоты сердечного ритма, то есть её непароксизмальный характер.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- Типичной жалобой больных НЖТ являются внезапно возникающие приступы ритмичного сердцебиения, купирующиеся также внезапно.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2B71E7">
              <w:rPr>
                <w:rFonts w:ascii="Times New Roman" w:hAnsi="Times New Roman" w:cs="Times New Roman"/>
              </w:rPr>
              <w:t>- Характерным указанием в анамнезе больных НЖТ является возможность купирования аритмии натуживанием или другими «вагусными» пробами, нередко - в/в введением АТФ или верапамила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2B71E7" w:rsidTr="002B71E7">
        <w:tc>
          <w:tcPr>
            <w:tcW w:w="2801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2B71E7">
              <w:rPr>
                <w:rFonts w:ascii="Times New Roman" w:hAnsi="Times New Roman" w:cs="Times New Roman"/>
              </w:rPr>
              <w:t>Лабораторная диагностика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  <w:r w:rsidRPr="002B71E7">
              <w:rPr>
                <w:rFonts w:ascii="Times New Roman" w:hAnsi="Times New Roman" w:cs="Times New Roman"/>
              </w:rPr>
              <w:t>Рекомендовано проведение комплекса анализов для выявления преходящих и корригируемых причин имеющейся аритмии (например, лечение анемии, гипертиреоза, феохромацитомы, электролитных нарушений, гликозидной интоксикации и др.)</w:t>
            </w:r>
          </w:p>
        </w:tc>
      </w:tr>
      <w:tr w:rsidR="002B71E7" w:rsidTr="002B71E7">
        <w:tc>
          <w:tcPr>
            <w:tcW w:w="2801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Инструментальная диагностика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- Проведение ЭКГ в 12-ти отведениях в покое рекомендована всем пациентам, которые проходят обследование на предмет НЖНРС.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- При невозможности точной диагностики вида НЖТ по стандартной ЭКГ рекомендовано проведение пробы с натуживанием или других «вагусных» проб при непрерывной записи ЭКГ во время аритмии, а также пробы с внутривенным введением аденозина (АТФ) или верапамила.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- Амбулаторное (Холтеровское) мониторирование ЭКГ рекомендуется всем больным с подозрением на наличие симптоматических НЖНРС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- Проведение эхокардиографии и рентгенографии органов грудной клетки рекомендовано пациентам с политопной ПЭ и/или многофокусной ПТ для оценки наличия и выраженности заболеваний сердца и лёгких.</w:t>
            </w:r>
          </w:p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ind w:left="142"/>
              <w:rPr>
                <w:rFonts w:ascii="Times New Roman" w:hAnsi="Times New Roman" w:cs="Times New Roman"/>
              </w:rPr>
            </w:pPr>
            <w:r w:rsidRPr="002B71E7">
              <w:rPr>
                <w:rFonts w:ascii="Times New Roman" w:hAnsi="Times New Roman" w:cs="Times New Roman"/>
              </w:rPr>
              <w:t>- Эхокардиография рекомендована всем пациентам с симптоматическими НЖНРС для оценки наличия и выраженности заболеваний сердечно-сосудистой системы и принятия решения о выборе оптимального метода антиаритмической терапии.</w:t>
            </w:r>
          </w:p>
        </w:tc>
      </w:tr>
    </w:tbl>
    <w:p w:rsidR="002B71E7" w:rsidRDefault="002B71E7" w:rsidP="00993E2F">
      <w:pPr>
        <w:pStyle w:val="a3"/>
        <w:autoSpaceDE w:val="0"/>
        <w:autoSpaceDN w:val="0"/>
        <w:adjustRightInd w:val="0"/>
        <w:spacing w:after="0" w:line="141" w:lineRule="atLeast"/>
        <w:ind w:left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3E2F" w:rsidRPr="002B71E7" w:rsidRDefault="00993E2F" w:rsidP="002B71E7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93E2F" w:rsidRPr="002B71E7" w:rsidRDefault="00993E2F" w:rsidP="00993E2F">
      <w:pPr>
        <w:pStyle w:val="a3"/>
        <w:autoSpaceDE w:val="0"/>
        <w:autoSpaceDN w:val="0"/>
        <w:adjustRightInd w:val="0"/>
        <w:spacing w:after="0" w:line="141" w:lineRule="atLeast"/>
        <w:ind w:left="142"/>
        <w:rPr>
          <w:rFonts w:ascii="Times New Roman" w:hAnsi="Times New Roman" w:cs="Times New Roman"/>
          <w:color w:val="000000"/>
          <w:sz w:val="32"/>
          <w:szCs w:val="32"/>
        </w:rPr>
      </w:pPr>
    </w:p>
    <w:p w:rsidR="00D919AC" w:rsidRDefault="00D919AC" w:rsidP="00D919AC">
      <w:pPr>
        <w:pStyle w:val="a3"/>
        <w:autoSpaceDE w:val="0"/>
        <w:autoSpaceDN w:val="0"/>
        <w:adjustRightInd w:val="0"/>
        <w:spacing w:after="0" w:line="141" w:lineRule="atLeast"/>
        <w:ind w:left="142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90386" w:rsidRDefault="00090386" w:rsidP="002B71E7">
      <w:pPr>
        <w:autoSpaceDE w:val="0"/>
        <w:autoSpaceDN w:val="0"/>
        <w:adjustRightInd w:val="0"/>
        <w:spacing w:after="0" w:line="141" w:lineRule="atLeast"/>
      </w:pPr>
    </w:p>
    <w:p w:rsidR="00CB0400" w:rsidRDefault="00CB0400" w:rsidP="00FD6371">
      <w:pPr>
        <w:pStyle w:val="a3"/>
        <w:autoSpaceDE w:val="0"/>
        <w:autoSpaceDN w:val="0"/>
        <w:adjustRightInd w:val="0"/>
        <w:spacing w:after="0" w:line="141" w:lineRule="atLeast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2B26" w:rsidRDefault="00BC2B26" w:rsidP="00CB0400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2B26" w:rsidRDefault="00BC2B26" w:rsidP="00CB0400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4260" cy="3486150"/>
            <wp:effectExtent l="0" t="0" r="0" b="0"/>
            <wp:docPr id="1" name="Рисунок 1" descr="https://cf.ppt-online.org/files/slide/w/wANB0XzeRQUoC3MnakKl4YOiHPIcq8FrpZVtdy/slide-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w/wANB0XzeRQUoC3MnakKl4YOiHPIcq8FrpZVtdy/slide-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542" cy="348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B26" w:rsidRDefault="00BC2B26" w:rsidP="00CB0400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2B26" w:rsidRDefault="00BC2B2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10421" w:type="dxa"/>
        <w:tblLook w:val="04A0"/>
      </w:tblPr>
      <w:tblGrid>
        <w:gridCol w:w="10421"/>
      </w:tblGrid>
      <w:tr w:rsidR="00BE70E4" w:rsidTr="00BE70E4">
        <w:trPr>
          <w:trHeight w:val="11684"/>
        </w:trPr>
        <w:tc>
          <w:tcPr>
            <w:tcW w:w="10421" w:type="dxa"/>
          </w:tcPr>
          <w:p w:rsidR="00BE70E4" w:rsidRDefault="00137BC1" w:rsidP="00324AC6">
            <w:pPr>
              <w:tabs>
                <w:tab w:val="left" w:pos="81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04" o:spid="_x0000_s1088" type="#_x0000_t32" style="position:absolute;left:0;text-align:left;margin-left:436.7pt;margin-top:369.8pt;width:.75pt;height:146.25pt;flip:x y;z-index:25201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05" o:spid="_x0000_s1087" style="position:absolute;left:0;text-align:left;flip:y;z-index:252018688;visibility:visible" from="387.95pt,514.55pt" to="436.7pt,5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" strokecolor="black [3200]" strokeweight=".5pt">
                  <v:stroke joinstyle="miter"/>
                </v:lin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06" o:spid="_x0000_s1086" type="#_x0000_t32" style="position:absolute;left:0;text-align:left;margin-left:414.2pt;margin-top:368.3pt;width:.75pt;height:63pt;flip:x y;z-index:25201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07" o:spid="_x0000_s1085" style="position:absolute;left:0;text-align:left;z-index:252016640;visibility:visible" from="396.95pt,430.55pt" to="417.2pt,4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" strokecolor="black [3200]" strokeweight=".5pt">
                  <v:stroke joinstyle="miter"/>
                </v:lin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08" o:spid="_x0000_s1084" type="#_x0000_t32" style="position:absolute;left:0;text-align:left;margin-left:377.45pt;margin-top:280.55pt;width:0;height:117.75pt;z-index:25201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09" o:spid="_x0000_s1083" type="#_x0000_t32" style="position:absolute;left:0;text-align:left;margin-left:330.95pt;margin-top:468.05pt;width:0;height:30.75pt;z-index:25201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10" o:spid="_x0000_s1082" type="#_x0000_t32" style="position:absolute;left:0;text-align:left;margin-left:308.45pt;margin-top:365.3pt;width:0;height:31.5pt;z-index:25201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11" o:spid="_x0000_s1081" type="#_x0000_t32" style="position:absolute;left:0;text-align:left;margin-left:252.2pt;margin-top:297.05pt;width:0;height:28.5pt;z-index:25201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12" o:spid="_x0000_s1080" type="#_x0000_t32" style="position:absolute;left:0;text-align:left;margin-left:321.95pt;margin-top:260.3pt;width:40.5pt;height:0;z-index:25201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13" o:spid="_x0000_s1079" type="#_x0000_t32" style="position:absolute;left:0;text-align:left;margin-left:252.2pt;margin-top:192.8pt;width:0;height:31.5pt;z-index:25201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14" o:spid="_x0000_s1078" type="#_x0000_t32" style="position:absolute;left:0;text-align:left;margin-left:144.2pt;margin-top:167.3pt;width:36pt;height:0;flip:x;z-index:25200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15" o:spid="_x0000_s1046" style="position:absolute;left:0;text-align:left;margin-left:32.45pt;margin-top:150.65pt;width:109.5pt;height:35.25pt;z-index:2520002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" fillcolor="white [3201]" strokecolor="black [3200]" strokeweight="1pt">
                  <v:textbox>
                    <w:txbxContent>
                      <w:p w:rsidR="00BE70E4" w:rsidRPr="00780D10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Консультация специалиста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116" o:spid="_x0000_s1077" type="#_x0000_t32" style="position:absolute;left:0;text-align:left;margin-left:252.2pt;margin-top:127.55pt;width:0;height:21.75pt;z-index:25200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117" o:spid="_x0000_s1076" type="#_x0000_t32" style="position:absolute;left:0;text-align:left;margin-left:254.45pt;margin-top:43.55pt;width:0;height:21.75pt;z-index:25200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" strokecolor="black [3200]" strokeweight=".5pt">
                  <v:stroke endarrow="block" joinstyle="miter"/>
                </v:shape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oval id="Овал 119" o:spid="_x0000_s1047" style="position:absolute;left:0;text-align:left;margin-left:264.95pt;margin-top:399.25pt;width:127.5pt;height:65.25pt;z-index:252005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" fillcolor="white [3201]" strokecolor="black [3200]" strokeweight="1pt">
                  <v:stroke joinstyle="miter"/>
                  <v:textbox>
                    <w:txbxContent>
                      <w:p w:rsidR="00BE70E4" w:rsidRPr="00671A4D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Показано проведение ВСЭФИ и РЧА</w:t>
                        </w:r>
                      </w:p>
                    </w:txbxContent>
                  </v:textbox>
                </v:oval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20" o:spid="_x0000_s1048" style="position:absolute;left:0;text-align:left;margin-left:390.2pt;margin-top:331pt;width:106.5pt;height:32.25pt;z-index:252004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" fillcolor="white [3201]" strokecolor="black [3200]" strokeweight="1pt">
                  <v:textbox>
                    <w:txbxContent>
                      <w:p w:rsidR="00BE70E4" w:rsidRPr="00671A4D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Мониторинг пациента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21" o:spid="_x0000_s1049" style="position:absolute;left:0;text-align:left;margin-left:186.95pt;margin-top:328.4pt;width:136.5pt;height:33pt;z-index:252003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" fillcolor="white [3201]" strokecolor="black [3200]" strokeweight="1pt">
                  <v:textbox>
                    <w:txbxContent>
                      <w:p w:rsidR="00BE70E4" w:rsidRPr="00671A4D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Лечение и обследование в стационаре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22" o:spid="_x0000_s1050" style="position:absolute;left:0;text-align:left;margin-left:368.45pt;margin-top:239.1pt;width:126pt;height:36.75pt;z-index:252002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" fillcolor="white [3201]" strokecolor="black [3200]" strokeweight="1pt">
                  <v:textbox>
                    <w:txbxContent>
                      <w:p w:rsidR="00BE70E4" w:rsidRPr="00020C59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20C59">
                          <w:rPr>
                            <w:sz w:val="20"/>
                            <w:szCs w:val="20"/>
                          </w:rPr>
                          <w:t>Лечение и наблюдение в амбулаторных условия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oval id="Овал 123" o:spid="_x0000_s1051" style="position:absolute;left:0;text-align:left;margin-left:190.7pt;margin-top:228.95pt;width:127.5pt;height:66.75pt;z-index:252001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" fillcolor="white [3201]" strokecolor="black [3200]" strokeweight="1pt">
                  <v:stroke joinstyle="miter"/>
                  <v:textbox>
                    <w:txbxContent>
                      <w:p w:rsidR="00BE70E4" w:rsidRPr="00780D10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Имеются показания к госпитализации?</w:t>
                        </w:r>
                      </w:p>
                    </w:txbxContent>
                  </v:textbox>
                </v:oval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24" o:spid="_x0000_s1052" style="position:absolute;left:0;text-align:left;margin-left:169.7pt;margin-top:7.25pt;width:168.75pt;height:33.75pt;z-index:251997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" fillcolor="white [3201]" strokecolor="black [3200]" strokeweight="1pt">
                  <v:textbox>
                    <w:txbxContent>
                      <w:p w:rsidR="00BE70E4" w:rsidRPr="00780D10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 xml:space="preserve">Пациент с </w:t>
                        </w:r>
                        <w:r>
                          <w:rPr>
                            <w:sz w:val="20"/>
                            <w:szCs w:val="20"/>
                          </w:rPr>
                          <w:t>наджелудочковыми нарушениями ритма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25" o:spid="_x0000_s1053" style="position:absolute;left:0;text-align:left;margin-left:156.95pt;margin-top:67.7pt;width:194.25pt;height:58.5pt;z-index:251998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" fillcolor="white [3201]" strokecolor="black [3200]" strokeweight="1pt">
                  <v:textbox>
                    <w:txbxContent>
                      <w:p w:rsidR="00BE70E4" w:rsidRPr="00780D10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BE70E4" w:rsidRPr="00780D10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ЭКГ, ХМЭКГ, анамнез </w:t>
                        </w:r>
                      </w:p>
                    </w:txbxContent>
                  </v:textbox>
                </v:rect>
              </w:pict>
            </w: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26" o:spid="_x0000_s1054" style="position:absolute;left:0;text-align:left;margin-left:180.95pt;margin-top:150.1pt;width:146.25pt;height:40.5pt;z-index:25199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" fillcolor="white [3201]" strokecolor="black [3200]" strokeweight="1pt">
                  <v:textbox>
                    <w:txbxContent>
                      <w:p w:rsidR="00BE70E4" w:rsidRPr="00780D10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Диагноз подтвержден?</w:t>
                        </w:r>
                      </w:p>
                    </w:txbxContent>
                  </v:textbox>
                </v:rect>
              </w:pict>
            </w:r>
            <w:r w:rsidR="00BE70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0E4" w:rsidRPr="00324AC6" w:rsidRDefault="00BE70E4" w:rsidP="00324AC6">
            <w:pPr>
              <w:tabs>
                <w:tab w:val="left" w:pos="33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BE70E4" w:rsidRPr="00324AC6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324AC6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324AC6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ДА</w:t>
            </w: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6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НЕТ</w:t>
            </w: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НЕТ</w:t>
            </w: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ДА</w:t>
            </w:r>
          </w:p>
          <w:p w:rsidR="00BE70E4" w:rsidRPr="000C02AE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0C02AE" w:rsidRDefault="00137BC1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18" o:spid="_x0000_s1055" style="position:absolute;margin-left:230.45pt;margin-top:4.35pt;width:156pt;height:48pt;z-index:252006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" fillcolor="white [3201]" strokecolor="black [3200]" strokeweight="1pt">
                  <v:textbox>
                    <w:txbxContent>
                      <w:p w:rsidR="00BE70E4" w:rsidRPr="00E10EB7" w:rsidRDefault="00BE70E4" w:rsidP="00324A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Направление пациента в медицинский центр для проведения ВСЭФИ иРЧА</w:t>
                        </w:r>
                      </w:p>
                    </w:txbxContent>
                  </v:textbox>
                </v:rect>
              </w:pict>
            </w: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Default="00BE70E4" w:rsidP="00324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BE70E4" w:rsidRDefault="00BE70E4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BE70E4" w:rsidRDefault="00BE70E4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BE70E4" w:rsidRDefault="00BE70E4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BE70E4" w:rsidRDefault="00BE70E4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BE70E4" w:rsidRDefault="00BE70E4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24AC6" w:rsidRDefault="00324AC6" w:rsidP="00BC2B2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B71E7" w:rsidRDefault="002B71E7" w:rsidP="00CB0400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660"/>
        <w:gridCol w:w="7513"/>
      </w:tblGrid>
      <w:tr w:rsidR="002B71E7" w:rsidTr="002B71E7">
        <w:tc>
          <w:tcPr>
            <w:tcW w:w="2660" w:type="dxa"/>
          </w:tcPr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Лечение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При бессимптомном и малосимптомном течении НЖЭ лечение не рекомендовано.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Лечение НЖЭ рекомендовано в случаях, когда они являются фактором возникновения различных форм симптомных суправентрикулярных тахикардий, а также трепетания или фибрилляции предсердий 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В случаях, когда НЖЭ сопровождается выраженным субъективным дискомфортом, в качестве симптоматической терапии рекомендовано применение β-адреноблокаторов.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При плохой субъективной переносимости НЖЭ рекомендовано применение седативных средств (настойка валерианы, настойка пустырника, новопассит и т.п.) или транквилизаторов.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При длительных, симптоматических эпизодах аритмии рекомендовано применение β-адреноблокаторов или негидроперидиновых антагонистов кальция (верапамил и дилтиазем).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При неэффективности лекарственного лечения длительных симптоматических эпизодов УСВР у ряда больных рекомендуется проведение катетерной аблации источника аритмии.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1E7" w:rsidTr="002B71E7">
        <w:tc>
          <w:tcPr>
            <w:tcW w:w="2660" w:type="dxa"/>
          </w:tcPr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Хирургическое лечение пациентов с НЖТ узкими комплексами </w:t>
            </w:r>
            <w:r w:rsidRPr="002B71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QRS</w:t>
            </w:r>
            <w:r w:rsidRPr="002B7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sz w:val="20"/>
                <w:szCs w:val="20"/>
              </w:rPr>
              <w:t xml:space="preserve">- </w:t>
            </w: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Эндокардиальное электрофизиологическое исследование с возможностью перехода на катетерное лечение возможна как тактика ведения пациентов с НЖТ с узкими комплексами QRS неясного генеза.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 xml:space="preserve">- Катетерная аблация рекомендована пациентам с симптомной  эктопической ПТ, как альтернатива фармакологической терапии  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РЧА медленных путей АВ соединения рекомендована для лечения пациентов с АВУРТ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РЧА ДПЖС рекомендована для лечения пациентов с АВРТ и/или у пациентов с ФП с преэкзитацией на ЭКГ.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РЧА кавовотрикуспидального истмуса рекомендована пациентам с типичным симптомным ТП и рефрактерности к ритмурежающей терапии.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1E7" w:rsidTr="002B71E7">
        <w:tc>
          <w:tcPr>
            <w:tcW w:w="2660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Реабилитация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sz w:val="20"/>
                <w:szCs w:val="20"/>
              </w:rPr>
              <w:t xml:space="preserve">- </w:t>
            </w: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Программу реабилитации больных наджелудочковыми нарушениями ритма сердца (НЖНРС) рекомендовано проводить в зависимости от характера основного заболевания сердечно- сосудистой системы и наличия осложнений.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После проведения катетерной аблации НЖНРС рекомендовано ограничение физических нагрузок в течение 1 недели.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1E7" w:rsidTr="002B71E7">
        <w:tc>
          <w:tcPr>
            <w:tcW w:w="2660" w:type="dxa"/>
          </w:tcPr>
          <w:p w:rsidR="002B71E7" w:rsidRPr="002B71E7" w:rsidRDefault="002B71E7" w:rsidP="002B71E7">
            <w:pPr>
              <w:pStyle w:val="a3"/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Программу диспансерного наблюдения больных НЖНРС рекомендовано проводить индивидуально в зависимости от характера основного заболевания сердечно-сосудистой системы и наличия осложнений.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 xml:space="preserve">        -- Больные с НЖНРС, которым проводится профилактическая антиаритмическая терапия должны пожизненно наблюдаться у врача-кардиолога с периодичностью визитов к врачу не реже 2 раз в год, и дополнительно при ухудшении состояния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 xml:space="preserve">        -- Больные НЖНРС после катетерной аблации при отсутствии осложнений, связанных с данной процедурой, не нуждаются в дальнейшем диспансерном наблюдении.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 xml:space="preserve">        -- Больные с НЖНРС после осложнённой катетерной аблации требуют более тщательного диспансерного наблюдения у врача-кардиолога / специалиста по эндоваскулярной диагностике и лечению, кратность которого определяется характером осложнения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71E7">
              <w:rPr>
                <w:rFonts w:ascii="Times New Roman" w:hAnsi="Times New Roman" w:cs="Times New Roman"/>
                <w:sz w:val="20"/>
                <w:szCs w:val="20"/>
              </w:rPr>
              <w:t>- При плановых амбулаторных визитах к врачу рекомендованное обследование больных НЖНРС должно включать в себя проведение ЭКГ в 12 отведениях, а также контроль общего и биохимического анализов крови. Кроме того, этим больным рекомендовано проведение суточного/многосуточного мониторирования ЭКГ, ЭХОКГ, а также анализов крови на гормоны щитовидной железы не реже 1 раза в год</w:t>
            </w:r>
          </w:p>
          <w:p w:rsidR="002B71E7" w:rsidRPr="002B71E7" w:rsidRDefault="002B71E7" w:rsidP="002B71E7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B71E7" w:rsidRDefault="002B71E7" w:rsidP="002B71E7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B71E7" w:rsidRDefault="002B71E7" w:rsidP="00CB0400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A28E9" w:rsidRPr="002B71E7" w:rsidRDefault="008A28E9" w:rsidP="002B71E7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7A86" w:rsidRDefault="00627A86" w:rsidP="00627A8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sz w:val="24"/>
          <w:szCs w:val="24"/>
        </w:rPr>
      </w:pPr>
    </w:p>
    <w:p w:rsidR="00627A86" w:rsidRDefault="00627A86" w:rsidP="00627A86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sz w:val="24"/>
          <w:szCs w:val="24"/>
        </w:rPr>
      </w:pPr>
    </w:p>
    <w:p w:rsidR="002B71E7" w:rsidRPr="00BE70E4" w:rsidRDefault="002B71E7" w:rsidP="00BE70E4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66A7" w:rsidRDefault="003E66A7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4E33" w:rsidRPr="0043042D" w:rsidRDefault="003E66A7" w:rsidP="0043042D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E66A7">
        <w:rPr>
          <w:rFonts w:ascii="Times New Roman" w:hAnsi="Times New Roman" w:cs="Times New Roman"/>
          <w:b/>
          <w:sz w:val="32"/>
          <w:szCs w:val="32"/>
        </w:rPr>
        <w:lastRenderedPageBreak/>
        <w:t>«Фибрилляция предсердий» (ФП) или «мерцательная аритмия»</w:t>
      </w:r>
    </w:p>
    <w:p w:rsidR="00EC4E33" w:rsidRDefault="00EC4E33" w:rsidP="00175B18">
      <w:pPr>
        <w:rPr>
          <w:vanish/>
        </w:rPr>
      </w:pPr>
    </w:p>
    <w:p w:rsidR="00C37271" w:rsidRPr="003E66A7" w:rsidRDefault="00C37271" w:rsidP="003E66A7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sz w:val="24"/>
          <w:szCs w:val="24"/>
        </w:rPr>
      </w:pPr>
    </w:p>
    <w:p w:rsidR="008A28E9" w:rsidRDefault="008A28E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456" w:type="dxa"/>
        <w:tblLook w:val="04A0"/>
      </w:tblPr>
      <w:tblGrid>
        <w:gridCol w:w="2660"/>
        <w:gridCol w:w="7796"/>
      </w:tblGrid>
      <w:tr w:rsidR="0043042D" w:rsidTr="00BE70E4">
        <w:tc>
          <w:tcPr>
            <w:tcW w:w="2660" w:type="dxa"/>
          </w:tcPr>
          <w:p w:rsidR="0043042D" w:rsidRDefault="0043042D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</w:p>
        </w:tc>
        <w:tc>
          <w:tcPr>
            <w:tcW w:w="7796" w:type="dxa"/>
          </w:tcPr>
          <w:p w:rsidR="0043042D" w:rsidRPr="0043042D" w:rsidRDefault="0043042D" w:rsidP="00C37271">
            <w:pPr>
              <w:autoSpaceDE w:val="0"/>
              <w:autoSpaceDN w:val="0"/>
              <w:adjustRightInd w:val="0"/>
              <w:spacing w:line="141" w:lineRule="atLeast"/>
              <w:ind w:left="176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4304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Это разновидность наджелудочковой </w:t>
            </w:r>
            <w:hyperlink r:id="rId19" w:tooltip="Тахиаритмия" w:history="1">
              <w:r w:rsidRPr="0043042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тахиаритмии</w:t>
              </w:r>
            </w:hyperlink>
            <w:r w:rsidRPr="004304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с хаотической электрической активностью </w:t>
            </w:r>
            <w:hyperlink r:id="rId20" w:tooltip="Предсердие" w:history="1">
              <w:r w:rsidRPr="0043042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предсердий</w:t>
              </w:r>
            </w:hyperlink>
            <w:r w:rsidRPr="004304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с частотой импульсов 350—700 в минуту, что исключает возможность их координированного сокращения</w:t>
            </w:r>
          </w:p>
        </w:tc>
      </w:tr>
      <w:tr w:rsidR="00C37271" w:rsidTr="00BE70E4">
        <w:tc>
          <w:tcPr>
            <w:tcW w:w="2660" w:type="dxa"/>
          </w:tcPr>
          <w:p w:rsidR="00C37271" w:rsidRPr="00BE70E4" w:rsidRDefault="00C37271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</w:t>
            </w:r>
          </w:p>
        </w:tc>
        <w:tc>
          <w:tcPr>
            <w:tcW w:w="7796" w:type="dxa"/>
          </w:tcPr>
          <w:p w:rsidR="00C37271" w:rsidRPr="00C37271" w:rsidRDefault="00C37271" w:rsidP="00C37271">
            <w:pPr>
              <w:autoSpaceDE w:val="0"/>
              <w:autoSpaceDN w:val="0"/>
              <w:adjustRightInd w:val="0"/>
              <w:spacing w:line="141" w:lineRule="atLeast"/>
              <w:ind w:left="176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Впервые выявленная</w:t>
            </w:r>
          </w:p>
          <w:p w:rsidR="00C37271" w:rsidRPr="00C37271" w:rsidRDefault="00C37271" w:rsidP="00C37271">
            <w:pPr>
              <w:autoSpaceDE w:val="0"/>
              <w:autoSpaceDN w:val="0"/>
              <w:adjustRightInd w:val="0"/>
              <w:spacing w:line="141" w:lineRule="atLeast"/>
              <w:ind w:left="1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Пароксизмальная 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&lt;7 сут.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Персистирующая 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&gt;7 сут.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Дл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ительно персистирующая 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&gt;12 мес.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Постоянная-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отказ от восстановления синусового ритма.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</w:r>
          </w:p>
        </w:tc>
      </w:tr>
      <w:tr w:rsidR="00C37271" w:rsidTr="00BE70E4">
        <w:tc>
          <w:tcPr>
            <w:tcW w:w="2660" w:type="dxa"/>
          </w:tcPr>
          <w:p w:rsidR="00C37271" w:rsidRPr="00C37271" w:rsidRDefault="00C37271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Симптомы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EHRA)</w:t>
            </w:r>
          </w:p>
        </w:tc>
        <w:tc>
          <w:tcPr>
            <w:tcW w:w="7796" w:type="dxa"/>
          </w:tcPr>
          <w:p w:rsidR="00C37271" w:rsidRPr="00C37271" w:rsidRDefault="00C37271" w:rsidP="00C37271">
            <w:pPr>
              <w:autoSpaceDE w:val="0"/>
              <w:autoSpaceDN w:val="0"/>
              <w:adjustRightInd w:val="0"/>
              <w:spacing w:line="141" w:lineRule="atLeast"/>
              <w:ind w:left="1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 класс: нет симптомов.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2а класс: повседневная активность не ограничена симптомами.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2b класс: повседневная активность не ограничена, но симптомы ФП беспокоят пациента (показан контроль ритма).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3 класс: повседневная активность ограничена симптомами.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C3727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 класс: повседневная активность невозможна</w:t>
            </w:r>
          </w:p>
        </w:tc>
      </w:tr>
      <w:tr w:rsidR="00BE70E4" w:rsidTr="00BE70E4">
        <w:tc>
          <w:tcPr>
            <w:tcW w:w="2660" w:type="dxa"/>
          </w:tcPr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Факторы риска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</w:tcPr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Ишемическая болезнь сердца;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Пороки митрального или трикуспидального клапана;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 миокарда;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Системная или легочная гипертензия;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Врожденные пороки сердца;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Оперативные вмешательства на сердце;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Семейная фибрилляция предсердий;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Артериальная гипертензия;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Кардиомиопатии;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Алкогольная миокардиодистрофия;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Опухоли сердца;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«Спортивное сердце;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Ожирение;</w:t>
            </w:r>
          </w:p>
          <w:p w:rsidR="00BE70E4" w:rsidRPr="00BE70E4" w:rsidRDefault="00BE70E4" w:rsidP="00BE70E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141" w:lineRule="atLeast"/>
              <w:ind w:left="34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Заболевания щитовидной железы;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70E4" w:rsidTr="00BE70E4">
        <w:tc>
          <w:tcPr>
            <w:tcW w:w="2660" w:type="dxa"/>
          </w:tcPr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</w:tcPr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ЭКГ в момент приступа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Холтеровское мониторирование ЭКГ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Дистанционное ЭКГ-мониторирование</w:t>
            </w:r>
          </w:p>
          <w:p w:rsid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 данным имплантированных устройств</w:t>
            </w:r>
          </w:p>
          <w:p w:rsidR="0043042D" w:rsidRPr="00BE70E4" w:rsidRDefault="0043042D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43042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Имплантируемые устройства для длительной регистрации ЭКГ (Reveal).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70E4" w:rsidTr="00BE70E4">
        <w:tc>
          <w:tcPr>
            <w:tcW w:w="2660" w:type="dxa"/>
          </w:tcPr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0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Лечение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</w:tcPr>
          <w:p w:rsidR="00BE70E4" w:rsidRPr="00BE70E4" w:rsidRDefault="00BE70E4" w:rsidP="00C3727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E70E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 лечении ФП существует 2 типа стратегий:</w:t>
            </w:r>
          </w:p>
          <w:p w:rsidR="00BE70E4" w:rsidRPr="00BE70E4" w:rsidRDefault="00BE70E4" w:rsidP="00C37271">
            <w:pPr>
              <w:numPr>
                <w:ilvl w:val="0"/>
                <w:numId w:val="15"/>
              </w:numPr>
              <w:shd w:val="clear" w:color="auto" w:fill="FFFFFF"/>
              <w:spacing w:after="24"/>
              <w:ind w:left="384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E70E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Стратегия контроля ритма — восстановление нормального синусового ритма и профилактика рецидивов;</w:t>
            </w:r>
          </w:p>
          <w:p w:rsidR="00BE70E4" w:rsidRPr="00BE70E4" w:rsidRDefault="00BE70E4" w:rsidP="00C37271">
            <w:pPr>
              <w:shd w:val="clear" w:color="auto" w:fill="FFFFFF"/>
              <w:spacing w:after="24"/>
              <w:ind w:left="384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E70E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 Амиодарон, пропафенон, алапинин, соталол.</w:t>
            </w:r>
          </w:p>
          <w:p w:rsidR="00BE70E4" w:rsidRPr="00BE70E4" w:rsidRDefault="00BE70E4" w:rsidP="00C37271">
            <w:pPr>
              <w:numPr>
                <w:ilvl w:val="0"/>
                <w:numId w:val="15"/>
              </w:numPr>
              <w:shd w:val="clear" w:color="auto" w:fill="FFFFFF"/>
              <w:spacing w:after="24"/>
              <w:ind w:left="384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E70E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Стратегия контроля ЧСС — сохранение ФП с лекарственным урежением частоты сокращений желудочков.</w:t>
            </w:r>
          </w:p>
          <w:p w:rsidR="00BE70E4" w:rsidRPr="00BE70E4" w:rsidRDefault="00BE70E4" w:rsidP="00C37271">
            <w:pPr>
              <w:shd w:val="clear" w:color="auto" w:fill="FFFFFF"/>
              <w:spacing w:after="24"/>
              <w:ind w:left="384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E70E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 бисопролол, метопролол, карведилол, небиволол, верапамил, дигоксин, амиодарон</w:t>
            </w:r>
          </w:p>
          <w:p w:rsidR="00BE70E4" w:rsidRPr="00BE70E4" w:rsidRDefault="00BE70E4" w:rsidP="00BE70E4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75B18" w:rsidRDefault="00175B18" w:rsidP="00175B18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B18" w:rsidRDefault="00175B18" w:rsidP="00175B18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6B00" w:rsidRDefault="00956B00" w:rsidP="000B47DF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042D" w:rsidRDefault="0043042D" w:rsidP="000B47D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3042D" w:rsidRDefault="0043042D" w:rsidP="000B47D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3042D" w:rsidRDefault="0043042D" w:rsidP="000B47D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3042D" w:rsidRPr="00EC4E33" w:rsidRDefault="0043042D" w:rsidP="000B47D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A28E9" w:rsidRDefault="009F0C0A" w:rsidP="009F0C0A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0C0A">
        <w:rPr>
          <w:rFonts w:ascii="Times New Roman" w:hAnsi="Times New Roman" w:cs="Times New Roman"/>
          <w:bCs/>
          <w:color w:val="000000"/>
          <w:sz w:val="24"/>
          <w:szCs w:val="24"/>
        </w:rPr>
        <w:t>Медикаментозное купирование приступа фибрилляции предсердий</w:t>
      </w:r>
    </w:p>
    <w:p w:rsidR="00C1635A" w:rsidRPr="009F0C0A" w:rsidRDefault="00C1635A" w:rsidP="009F0C0A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A28E9" w:rsidRDefault="00C1635A" w:rsidP="00C1635A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05550" cy="5915025"/>
            <wp:effectExtent l="0" t="0" r="0" b="9525"/>
            <wp:docPr id="6" name="Рисунок 6" descr="http://www.noat.ru/filestore/0001/0017/116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noat.ru/filestore/0001/0017/1162/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8E9" w:rsidRDefault="008A28E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A28E9" w:rsidRDefault="008A28E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47DF" w:rsidRDefault="000B47DF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042D" w:rsidRDefault="0043042D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042D" w:rsidRDefault="0043042D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348" w:type="dxa"/>
        <w:tblInd w:w="250" w:type="dxa"/>
        <w:tblLook w:val="04A0"/>
      </w:tblPr>
      <w:tblGrid>
        <w:gridCol w:w="10348"/>
      </w:tblGrid>
      <w:tr w:rsidR="00D37191" w:rsidTr="00D37191">
        <w:trPr>
          <w:trHeight w:val="15020"/>
        </w:trPr>
        <w:tc>
          <w:tcPr>
            <w:tcW w:w="10348" w:type="dxa"/>
          </w:tcPr>
          <w:p w:rsidR="00D37191" w:rsidRDefault="00137BC1" w:rsidP="00D37191">
            <w:pPr>
              <w:tabs>
                <w:tab w:val="left" w:pos="81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46" o:spid="_x0000_s1056" style="position:absolute;left:0;text-align:left;margin-left:83.45pt;margin-top:7.25pt;width:168.75pt;height:33.75pt;z-index:2515440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" fillcolor="white [3201]" strokecolor="black [3200]" strokeweight="1pt">
                  <v:textbox>
                    <w:txbxContent>
                      <w:p w:rsidR="00D37191" w:rsidRPr="00780D10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 xml:space="preserve">Пациент с </w:t>
                        </w:r>
                        <w:r>
                          <w:rPr>
                            <w:sz w:val="20"/>
                            <w:szCs w:val="20"/>
                          </w:rPr>
                          <w:t>ФП</w:t>
                        </w:r>
                      </w:p>
                    </w:txbxContent>
                  </v:textbox>
                </v:rect>
              </w:pict>
            </w:r>
            <w:r w:rsidR="00D37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7191" w:rsidRPr="000C02AE" w:rsidRDefault="00D3719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191" w:rsidRPr="000C02AE" w:rsidRDefault="00D3719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191" w:rsidRPr="000C02AE" w:rsidRDefault="00137BC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140" o:spid="_x0000_s1075" type="#_x0000_t32" style="position:absolute;margin-left:168.2pt;margin-top:2.15pt;width:0;height:21.75pt;z-index:25171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" strokecolor="black [3200]" strokeweight=".5pt">
                  <v:stroke endarrow="block" joinstyle="miter"/>
                </v:shape>
              </w:pict>
            </w:r>
          </w:p>
          <w:p w:rsidR="00D37191" w:rsidRPr="000C02AE" w:rsidRDefault="00137BC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47" o:spid="_x0000_s1057" style="position:absolute;margin-left:72.2pt;margin-top:12.5pt;width:194.25pt;height:58.5pt;z-index:251568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" fillcolor="white [3201]" strokecolor="black [3200]" strokeweight="1pt">
                  <v:textbox>
                    <w:txbxContent>
                      <w:p w:rsidR="00D37191" w:rsidRPr="00780D10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D37191" w:rsidRPr="00780D10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ЭКГ, ХМЭКГ, анамнез </w:t>
                        </w:r>
                      </w:p>
                    </w:txbxContent>
                  </v:textbox>
                </v:rect>
              </w:pict>
            </w:r>
          </w:p>
          <w:p w:rsidR="00D37191" w:rsidRPr="000C02AE" w:rsidRDefault="00D3719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191" w:rsidRPr="000C02AE" w:rsidRDefault="00D3719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191" w:rsidRDefault="00137BC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139" o:spid="_x0000_s1074" type="#_x0000_t32" style="position:absolute;margin-left:170.45pt;margin-top:3.35pt;width:0;height:21.75pt;z-index:25173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" strokecolor="black [3200]" strokeweight=".5pt">
                  <v:stroke endarrow="block" joinstyle="miter"/>
                </v:shape>
              </w:pict>
            </w:r>
          </w:p>
          <w:p w:rsidR="00D37191" w:rsidRDefault="00137BC1" w:rsidP="00D3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48" o:spid="_x0000_s1058" style="position:absolute;margin-left:102.2pt;margin-top:12.1pt;width:146.25pt;height:40.5pt;z-index:251589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" fillcolor="white [3201]" strokecolor="black [3200]" strokeweight="1pt">
                  <v:textbox>
                    <w:txbxContent>
                      <w:p w:rsidR="00D37191" w:rsidRPr="00780D10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Диагноз подтвержден?</w:t>
                        </w:r>
                      </w:p>
                    </w:txbxContent>
                  </v:textbox>
                </v:rect>
              </w:pict>
            </w:r>
          </w:p>
          <w:p w:rsidR="00D37191" w:rsidRPr="00324AC6" w:rsidRDefault="00D37191" w:rsidP="00D37191">
            <w:pPr>
              <w:tabs>
                <w:tab w:val="left" w:pos="33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D37191" w:rsidRPr="00324AC6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Pr="00324AC6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Pr="00324AC6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36" o:spid="_x0000_s1073" type="#_x0000_t32" style="position:absolute;margin-left:170.45pt;margin-top:8.75pt;width:0;height:31.5pt;z-index:25175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" strokecolor="black [3200]" strokeweight=".5pt">
                  <v:stroke endarrow="block" joinstyle="miter"/>
                </v:shape>
              </w:pict>
            </w:r>
          </w:p>
          <w:p w:rsidR="00D37191" w:rsidRDefault="00FF783B" w:rsidP="00FF78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  <w:r w:rsidR="00D371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ДА</w:t>
            </w:r>
          </w:p>
          <w:p w:rsidR="00D37191" w:rsidRPr="000C02AE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144" o:spid="_x0000_s1059" style="position:absolute;margin-left:300.45pt;margin-top:4.5pt;width:184.5pt;height:1in;z-index:251631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" fillcolor="white [3201]" strokecolor="black [3200]" strokeweight="1pt">
                  <v:textbox>
                    <w:txbxContent>
                      <w:p w:rsidR="00FF783B" w:rsidRDefault="00D37191" w:rsidP="00FF783B">
                        <w:pPr>
                          <w:rPr>
                            <w:sz w:val="20"/>
                            <w:szCs w:val="20"/>
                          </w:rPr>
                        </w:pPr>
                        <w:r w:rsidRPr="00020C59">
                          <w:rPr>
                            <w:sz w:val="20"/>
                            <w:szCs w:val="20"/>
                          </w:rPr>
                          <w:t>Лечение и наблюдение в амбулаторных условия</w:t>
                        </w:r>
                        <w:r w:rsidR="00FF783B">
                          <w:rPr>
                            <w:sz w:val="20"/>
                            <w:szCs w:val="20"/>
                          </w:rPr>
                          <w:t>. Контрлль ритма или ЧСС. Оценка риска тромбоэмболий</w:t>
                        </w:r>
                        <w:r w:rsidR="00212E29">
                          <w:rPr>
                            <w:sz w:val="20"/>
                            <w:szCs w:val="20"/>
                          </w:rPr>
                          <w:t xml:space="preserve"> (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CHA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DS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-VASc)</w:t>
                        </w:r>
                        <w:r w:rsidR="00FF783B">
                          <w:rPr>
                            <w:sz w:val="20"/>
                            <w:szCs w:val="20"/>
                          </w:rPr>
                          <w:t xml:space="preserve">. </w:t>
                        </w:r>
                      </w:p>
                      <w:p w:rsidR="00FF783B" w:rsidRPr="00020C59" w:rsidRDefault="00FF783B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D37191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oval id="Овал 145" o:spid="_x0000_s1060" style="position:absolute;margin-left:117.95pt;margin-top:8.15pt;width:127.5pt;height:66.75pt;z-index:251613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" fillcolor="white [3201]" strokecolor="black [3200]" strokeweight="1pt">
                  <v:stroke joinstyle="miter"/>
                  <v:textbox>
                    <w:txbxContent>
                      <w:p w:rsidR="00D37191" w:rsidRPr="00780D10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80D10">
                          <w:rPr>
                            <w:sz w:val="20"/>
                            <w:szCs w:val="20"/>
                          </w:rPr>
                          <w:t>Имеются показания к госпитализации?</w:t>
                        </w:r>
                      </w:p>
                    </w:txbxContent>
                  </v:textbox>
                </v:oval>
              </w:pict>
            </w: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FF783B" w:rsidP="00D37191">
            <w:pPr>
              <w:tabs>
                <w:tab w:val="left" w:pos="66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</w:t>
            </w:r>
            <w:r w:rsidR="00D371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D37191" w:rsidRPr="000C02AE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35" o:spid="_x0000_s1072" type="#_x0000_t32" style="position:absolute;margin-left:251.45pt;margin-top:4.25pt;width:40.5pt;height:0;z-index:25176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" strokecolor="black [3200]" strokeweight=".5pt">
                  <v:stroke endarrow="block" joinstyle="miter"/>
                </v:shape>
              </w:pict>
            </w:r>
          </w:p>
          <w:p w:rsidR="00D37191" w:rsidRPr="000C02AE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Pr="000C02AE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783B" w:rsidRDefault="00137BC1" w:rsidP="00FF78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34" o:spid="_x0000_s1071" type="#_x0000_t32" style="position:absolute;margin-left:171.95pt;margin-top:8pt;width:0;height:28.5pt;z-index:25178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" strokecolor="black [3200]" strokeweight=".5pt">
                  <v:stroke endarrow="block" joinstyle="miter"/>
                </v:shape>
              </w:pict>
            </w:r>
          </w:p>
          <w:p w:rsidR="00D37191" w:rsidRDefault="00137BC1" w:rsidP="00FF78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31" o:spid="_x0000_s1070" type="#_x0000_t32" style="position:absolute;margin-left:307.7pt;margin-top:1.75pt;width:0;height:117.75pt;z-index:25182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" strokecolor="black [3200]" strokeweight=".5pt">
                  <v:stroke endarrow="block" joinstyle="miter"/>
                </v:shape>
              </w:pict>
            </w:r>
            <w:r w:rsidR="00FF7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ДА</w:t>
            </w:r>
          </w:p>
          <w:p w:rsidR="00D37191" w:rsidRPr="000C02AE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42" o:spid="_x0000_s1061" style="position:absolute;margin-left:330.45pt;margin-top:9.8pt;width:156pt;height:40.5pt;z-index:25166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" fillcolor="white [3201]" strokecolor="black [3200]" strokeweight="1pt">
                  <v:textbox>
                    <w:txbxContent>
                      <w:p w:rsidR="00D37191" w:rsidRPr="00671A4D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Мониторинг пациента</w:t>
                        </w:r>
                        <w:r w:rsidR="00C92DFC">
                          <w:rPr>
                            <w:sz w:val="20"/>
                            <w:szCs w:val="20"/>
                          </w:rPr>
                          <w:t>. Лечение основного заболевания.</w:t>
                        </w:r>
                      </w:p>
                    </w:txbxContent>
                  </v:textbox>
                </v:rect>
              </w:pict>
            </w:r>
          </w:p>
          <w:p w:rsidR="00D37191" w:rsidRPr="000C02AE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43" o:spid="_x0000_s1062" style="position:absolute;margin-left:85.2pt;margin-top:4.3pt;width:177pt;height:60pt;z-index:251645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" fillcolor="white [3201]" strokecolor="black [3200]" strokeweight="1pt">
                  <v:textbox>
                    <w:txbxContent>
                      <w:p w:rsidR="00D37191" w:rsidRPr="00671A4D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71A4D">
                          <w:rPr>
                            <w:sz w:val="20"/>
                            <w:szCs w:val="20"/>
                          </w:rPr>
                          <w:t>Лечение и обследование в стационаре</w:t>
                        </w:r>
                        <w:r w:rsidR="00FF783B">
                          <w:rPr>
                            <w:sz w:val="20"/>
                            <w:szCs w:val="20"/>
                          </w:rPr>
                          <w:t>. Контрлль ритма или ЧСС. Оценка риска тромбоэмболий</w:t>
                        </w:r>
                        <w:r w:rsidR="00212E29">
                          <w:rPr>
                            <w:sz w:val="20"/>
                            <w:szCs w:val="20"/>
                          </w:rPr>
                          <w:t xml:space="preserve"> (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CHA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DS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="00212E29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-VASc)</w:t>
                        </w:r>
                        <w:r w:rsidR="00FF783B">
                          <w:rPr>
                            <w:sz w:val="20"/>
                            <w:szCs w:val="20"/>
                          </w:rPr>
                          <w:t xml:space="preserve">. </w:t>
                        </w:r>
                      </w:p>
                    </w:txbxContent>
                  </v:textbox>
                </v:rect>
              </w:pict>
            </w: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137BC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152" o:spid="_x0000_s1069" type="#_x0000_t32" style="position:absolute;margin-left:431.7pt;margin-top:6.3pt;width:2.25pt;height:164.25pt;flip:x y;z-index:25207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" strokecolor="black [3200]" strokeweight=".5pt">
                  <v:stroke endarrow="block" joinstyle="miter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Прямая со стрелкой 150" o:spid="_x0000_s1068" type="#_x0000_t32" style="position:absolute;margin-left:379.95pt;margin-top:3.3pt;width:.75pt;height:93.75pt;flip:x y;z-index:25186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" strokecolor="black [3200]" strokeweight=".5pt">
                  <v:stroke endarrow="block" joinstyle="miter"/>
                </v:shape>
              </w:pict>
            </w:r>
            <w:r w:rsidR="00D371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D37191" w:rsidRDefault="00D3719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137BC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33" o:spid="_x0000_s1067" type="#_x0000_t32" style="position:absolute;margin-left:229.7pt;margin-top:2.05pt;width:0;height:31.5pt;z-index:25179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" strokecolor="black [3200]" strokeweight=".5pt">
                  <v:stroke endarrow="block" joinstyle="miter"/>
                </v:shape>
              </w:pict>
            </w:r>
          </w:p>
          <w:p w:rsidR="00D37191" w:rsidRDefault="00D3719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D3719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D37191" w:rsidRDefault="00137BC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oval id="Овал 141" o:spid="_x0000_s1063" style="position:absolute;margin-left:197.45pt;margin-top:9pt;width:127.5pt;height:65.25pt;z-index:251681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" fillcolor="white [3201]" strokecolor="black [3200]" strokeweight="1pt">
                  <v:stroke joinstyle="miter"/>
                  <v:textbox>
                    <w:txbxContent>
                      <w:p w:rsidR="00D37191" w:rsidRPr="00671A4D" w:rsidRDefault="00D37191" w:rsidP="00D3719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Показано проведение ВСЭФИ и РЧА</w:t>
                        </w:r>
                        <w:r w:rsidR="00C92DFC">
                          <w:rPr>
                            <w:sz w:val="20"/>
                            <w:szCs w:val="20"/>
                          </w:rPr>
                          <w:t>?</w:t>
                        </w:r>
                      </w:p>
                    </w:txbxContent>
                  </v:textbox>
                </v:oval>
              </w:pict>
            </w:r>
          </w:p>
          <w:p w:rsidR="00D37191" w:rsidRDefault="00D3719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C92DFC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НЕТ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92DFC" w:rsidRDefault="00137BC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30" o:spid="_x0000_s1066" style="position:absolute;z-index:251837952;visibility:visible;mso-width-relative:margin;mso-height-relative:margin" from="331.95pt,4.3pt" to="381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" strokecolor="black [3200]" strokeweight=".5pt">
                  <v:stroke joinstyle="miter"/>
                </v:line>
              </w:pict>
            </w:r>
            <w:r w:rsidR="00D371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</w:p>
          <w:p w:rsidR="00D37191" w:rsidRDefault="00D37191" w:rsidP="00D3719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Pr="000C02AE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Pr="000C02AE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132" o:spid="_x0000_s1065" type="#_x0000_t32" style="position:absolute;margin-left:263.45pt;margin-top:8.05pt;width:0;height:30.75pt;z-index:251810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" strokecolor="black [3200]" strokeweight=".5pt">
                  <v:stroke endarrow="block" joinstyle="miter"/>
                </v:shape>
              </w:pict>
            </w:r>
          </w:p>
          <w:p w:rsidR="00D37191" w:rsidRDefault="00C92DFC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ДА</w:t>
            </w: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137BC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B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49" o:spid="_x0000_s1064" style="position:absolute;margin-left:41.7pt;margin-top:11.05pt;width:406.5pt;height:135pt;z-index:251692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" fillcolor="white [3201]" strokecolor="black [3200]" strokeweight="1pt">
                  <v:textbox>
                    <w:txbxContent>
                      <w:p w:rsidR="00C92DFC" w:rsidRPr="00212E29" w:rsidRDefault="00C92DFC" w:rsidP="00D3719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12E2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Антикоагуляция: </w:t>
                        </w:r>
                        <w:r w:rsidR="00D37191" w:rsidRPr="00212E2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ОАК (МНО2-3) или НОАК</w:t>
                        </w:r>
                        <w:r w:rsidRPr="00212E2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(противопоказаны при механическом протезе клапана, стеноз МК) за 3-4 недели до операции.</w:t>
                        </w:r>
                      </w:p>
                      <w:p w:rsidR="00C92DFC" w:rsidRPr="00212E29" w:rsidRDefault="00C92DFC" w:rsidP="00D3719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12E2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Антиаритмическая терапия (амиодарон, соталол, аллапинин, пропафенон)</w:t>
                        </w:r>
                      </w:p>
                      <w:p w:rsidR="00C92DFC" w:rsidRPr="00212E29" w:rsidRDefault="00212E29" w:rsidP="00D3719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Показания для катетерной аблации</w:t>
                        </w:r>
                        <w:r w:rsidR="00C92DFC" w:rsidRPr="00212E2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: </w:t>
                        </w:r>
                        <w:r w:rsidR="00C92DFC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Симптомная фибрилляция предсердий</w:t>
                        </w:r>
                        <w:r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 xml:space="preserve"> у пациентов</w:t>
                        </w:r>
                        <w:r w:rsidR="00C92DFC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 xml:space="preserve"> c рефрактерностью или непереносимостью по меньшей мере 1 или 3 класса антиаритмических препаратов</w:t>
                        </w:r>
                        <w:r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, а также предпочитающие дальнейший контроль ритма</w:t>
                        </w:r>
                        <w:r w:rsidR="00C92DFC" w:rsidRPr="00212E29">
                          <w:rPr>
                            <w:rFonts w:ascii="Times New Roman" w:hAnsi="Times New Roman" w:cs="Times New Roman"/>
                            <w:color w:val="333333"/>
                            <w:sz w:val="20"/>
                            <w:szCs w:val="20"/>
                          </w:rPr>
                          <w:t>. </w:t>
                        </w:r>
                      </w:p>
                      <w:p w:rsidR="00D37191" w:rsidRPr="00212E29" w:rsidRDefault="00D37191" w:rsidP="00D3719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12E2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Направление пациента в медицинский центр для проведения ВСЭФИ иРЧА</w:t>
                        </w:r>
                        <w:r w:rsidR="00212E2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C92DFC" w:rsidRDefault="00C92DFC" w:rsidP="00D371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C92DFC" w:rsidRDefault="00C92DFC" w:rsidP="00D371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C92DFC" w:rsidRDefault="00C92DFC" w:rsidP="00D371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C92DFC" w:rsidRPr="00E10EB7" w:rsidRDefault="00C92DFC" w:rsidP="00D371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Default="00D37191" w:rsidP="00D371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7191" w:rsidRPr="00BE70E4" w:rsidRDefault="00D37191" w:rsidP="00D37191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37191" w:rsidRDefault="00D37191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47DF" w:rsidRPr="00A0267B" w:rsidRDefault="008C0BC6" w:rsidP="008C0BC6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267B">
        <w:rPr>
          <w:rFonts w:ascii="Times New Roman" w:hAnsi="Times New Roman" w:cs="Times New Roman"/>
          <w:b/>
          <w:color w:val="000000"/>
          <w:sz w:val="24"/>
          <w:szCs w:val="24"/>
        </w:rPr>
        <w:t>Профилактика тромбоэмболических осложнений при ФП</w:t>
      </w:r>
    </w:p>
    <w:p w:rsidR="00A07F59" w:rsidRDefault="00A07F59" w:rsidP="00A07F59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3403" w:rsidRDefault="00E13403" w:rsidP="00A07F59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принятия решения относительно антикоагулянтной терапии у пациентов с ФП </w:t>
      </w:r>
      <w:r w:rsidRPr="00E13403">
        <w:rPr>
          <w:rFonts w:ascii="Times New Roman" w:hAnsi="Times New Roman" w:cs="Times New Roman"/>
          <w:sz w:val="24"/>
          <w:szCs w:val="24"/>
        </w:rPr>
        <w:t>рекомендуется использование шкалы CHA2DS2-VASc.</w:t>
      </w:r>
    </w:p>
    <w:p w:rsidR="00E13403" w:rsidRPr="00E13403" w:rsidRDefault="00E13403" w:rsidP="00E13403">
      <w:pPr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14850" cy="3629025"/>
            <wp:effectExtent l="0" t="0" r="0" b="9525"/>
            <wp:docPr id="10" name="Рисунок 10" descr="https://medicalc.ru/images/cha2ds2-va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edicalc.ru/images/cha2ds2-vas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F59" w:rsidRPr="00212E29" w:rsidRDefault="00A07F59" w:rsidP="00212E29">
      <w:pPr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7F59" w:rsidRPr="00E13403" w:rsidRDefault="00E13403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3403">
        <w:rPr>
          <w:rFonts w:ascii="Times New Roman" w:hAnsi="Times New Roman" w:cs="Times New Roman"/>
          <w:sz w:val="24"/>
          <w:szCs w:val="24"/>
        </w:rPr>
        <w:t>Назначение оральных антикоагулянтов должно рассматриваться у мужчин с риском 1 балл и у женщин с риском 2 балла с учетом предполагаемого снижения риска инсульта, риска кровотечения и предпочтений пациента.</w:t>
      </w:r>
    </w:p>
    <w:p w:rsidR="00A07F59" w:rsidRDefault="00A07F5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7F59" w:rsidRDefault="00A07F5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7F59" w:rsidRDefault="00E13403" w:rsidP="00A54391">
      <w:pPr>
        <w:pStyle w:val="a3"/>
        <w:autoSpaceDE w:val="0"/>
        <w:autoSpaceDN w:val="0"/>
        <w:adjustRightInd w:val="0"/>
        <w:spacing w:after="0" w:line="141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оценки риска кровотичений рекомендовано использовать шкалу </w:t>
      </w:r>
      <w:r w:rsidRPr="00E13403">
        <w:rPr>
          <w:rFonts w:ascii="Times New Roman" w:hAnsi="Times New Roman" w:cs="Times New Roman"/>
          <w:sz w:val="24"/>
          <w:szCs w:val="24"/>
        </w:rPr>
        <w:t>HAS-BLED</w:t>
      </w:r>
      <w:r>
        <w:t xml:space="preserve"> .</w:t>
      </w:r>
    </w:p>
    <w:p w:rsidR="00C5102B" w:rsidRDefault="00C5102B" w:rsidP="0043042D">
      <w:pPr>
        <w:autoSpaceDE w:val="0"/>
        <w:autoSpaceDN w:val="0"/>
        <w:adjustRightInd w:val="0"/>
        <w:spacing w:after="0" w:line="141" w:lineRule="atLeast"/>
      </w:pPr>
    </w:p>
    <w:p w:rsidR="00C5102B" w:rsidRDefault="00C5102B" w:rsidP="00C5102B">
      <w:pPr>
        <w:pStyle w:val="a3"/>
        <w:autoSpaceDE w:val="0"/>
        <w:autoSpaceDN w:val="0"/>
        <w:adjustRightInd w:val="0"/>
        <w:spacing w:after="0" w:line="141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4924425" cy="3505200"/>
            <wp:effectExtent l="0" t="0" r="9525" b="0"/>
            <wp:docPr id="11" name="Рисунок 11" descr="http://900igr.net/up/datas/173687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up/datas/173687/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839" cy="350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02B" w:rsidRDefault="00C5102B" w:rsidP="00A54391">
      <w:pPr>
        <w:pStyle w:val="a3"/>
        <w:autoSpaceDE w:val="0"/>
        <w:autoSpaceDN w:val="0"/>
        <w:adjustRightInd w:val="0"/>
        <w:spacing w:after="0" w:line="141" w:lineRule="atLeast"/>
      </w:pPr>
    </w:p>
    <w:p w:rsidR="00C5102B" w:rsidRDefault="00C5102B" w:rsidP="00A54391">
      <w:pPr>
        <w:pStyle w:val="a3"/>
        <w:autoSpaceDE w:val="0"/>
        <w:autoSpaceDN w:val="0"/>
        <w:adjustRightInd w:val="0"/>
        <w:spacing w:after="0" w:line="141" w:lineRule="atLeast"/>
      </w:pPr>
    </w:p>
    <w:p w:rsidR="00C5102B" w:rsidRDefault="00C5102B" w:rsidP="00A54391">
      <w:pPr>
        <w:pStyle w:val="a3"/>
        <w:autoSpaceDE w:val="0"/>
        <w:autoSpaceDN w:val="0"/>
        <w:adjustRightInd w:val="0"/>
        <w:spacing w:after="0" w:line="141" w:lineRule="atLeast"/>
      </w:pPr>
    </w:p>
    <w:p w:rsidR="00C5102B" w:rsidRPr="0081139C" w:rsidRDefault="00C5102B" w:rsidP="0081139C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Антикоагулянтная терапия:</w:t>
      </w:r>
    </w:p>
    <w:p w:rsidR="00C5102B" w:rsidRPr="00C5102B" w:rsidRDefault="00C5102B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варфарин,  апиксабан (Эликвис), добиготран (Прадакса), ривораксабан (Ксарелто)</w:t>
      </w:r>
    </w:p>
    <w:p w:rsidR="00A07F59" w:rsidRDefault="00A07F5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7F59" w:rsidRDefault="00FF13FC" w:rsidP="00FF13FC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72100" cy="4514850"/>
            <wp:effectExtent l="0" t="0" r="0" b="0"/>
            <wp:docPr id="15" name="Рисунок 15" descr="http://images.myshared.ru/6/741855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images.myshared.ru/6/741855/slide_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21" cy="45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F59" w:rsidRDefault="00A07F5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7F59" w:rsidRDefault="00FF13FC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F13FC" w:rsidRPr="00FF13FC" w:rsidRDefault="00FF13FC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13FC">
        <w:rPr>
          <w:rFonts w:ascii="Times New Roman" w:hAnsi="Times New Roman" w:cs="Times New Roman"/>
          <w:sz w:val="24"/>
          <w:szCs w:val="24"/>
        </w:rPr>
        <w:t>Комбинированная терапия антикоагулянтами и антитромбоцитарными препаратами</w:t>
      </w:r>
    </w:p>
    <w:p w:rsidR="00A07F59" w:rsidRDefault="00A07F5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7F59" w:rsidRDefault="00A07F59" w:rsidP="00A07F59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noProof/>
          <w:lang w:eastAsia="ru-RU"/>
        </w:rPr>
      </w:pPr>
    </w:p>
    <w:p w:rsidR="00A07F59" w:rsidRDefault="00FF13FC" w:rsidP="00FF13FC">
      <w:pPr>
        <w:pStyle w:val="a3"/>
        <w:autoSpaceDE w:val="0"/>
        <w:autoSpaceDN w:val="0"/>
        <w:adjustRightInd w:val="0"/>
        <w:spacing w:after="0" w:line="141" w:lineRule="atLeas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4950" cy="3486150"/>
            <wp:effectExtent l="0" t="0" r="0" b="0"/>
            <wp:docPr id="16" name="Рисунок 16" descr="http://www.noat.ru/filestore/0004/0016/117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noat.ru/filestore/0004/0016/1175/img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F59" w:rsidRDefault="00A07F59" w:rsidP="00FF13FC">
      <w:pPr>
        <w:pStyle w:val="a3"/>
        <w:autoSpaceDE w:val="0"/>
        <w:autoSpaceDN w:val="0"/>
        <w:adjustRightInd w:val="0"/>
        <w:spacing w:after="0" w:line="141" w:lineRule="atLeast"/>
        <w:rPr>
          <w:noProof/>
          <w:lang w:eastAsia="ru-RU"/>
        </w:rPr>
      </w:pPr>
    </w:p>
    <w:p w:rsidR="00E13403" w:rsidRDefault="00E13403" w:rsidP="00FF13FC">
      <w:pPr>
        <w:autoSpaceDE w:val="0"/>
        <w:autoSpaceDN w:val="0"/>
        <w:adjustRightInd w:val="0"/>
        <w:spacing w:after="0" w:line="141" w:lineRule="atLeast"/>
        <w:rPr>
          <w:noProof/>
          <w:lang w:eastAsia="ru-RU"/>
        </w:rPr>
      </w:pPr>
    </w:p>
    <w:p w:rsidR="00E13403" w:rsidRDefault="00E13403" w:rsidP="00A07F59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noProof/>
          <w:lang w:eastAsia="ru-RU"/>
        </w:rPr>
      </w:pPr>
    </w:p>
    <w:p w:rsidR="000B47DF" w:rsidRDefault="00FF13FC" w:rsidP="00FF13FC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81575" cy="3743729"/>
            <wp:effectExtent l="0" t="0" r="0" b="9525"/>
            <wp:docPr id="17" name="Рисунок 17" descr="http://www.noat.ru/filestore/0004/0004/11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noat.ru/filestore/0004/0004/1140/img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4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08" w:rsidRPr="008C5E08" w:rsidRDefault="008C5E08" w:rsidP="008C5E08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Практические</w:t>
      </w:r>
      <w:r w:rsidRPr="008C5E08">
        <w:rPr>
          <w:rFonts w:ascii="Times New Roman" w:hAnsi="Times New Roman" w:cs="Times New Roman"/>
          <w:b/>
          <w:sz w:val="32"/>
          <w:szCs w:val="32"/>
        </w:rPr>
        <w:t xml:space="preserve"> рекомендации по диагностике и лечению желудочковых аритмий</w:t>
      </w:r>
    </w:p>
    <w:p w:rsidR="008A28E9" w:rsidRDefault="008A28E9" w:rsidP="00EF04AB">
      <w:pPr>
        <w:pStyle w:val="a3"/>
        <w:autoSpaceDE w:val="0"/>
        <w:autoSpaceDN w:val="0"/>
        <w:adjustRightInd w:val="0"/>
        <w:spacing w:after="0" w:line="141" w:lineRule="atLeast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660"/>
        <w:gridCol w:w="7654"/>
      </w:tblGrid>
      <w:tr w:rsidR="00E74E85" w:rsidTr="00E74E85">
        <w:tc>
          <w:tcPr>
            <w:tcW w:w="2660" w:type="dxa"/>
          </w:tcPr>
          <w:p w:rsidR="00E74E85" w:rsidRPr="00E74E85" w:rsidRDefault="00E74E85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E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Классификация желудочковых аритмий</w:t>
            </w: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 xml:space="preserve"> (Лаун-Вольф-Райян)</w:t>
            </w:r>
          </w:p>
        </w:tc>
        <w:tc>
          <w:tcPr>
            <w:tcW w:w="7654" w:type="dxa"/>
          </w:tcPr>
          <w:p w:rsidR="00E74E85" w:rsidRPr="00E74E85" w:rsidRDefault="00E74E85" w:rsidP="00E74E85">
            <w:pPr>
              <w:numPr>
                <w:ilvl w:val="0"/>
                <w:numId w:val="17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  <w:t>Первый тип:</w:t>
            </w: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 одиночные (после каждой экстрасистолы следует нормальное сердечное сокращение), мономорфные (имеющие одинаковый вид на ЭКГ), монотопные (источник патологического возбуждения один и тот же), редкие (не более тридцати экстрасистол за любой час контроля).</w:t>
            </w:r>
          </w:p>
          <w:p w:rsidR="00E74E85" w:rsidRPr="00E74E85" w:rsidRDefault="00E74E85" w:rsidP="00E74E85">
            <w:pPr>
              <w:numPr>
                <w:ilvl w:val="0"/>
                <w:numId w:val="17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  <w:t>Второй тип:</w:t>
            </w: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 экстрасистолы имеют характеристику аналогичную первому типу, однако за любой час контроля регистрируется более тридцати экстрасистол.</w:t>
            </w:r>
          </w:p>
          <w:p w:rsidR="00E74E85" w:rsidRPr="00E74E85" w:rsidRDefault="00E74E85" w:rsidP="00E74E85">
            <w:pPr>
              <w:numPr>
                <w:ilvl w:val="0"/>
                <w:numId w:val="17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  <w:t>Третий тип:</w:t>
            </w: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 данный тип экстрасистолии устанавливается вне зависимости от частоты регистрации экстрасистол и диагностируется при наличии полиморфных (политопных) экстрасистол.</w:t>
            </w:r>
          </w:p>
          <w:p w:rsidR="00E74E85" w:rsidRPr="00E74E85" w:rsidRDefault="00E74E85" w:rsidP="00E74E85">
            <w:pPr>
              <w:numPr>
                <w:ilvl w:val="0"/>
                <w:numId w:val="17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  <w:t>Четвертый А тип:</w:t>
            </w: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 парные (неразделенные нормальным сердечным сокращением) мономорфные экстрасистолы.</w:t>
            </w:r>
          </w:p>
          <w:p w:rsidR="00E74E85" w:rsidRPr="00E74E85" w:rsidRDefault="00E74E85" w:rsidP="00E74E85">
            <w:pPr>
              <w:numPr>
                <w:ilvl w:val="0"/>
                <w:numId w:val="17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  <w:t>Четвертый Б тип:</w:t>
            </w: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 парные полиморфные экстрасистолы.</w:t>
            </w:r>
          </w:p>
          <w:p w:rsidR="00E74E85" w:rsidRPr="00E74E85" w:rsidRDefault="00E74E85" w:rsidP="00E74E85">
            <w:pPr>
              <w:numPr>
                <w:ilvl w:val="0"/>
                <w:numId w:val="17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  <w:t>Пятый тип:</w:t>
            </w: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 пробежки желудочковой тахикардии – на кардиограмме регистрируются три идущие друг за другом экстрасистолы полиморфные или мономорфные значения не имеет.</w:t>
            </w:r>
          </w:p>
          <w:p w:rsidR="00E74E85" w:rsidRPr="00E74E85" w:rsidRDefault="00E74E85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E85" w:rsidTr="00E74E85">
        <w:tc>
          <w:tcPr>
            <w:tcW w:w="2660" w:type="dxa"/>
          </w:tcPr>
          <w:p w:rsidR="00E74E85" w:rsidRPr="00E74E85" w:rsidRDefault="00E74E85" w:rsidP="00E74E85">
            <w:pPr>
              <w:shd w:val="clear" w:color="auto" w:fill="FFFFFF"/>
              <w:spacing w:before="100" w:beforeAutospacing="1" w:after="120"/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bCs/>
                <w:color w:val="3B3B3B"/>
                <w:sz w:val="20"/>
                <w:szCs w:val="20"/>
                <w:lang w:eastAsia="ru-RU"/>
              </w:rPr>
              <w:t>Факторы риска</w:t>
            </w:r>
          </w:p>
          <w:p w:rsidR="00E74E85" w:rsidRPr="00E74E85" w:rsidRDefault="00E74E85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</w:tcPr>
          <w:p w:rsidR="00E74E85" w:rsidRPr="00E74E85" w:rsidRDefault="00137BC1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tgtFrame="_blank" w:history="1">
              <w:r w:rsidR="00E74E85" w:rsidRPr="00E74E8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Ишемическая болезнь сердца (ИБС)</w:t>
              </w:r>
            </w:hyperlink>
            <w:r w:rsidR="00E74E85" w:rsidRPr="00E74E8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4E85" w:rsidRPr="00E74E85" w:rsidRDefault="00137BC1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history="1">
              <w:r w:rsidR="00E74E85" w:rsidRPr="00E74E8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Инфаркт миокарда</w:t>
              </w:r>
            </w:hyperlink>
            <w:r w:rsidR="00E74E85" w:rsidRPr="00E74E8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4E85" w:rsidRPr="00E74E85" w:rsidRDefault="00137BC1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tgtFrame="_blank" w:history="1">
              <w:r w:rsidR="00E74E85" w:rsidRPr="00E74E8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Кардиосклероз</w:t>
              </w:r>
            </w:hyperlink>
            <w:r w:rsidR="00E74E85" w:rsidRPr="00E74E85">
              <w:rPr>
                <w:rFonts w:ascii="Times New Roman" w:hAnsi="Times New Roman" w:cs="Times New Roman"/>
                <w:sz w:val="20"/>
                <w:szCs w:val="20"/>
              </w:rPr>
              <w:t> (постинфарктный и атеросклеротический);</w:t>
            </w:r>
          </w:p>
          <w:p w:rsidR="00E74E85" w:rsidRPr="00E74E85" w:rsidRDefault="00137BC1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tgtFrame="_blank" w:history="1">
              <w:r w:rsidR="00E74E85" w:rsidRPr="00E74E8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Артериальная гипертензия</w:t>
              </w:r>
            </w:hyperlink>
            <w:r w:rsidR="00E74E85" w:rsidRPr="00E74E8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4E85" w:rsidRPr="00E74E85" w:rsidRDefault="00137BC1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history="1">
              <w:r w:rsidR="00E74E85" w:rsidRPr="00E74E8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Воспалительные заболевания сердца</w:t>
              </w:r>
            </w:hyperlink>
            <w:r w:rsidR="00E74E85" w:rsidRPr="00E74E85">
              <w:rPr>
                <w:rFonts w:ascii="Times New Roman" w:hAnsi="Times New Roman" w:cs="Times New Roman"/>
                <w:sz w:val="20"/>
                <w:szCs w:val="20"/>
              </w:rPr>
              <w:t> (миокардит, эндокардит, перикардит);</w:t>
            </w:r>
          </w:p>
          <w:p w:rsidR="00E74E85" w:rsidRPr="00E74E85" w:rsidRDefault="00E74E85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r w:rsidRPr="00E74E85">
              <w:rPr>
                <w:rFonts w:ascii="Times New Roman" w:hAnsi="Times New Roman" w:cs="Times New Roman"/>
                <w:sz w:val="20"/>
                <w:szCs w:val="20"/>
              </w:rPr>
              <w:t>Все виды </w:t>
            </w:r>
            <w:hyperlink r:id="rId32" w:tgtFrame="_blank" w:history="1">
              <w:r w:rsidRPr="00E74E8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кардиомиопатий</w:t>
              </w:r>
            </w:hyperlink>
            <w:r w:rsidRPr="00E74E8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4E85" w:rsidRPr="00E74E85" w:rsidRDefault="00137BC1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tgtFrame="_blank" w:history="1">
              <w:r w:rsidR="00E74E85" w:rsidRPr="00E74E8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Хроническая сердечная недостаточность</w:t>
              </w:r>
            </w:hyperlink>
            <w:r w:rsidR="00E74E85" w:rsidRPr="00E74E8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4E85" w:rsidRPr="00E74E85" w:rsidRDefault="00E74E85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r w:rsidRPr="00E74E85">
              <w:rPr>
                <w:rFonts w:ascii="Times New Roman" w:hAnsi="Times New Roman" w:cs="Times New Roman"/>
                <w:sz w:val="20"/>
                <w:szCs w:val="20"/>
              </w:rPr>
              <w:t>Легочная гипертензия;</w:t>
            </w:r>
          </w:p>
          <w:p w:rsidR="00E74E85" w:rsidRPr="00E74E85" w:rsidRDefault="00E74E85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r w:rsidRPr="00E74E85">
              <w:rPr>
                <w:rFonts w:ascii="Times New Roman" w:hAnsi="Times New Roman" w:cs="Times New Roman"/>
                <w:sz w:val="20"/>
                <w:szCs w:val="20"/>
              </w:rPr>
              <w:t>Эндокринные заболевания (тиреотоксикоз)</w:t>
            </w:r>
          </w:p>
          <w:p w:rsidR="00E74E85" w:rsidRPr="00E74E85" w:rsidRDefault="00E74E85" w:rsidP="00E74E85">
            <w:pPr>
              <w:shd w:val="clear" w:color="auto" w:fill="FFFFFF"/>
              <w:ind w:left="-76"/>
              <w:rPr>
                <w:rFonts w:ascii="Times New Roman" w:hAnsi="Times New Roman" w:cs="Times New Roman"/>
                <w:sz w:val="20"/>
                <w:szCs w:val="20"/>
              </w:rPr>
            </w:pPr>
            <w:r w:rsidRPr="00E74E85">
              <w:rPr>
                <w:rFonts w:ascii="Times New Roman" w:hAnsi="Times New Roman" w:cs="Times New Roman"/>
                <w:sz w:val="20"/>
                <w:szCs w:val="20"/>
              </w:rPr>
              <w:t>Врожденные и приобретенные пороки сердца.</w:t>
            </w:r>
          </w:p>
          <w:p w:rsidR="00E74E85" w:rsidRPr="00E74E85" w:rsidRDefault="00E74E85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E85" w:rsidTr="00E74E85">
        <w:tc>
          <w:tcPr>
            <w:tcW w:w="2660" w:type="dxa"/>
          </w:tcPr>
          <w:p w:rsidR="00E74E85" w:rsidRPr="00E74E85" w:rsidRDefault="00E74E85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7654" w:type="dxa"/>
          </w:tcPr>
          <w:p w:rsidR="00E74E85" w:rsidRPr="00E74E85" w:rsidRDefault="00E74E85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 xml:space="preserve">ЭКГ </w:t>
            </w:r>
          </w:p>
          <w:p w:rsidR="00E74E85" w:rsidRPr="00E74E85" w:rsidRDefault="00E74E85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ХМЭКГ</w:t>
            </w:r>
          </w:p>
          <w:p w:rsidR="00E74E85" w:rsidRPr="00E74E85" w:rsidRDefault="00E74E85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УЗИ сердца – выявляет обширный спектр сердечных заболеваний;</w:t>
            </w:r>
          </w:p>
          <w:p w:rsidR="00E74E85" w:rsidRPr="00E74E85" w:rsidRDefault="00E74E85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Велоэргометрия (или тредмил-тест) исследование работы сердца при физической нагрузке;</w:t>
            </w:r>
          </w:p>
          <w:p w:rsidR="00E74E85" w:rsidRPr="00E74E85" w:rsidRDefault="00E74E85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Сцинциграфия миокарда – выявляет зону ишемии миокарда;</w:t>
            </w:r>
          </w:p>
          <w:p w:rsidR="00E74E85" w:rsidRPr="00E74E85" w:rsidRDefault="00E74E85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lastRenderedPageBreak/>
              <w:t>Коронарная ангиография – для оценки степени атеросклероза сосудов сердца;</w:t>
            </w:r>
          </w:p>
          <w:p w:rsidR="00E74E85" w:rsidRPr="00E74E85" w:rsidRDefault="00E74E85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 w:rsidRPr="00E74E85"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Биохимический анализ крови (креатинфосфокиназа (КФК), лактатдегидрогеназа (ЛДГ), электролиты крови, медиаторы воспаления, гормоны щитовидной железы, и прочие).</w:t>
            </w:r>
          </w:p>
          <w:p w:rsidR="00E74E85" w:rsidRPr="00E74E85" w:rsidRDefault="00E74E85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5533" w:rsidTr="00E74E85">
        <w:tc>
          <w:tcPr>
            <w:tcW w:w="2660" w:type="dxa"/>
          </w:tcPr>
          <w:p w:rsidR="00165533" w:rsidRPr="00E74E85" w:rsidRDefault="00165533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lastRenderedPageBreak/>
              <w:t>Лечение</w:t>
            </w:r>
          </w:p>
        </w:tc>
        <w:tc>
          <w:tcPr>
            <w:tcW w:w="7654" w:type="dxa"/>
          </w:tcPr>
          <w:p w:rsidR="002C78D9" w:rsidRPr="002C78D9" w:rsidRDefault="002C78D9" w:rsidP="00165533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Медикаментозное:</w:t>
            </w:r>
          </w:p>
          <w:p w:rsidR="00165533" w:rsidRPr="002C78D9" w:rsidRDefault="00165533" w:rsidP="00165533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- Бета-адреноблокаторы</w:t>
            </w:r>
            <w:r w:rsidR="002C78D9" w:rsidRPr="002C78D9">
              <w:rPr>
                <w:rFonts w:ascii="Times New Roman" w:hAnsi="Times New Roman" w:cs="Times New Roman"/>
                <w:sz w:val="20"/>
                <w:szCs w:val="20"/>
              </w:rPr>
              <w:t xml:space="preserve"> (первая линия терапии для уменьшения выраженности симптомов у пациентов с частыми неустойчивыми ЖТ)</w:t>
            </w:r>
          </w:p>
          <w:p w:rsidR="00165533" w:rsidRPr="002C78D9" w:rsidRDefault="00165533" w:rsidP="00165533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- Антиаритмическая терапия (амиодарон, соталол, пропафенон)</w:t>
            </w:r>
          </w:p>
          <w:p w:rsidR="002C78D9" w:rsidRPr="002C78D9" w:rsidRDefault="002C78D9" w:rsidP="00165533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Хирургическое:</w:t>
            </w:r>
          </w:p>
          <w:p w:rsidR="002C78D9" w:rsidRPr="002C78D9" w:rsidRDefault="00165533" w:rsidP="00165533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- Пациенты с симптомной ЖЭ</w:t>
            </w:r>
            <w:r w:rsidR="002C78D9" w:rsidRPr="002C78D9">
              <w:rPr>
                <w:rFonts w:ascii="Times New Roman" w:hAnsi="Times New Roman" w:cs="Times New Roman"/>
                <w:sz w:val="20"/>
                <w:szCs w:val="20"/>
              </w:rPr>
              <w:t xml:space="preserve"> или эпизодами неустойчивой ЖТ.</w:t>
            </w:r>
          </w:p>
          <w:p w:rsidR="00165533" w:rsidRPr="002C78D9" w:rsidRDefault="002C78D9" w:rsidP="002C78D9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165533" w:rsidRPr="002C78D9">
              <w:rPr>
                <w:rFonts w:ascii="Times New Roman" w:hAnsi="Times New Roman" w:cs="Times New Roman"/>
                <w:sz w:val="20"/>
                <w:szCs w:val="20"/>
              </w:rPr>
              <w:t>ациентам с ДКМП с очевидным механизмом развития ЖТ, рефрактерной к медикаментозной терапии</w:t>
            </w: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65533" w:rsidRPr="002C78D9" w:rsidRDefault="00165533" w:rsidP="00165533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2C78D9">
              <w:rPr>
                <w:rFonts w:ascii="Times New Roman" w:hAnsi="Times New Roman" w:cs="Times New Roman"/>
                <w:sz w:val="20"/>
                <w:szCs w:val="20"/>
              </w:rPr>
              <w:t>Большое количество ЖЭ в течение суток (&gt;24%) у пациентов с дисфункцией ЛЖ следует рассмотреть проведение катетрной аблации.</w:t>
            </w:r>
          </w:p>
          <w:p w:rsidR="00165533" w:rsidRPr="00E74E85" w:rsidRDefault="00165533" w:rsidP="00E74E85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</w:p>
        </w:tc>
      </w:tr>
      <w:tr w:rsidR="002C78D9" w:rsidTr="00E74E85">
        <w:tc>
          <w:tcPr>
            <w:tcW w:w="2660" w:type="dxa"/>
          </w:tcPr>
          <w:p w:rsidR="002C78D9" w:rsidRDefault="002C78D9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Профилактика внезапной сердечной смерти.</w:t>
            </w:r>
          </w:p>
          <w:p w:rsidR="002C78D9" w:rsidRDefault="002C78D9" w:rsidP="00E74E85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20"/>
                <w:szCs w:val="20"/>
                <w:lang w:eastAsia="ru-RU"/>
              </w:rPr>
              <w:t>Показания для имплантации ИКД.</w:t>
            </w:r>
          </w:p>
        </w:tc>
        <w:tc>
          <w:tcPr>
            <w:tcW w:w="7654" w:type="dxa"/>
          </w:tcPr>
          <w:p w:rsidR="002C78D9" w:rsidRPr="002C78D9" w:rsidRDefault="002C78D9" w:rsidP="002C78D9">
            <w:pPr>
              <w:autoSpaceDE w:val="0"/>
              <w:autoSpaceDN w:val="0"/>
              <w:adjustRightInd w:val="0"/>
              <w:spacing w:line="141" w:lineRule="atLeast"/>
              <w:ind w:left="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A  ИКД- терапия показана пациентам с документированной ФЖ, или ЖТ с выраженными изменениями гемодинамики,  при условии отсутствия преходящих причин их развития и после 48 ч от момента развития инфаркта миокарда.  Пациенты должны получать оптимальную медикаментозную терапию. </w:t>
            </w:r>
          </w:p>
          <w:p w:rsidR="002C78D9" w:rsidRPr="002C78D9" w:rsidRDefault="002C78D9" w:rsidP="002C78D9">
            <w:pPr>
              <w:autoSpaceDE w:val="0"/>
              <w:autoSpaceDN w:val="0"/>
              <w:adjustRightInd w:val="0"/>
              <w:spacing w:line="141" w:lineRule="atLeast"/>
              <w:ind w:left="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С   ИКД-терапия показана пациентам с устойчивой ЖТ, при умеренно выраженной дисфункции левого желудочка (ФВЛЖ менее 45%), вне зависимости от возможности выполнения катетерной абляции и результатов процедуры.</w:t>
            </w:r>
          </w:p>
          <w:p w:rsidR="002C78D9" w:rsidRPr="002C78D9" w:rsidRDefault="002C78D9" w:rsidP="002C78D9">
            <w:pPr>
              <w:autoSpaceDE w:val="0"/>
              <w:autoSpaceDN w:val="0"/>
              <w:adjustRightInd w:val="0"/>
              <w:spacing w:line="141" w:lineRule="atLeast"/>
              <w:ind w:left="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B ИКД-терапия показана пациентам с неустойчивой ЖТ, вследствие перенесенного инфаркта миокарда, с дисфункцией левого желудочка (ФВЛЖ менее 40%) и индуцируемой устойчивой ЖТ или ФЖ при проведении электрофизиологического исследования.</w:t>
            </w:r>
          </w:p>
          <w:p w:rsidR="002C78D9" w:rsidRPr="002C78D9" w:rsidRDefault="002C78D9" w:rsidP="002C78D9">
            <w:pPr>
              <w:autoSpaceDE w:val="0"/>
              <w:autoSpaceDN w:val="0"/>
              <w:adjustRightInd w:val="0"/>
              <w:spacing w:line="141" w:lineRule="atLeast"/>
              <w:ind w:left="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А ИКД-терапия показана для уменьшения риска ВСС пациентам с дисфункцией левого желудочка (ФВЛЖ —  35% и менее) и сердечной недостаточностью (II или III ФК по NYHA), вследствие перенесенного не менее чем 40 дней назад инфаркта миокарда.</w:t>
            </w:r>
          </w:p>
          <w:p w:rsidR="002C78D9" w:rsidRPr="002C78D9" w:rsidRDefault="002C78D9" w:rsidP="002C78D9">
            <w:pPr>
              <w:autoSpaceDE w:val="0"/>
              <w:autoSpaceDN w:val="0"/>
              <w:adjustRightInd w:val="0"/>
              <w:spacing w:line="141" w:lineRule="atLeast"/>
              <w:ind w:left="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7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B ИКД-терапия показана для уменьшения риска ВСС пациентам с дисфункцией левого желудочка и сердечной недостаточностью I ФК по NYHA (ФВЛЖ менее 30%), вследствие перенесенного инфаркта миокарда не менее чем 40 дней назад.</w:t>
            </w:r>
          </w:p>
          <w:p w:rsidR="002C78D9" w:rsidRPr="002C78D9" w:rsidRDefault="002C78D9" w:rsidP="002C78D9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C78D9" w:rsidRPr="002C78D9" w:rsidRDefault="002C78D9" w:rsidP="00165533">
            <w:pPr>
              <w:autoSpaceDE w:val="0"/>
              <w:autoSpaceDN w:val="0"/>
              <w:adjustRightInd w:val="0"/>
              <w:spacing w:line="141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4E85" w:rsidRDefault="00E74E85" w:rsidP="00EF04AB">
      <w:pPr>
        <w:pStyle w:val="a3"/>
        <w:autoSpaceDE w:val="0"/>
        <w:autoSpaceDN w:val="0"/>
        <w:adjustRightInd w:val="0"/>
        <w:spacing w:after="0" w:line="141" w:lineRule="atLeast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46AA3" w:rsidRDefault="00E46AA3" w:rsidP="00E46AA3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eastAsia="Verdana-Bold" w:hAnsi="Times New Roman" w:cs="Times New Roman"/>
          <w:b/>
          <w:bCs/>
        </w:rPr>
      </w:pPr>
      <w:r w:rsidRPr="000C2424">
        <w:rPr>
          <w:rFonts w:ascii="Times New Roman" w:eastAsia="Verdana-Bold" w:hAnsi="Times New Roman" w:cs="Times New Roman"/>
          <w:b/>
          <w:bCs/>
        </w:rPr>
        <w:t>Алгоритм диспансерного наблюдения больных</w:t>
      </w:r>
      <w:r>
        <w:rPr>
          <w:rFonts w:ascii="Times New Roman" w:eastAsia="Verdana-Bold" w:hAnsi="Times New Roman" w:cs="Times New Roman"/>
          <w:b/>
          <w:bCs/>
        </w:rPr>
        <w:t xml:space="preserve"> с нарушениями ритма сердца</w:t>
      </w:r>
    </w:p>
    <w:p w:rsidR="002C78D9" w:rsidRDefault="002C78D9" w:rsidP="00E46AA3">
      <w:pPr>
        <w:pStyle w:val="a3"/>
        <w:autoSpaceDE w:val="0"/>
        <w:autoSpaceDN w:val="0"/>
        <w:adjustRightInd w:val="0"/>
        <w:spacing w:after="0" w:line="141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a"/>
        <w:tblW w:w="0" w:type="auto"/>
        <w:tblInd w:w="250" w:type="dxa"/>
        <w:tblLook w:val="04A0"/>
      </w:tblPr>
      <w:tblGrid>
        <w:gridCol w:w="2693"/>
        <w:gridCol w:w="2835"/>
        <w:gridCol w:w="4395"/>
      </w:tblGrid>
      <w:tr w:rsidR="00E46AA3" w:rsidTr="00E46AA3">
        <w:tc>
          <w:tcPr>
            <w:tcW w:w="2693" w:type="dxa"/>
          </w:tcPr>
          <w:p w:rsidR="00E46AA3" w:rsidRPr="00E46AA3" w:rsidRDefault="00E46AA3" w:rsidP="00E46AA3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Заболевание, состояние</w:t>
            </w:r>
          </w:p>
          <w:p w:rsidR="00E46AA3" w:rsidRPr="00E46AA3" w:rsidRDefault="00E46AA3" w:rsidP="00E46AA3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46AA3" w:rsidRPr="00E46AA3" w:rsidRDefault="00E46AA3" w:rsidP="00E46AA3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46AA3" w:rsidRPr="00E46AA3" w:rsidRDefault="00E46AA3" w:rsidP="00E46AA3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Регулярность профилактиче- ских посещений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E46AA3" w:rsidRPr="00E46AA3" w:rsidRDefault="00E46AA3" w:rsidP="00E46AA3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Рекомендуемые вмешательства и методы исследования во время профилактических посещений</w:t>
            </w:r>
          </w:p>
        </w:tc>
      </w:tr>
      <w:tr w:rsidR="00E46AA3" w:rsidTr="00A0267B">
        <w:trPr>
          <w:trHeight w:val="699"/>
        </w:trPr>
        <w:tc>
          <w:tcPr>
            <w:tcW w:w="2693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Фибрилляция и (или) тре- петание предсердий (па- роксизмальная и персисти- рующая формы на фоне эффективной профилакти- ческой антиаритмической терапии)</w:t>
            </w:r>
          </w:p>
          <w:p w:rsid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46AA3" w:rsidRPr="00E46AA3" w:rsidRDefault="00E46AA3" w:rsidP="00A0267B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Фибрилляция и (или) трепетание предсердий (пароксизмальная, перси- стирующая и постоянная формы с эффективным контролем частоты сердеч- ных сокращений на фоне приема лекарственных препаратов)</w:t>
            </w:r>
          </w:p>
        </w:tc>
        <w:tc>
          <w:tcPr>
            <w:tcW w:w="2835" w:type="dxa"/>
            <w:tcBorders>
              <w:bottom w:val="nil"/>
            </w:tcBorders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раза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46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395" w:type="dxa"/>
            <w:tcBorders>
              <w:bottom w:val="nil"/>
            </w:tcBorders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- общий (клинический) анализ крови развернутый при взятии под ДН, далее по показаниям - биохимический анализ крови при взятии под ДН, далее по показаниям - анализ на определение уровня ТТГ и гормонов щитовидной железы при взятии под ДН, далее по по- казаниям - оценка по шкале CHA2DS2-VASc при взятии под ДН, далее по показаниям, но не реже 1 раза в год - лабораторный контроль за терапией непрямыми антикоагулянтами до 12 раз в год - ЭКГ при взятии под ДН далее по показаниям но не реже 1 раза в год - ЭхоКГ при взятии под ДН далее по показаниям - суточное мониторирование ЭКГ (при необходимости многосуточное) при взятии под ДН далее по показа- ниям - корректировка терапии (при необходимости) -объяснение пациенту и/или обеспечение его памят- кой по алгоритму неотложных действий при жизнеу- грожающем состоянии, вероятность развития которо- го у пациента наиболее высокая</w:t>
            </w:r>
          </w:p>
        </w:tc>
      </w:tr>
      <w:tr w:rsidR="00E46AA3" w:rsidTr="00E46AA3">
        <w:tc>
          <w:tcPr>
            <w:tcW w:w="2693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 xml:space="preserve">Наджелудочковая экстра- систолия, наджелудочко- вая тахикардия (на фоне </w:t>
            </w:r>
            <w:r w:rsidRPr="00E46A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эффективной профилакти- ческой антиаритмической терапии)</w:t>
            </w:r>
          </w:p>
        </w:tc>
        <w:tc>
          <w:tcPr>
            <w:tcW w:w="2835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 раза в год</w:t>
            </w:r>
          </w:p>
        </w:tc>
        <w:tc>
          <w:tcPr>
            <w:tcW w:w="4395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 xml:space="preserve">- общий (клинический) анализ крови развернутый при взятии под ДН, далее по показаниям - биохимический анализ крови при </w:t>
            </w:r>
            <w:r w:rsidRPr="00E46A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взятии под ДН далее по показаниям - анализ на определение уровня ТТГ и гормонов щитовидной железы при взятии под ДН, далее по по- казаниям - ЭКГ при взятии под ДН далее по показаниям, но не реже 1 раза в год - ЭхоКГ при взятии под ДН далее по показаниям - суточное мониторирование ЭКГ при взятии под ДН далее по показаниям - корректировка терапии (при необходимости) -объяснение пациенту и/или обеспечение его памят- кой по алгоритму неотложных действий при жизнеу- грожающем состоянии, вероятность развития которо- го у пациента наиболее высокая</w:t>
            </w:r>
          </w:p>
        </w:tc>
      </w:tr>
      <w:tr w:rsidR="00E46AA3" w:rsidTr="00E46AA3">
        <w:tc>
          <w:tcPr>
            <w:tcW w:w="2693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Желудочковая экстра- систолия, желудочковая тахикардия, у пациентов, не имеющих признаков ор- ганического заболевания сердечно-сосудистой систе- мы (на фоне эффективной профилактической анти- аритмической терапии)</w:t>
            </w:r>
          </w:p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раза в год</w:t>
            </w:r>
          </w:p>
        </w:tc>
        <w:tc>
          <w:tcPr>
            <w:tcW w:w="4395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- общий (клинический) анализ крови развернутый при взятии под ДН, далее по показаниям - биохими- ческий анализ крови при взятии под ДН, далее по показаниям - ЭКГ при взятии под ДН, далее по показаниям, но не реже 1 раза в год - ЭхоКГ при взятии под ДН, далее по показаниям - суточное мониторирование ЭКГ при взятии под ДН, далее по показаниям - корректировка терапии (при необходимости)</w:t>
            </w:r>
          </w:p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- объяснение пациенту и/или обеспечение его памят- кой по алгоритму неотложных действий при жизнеу- грожающем состоянии, вероятность развития которо- го у пациента наиболее высокая</w:t>
            </w:r>
          </w:p>
        </w:tc>
      </w:tr>
      <w:tr w:rsidR="00E46AA3" w:rsidTr="00E46AA3">
        <w:tc>
          <w:tcPr>
            <w:tcW w:w="2693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Желудочковая экстра- систолия, желудочковая тахикардия, у пациентов, имеющих органическое заболевание сердечно-со- судистой системы (на фоне эффективной профилакти- ческой антиаритмической терапии)</w:t>
            </w:r>
          </w:p>
        </w:tc>
        <w:tc>
          <w:tcPr>
            <w:tcW w:w="2835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раза в год</w:t>
            </w:r>
          </w:p>
        </w:tc>
        <w:tc>
          <w:tcPr>
            <w:tcW w:w="4395" w:type="dxa"/>
          </w:tcPr>
          <w:p w:rsidR="00E46AA3" w:rsidRPr="00E46AA3" w:rsidRDefault="00E46AA3" w:rsidP="00A54391">
            <w:pPr>
              <w:pStyle w:val="a3"/>
              <w:autoSpaceDE w:val="0"/>
              <w:autoSpaceDN w:val="0"/>
              <w:adjustRightInd w:val="0"/>
              <w:spacing w:line="141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AA3">
              <w:rPr>
                <w:rFonts w:ascii="Times New Roman" w:hAnsi="Times New Roman" w:cs="Times New Roman"/>
                <w:sz w:val="20"/>
                <w:szCs w:val="20"/>
              </w:rPr>
              <w:t>- опрос на наличие, характер и выраженность боли в грудной клетке и одышки при физической нагрузке - измерение АД 2 раза в год - общий (клинический) анализ крови развернутый при взятии под ДН, далее по показаниям - биохимический анализ крови при взятии под ДН, далее по показаниям - рентгенография органов грудной клетки при взятии под ДН, далее по показаниям - ЭКГ при взятии под ДН, далее по показаниям, но не реже 1 раза в год - ЭхоКГ при взятии под ДН, далее по показаниям - суточное мониторирование ЭКГ при взятии под ДН, далее по показаниям - корректировка терапии (при необходимости) - объяснение пациенту и/или обеспечение его памят- кой по алгоритму неотложных действий при жизнеу- грожающем состоянии, вероятность развития которо- го у пациента наиболее высокая</w:t>
            </w:r>
          </w:p>
        </w:tc>
      </w:tr>
    </w:tbl>
    <w:p w:rsidR="008A28E9" w:rsidRDefault="008A28E9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5C9C" w:rsidRDefault="000B5C9C" w:rsidP="00A54391">
      <w:pPr>
        <w:pStyle w:val="a3"/>
        <w:autoSpaceDE w:val="0"/>
        <w:autoSpaceDN w:val="0"/>
        <w:adjustRightInd w:val="0"/>
        <w:spacing w:after="0" w:line="14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6AA3" w:rsidRDefault="007922D8" w:rsidP="00E46AA3">
      <w:pPr>
        <w:pStyle w:val="a3"/>
        <w:autoSpaceDE w:val="0"/>
        <w:autoSpaceDN w:val="0"/>
        <w:adjustRightInd w:val="0"/>
        <w:spacing w:after="0" w:line="141" w:lineRule="atLeast"/>
        <w:ind w:left="142"/>
        <w:rPr>
          <w:rFonts w:ascii="Times New Roman" w:hAnsi="Times New Roman" w:cs="Times New Roman"/>
          <w:b/>
        </w:rPr>
      </w:pPr>
      <w:r w:rsidRPr="00564B66">
        <w:rPr>
          <w:rFonts w:ascii="Times New Roman" w:hAnsi="Times New Roman" w:cs="Times New Roman"/>
          <w:b/>
        </w:rPr>
        <w:t>Список использованной литературы:</w:t>
      </w:r>
    </w:p>
    <w:p w:rsidR="007922D8" w:rsidRPr="007922D8" w:rsidRDefault="007922D8" w:rsidP="00A0267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141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7922D8">
        <w:rPr>
          <w:rFonts w:ascii="Times New Roman" w:hAnsi="Times New Roman" w:cs="Times New Roman"/>
          <w:sz w:val="24"/>
          <w:szCs w:val="24"/>
        </w:rPr>
        <w:t xml:space="preserve">Клинические рекомендации по проведению электрофизиологических исследований, катетерной абляции и применению имплантируемых антиаритмических устройств Новая редакция – 2017 </w:t>
      </w:r>
    </w:p>
    <w:p w:rsidR="007922D8" w:rsidRPr="007922D8" w:rsidRDefault="007922D8" w:rsidP="00A0267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141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7922D8">
        <w:rPr>
          <w:rFonts w:ascii="Times New Roman" w:hAnsi="Times New Roman" w:cs="Times New Roman"/>
          <w:sz w:val="24"/>
          <w:szCs w:val="24"/>
        </w:rPr>
        <w:t>Диагностика и лечение фибрилля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7922D8">
        <w:rPr>
          <w:rFonts w:ascii="Times New Roman" w:hAnsi="Times New Roman" w:cs="Times New Roman"/>
          <w:sz w:val="24"/>
          <w:szCs w:val="24"/>
        </w:rPr>
        <w:t>ии предсердий . Рекомендации РКО, ВНОА и АССХ. Москва 2012г</w:t>
      </w:r>
    </w:p>
    <w:p w:rsidR="007922D8" w:rsidRPr="007922D8" w:rsidRDefault="007922D8" w:rsidP="00A0267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141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7922D8">
        <w:rPr>
          <w:rFonts w:ascii="Times New Roman" w:hAnsi="Times New Roman" w:cs="Times New Roman"/>
          <w:sz w:val="24"/>
          <w:szCs w:val="24"/>
        </w:rPr>
        <w:t>Клинические рекомендации  «наджелудочковые тахикардии» Москва, 2017</w:t>
      </w:r>
    </w:p>
    <w:p w:rsidR="007922D8" w:rsidRPr="00A0267B" w:rsidRDefault="007922D8" w:rsidP="00A0267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141" w:lineRule="atLeast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A0267B">
        <w:rPr>
          <w:rFonts w:ascii="Times New Roman" w:hAnsi="Times New Roman" w:cs="Times New Roman"/>
          <w:sz w:val="24"/>
          <w:szCs w:val="24"/>
        </w:rPr>
        <w:t xml:space="preserve">Диспансерное наблюдение больных хроническими неинфекционными заболеваниями и пациентов с высоким риском их развития. Методические рекомендации под редакцией Бойцова С.А., Чучалина А.Г. Москва, 2014г. </w:t>
      </w:r>
      <w:r w:rsidRPr="00A0267B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34" w:history="1">
        <w:r w:rsidR="00A0267B" w:rsidRPr="00D13EE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https://www.gnicpm.ru/UserFiles/Metod_rek_disp_nabl.pdf</w:t>
        </w:r>
      </w:hyperlink>
      <w:r w:rsidRPr="00A026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7922D8" w:rsidRPr="00A0267B" w:rsidSect="00DC3459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ffr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5A34"/>
    <w:multiLevelType w:val="multilevel"/>
    <w:tmpl w:val="66EAA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D3010"/>
    <w:multiLevelType w:val="hybridMultilevel"/>
    <w:tmpl w:val="3632948C"/>
    <w:lvl w:ilvl="0" w:tplc="27A095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8A44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8E4B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089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D0DD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F4E7A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899B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2CE8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86BE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46051"/>
    <w:multiLevelType w:val="hybridMultilevel"/>
    <w:tmpl w:val="BA7A6E92"/>
    <w:lvl w:ilvl="0" w:tplc="7AB298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FA74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D8E5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16616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30A6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F097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2E1C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B4B2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3CEC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15659"/>
    <w:multiLevelType w:val="hybridMultilevel"/>
    <w:tmpl w:val="92927724"/>
    <w:lvl w:ilvl="0" w:tplc="95742A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98F3AE9"/>
    <w:multiLevelType w:val="multilevel"/>
    <w:tmpl w:val="89F6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B3B8C"/>
    <w:multiLevelType w:val="hybridMultilevel"/>
    <w:tmpl w:val="47086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82494"/>
    <w:multiLevelType w:val="hybridMultilevel"/>
    <w:tmpl w:val="9034C3EE"/>
    <w:lvl w:ilvl="0" w:tplc="09622E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93E6765"/>
    <w:multiLevelType w:val="hybridMultilevel"/>
    <w:tmpl w:val="47086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050A5"/>
    <w:multiLevelType w:val="hybridMultilevel"/>
    <w:tmpl w:val="1E94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E2A9D"/>
    <w:multiLevelType w:val="multilevel"/>
    <w:tmpl w:val="F2AE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075B83"/>
    <w:multiLevelType w:val="multilevel"/>
    <w:tmpl w:val="012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46CA3"/>
    <w:multiLevelType w:val="hybridMultilevel"/>
    <w:tmpl w:val="ED6CF30E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>
    <w:nsid w:val="416A49B0"/>
    <w:multiLevelType w:val="hybridMultilevel"/>
    <w:tmpl w:val="572E03E2"/>
    <w:lvl w:ilvl="0" w:tplc="4B906A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038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7246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C7D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1C10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1A2B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E67B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E84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D02D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4E7DBA"/>
    <w:multiLevelType w:val="hybridMultilevel"/>
    <w:tmpl w:val="469082B0"/>
    <w:lvl w:ilvl="0" w:tplc="319201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A63B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C643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404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9843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4E2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27C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A6E8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B68A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572DBC"/>
    <w:multiLevelType w:val="hybridMultilevel"/>
    <w:tmpl w:val="73DADE26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5">
    <w:nsid w:val="482F7A8C"/>
    <w:multiLevelType w:val="hybridMultilevel"/>
    <w:tmpl w:val="F30824C2"/>
    <w:lvl w:ilvl="0" w:tplc="5224B9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91454C3"/>
    <w:multiLevelType w:val="hybridMultilevel"/>
    <w:tmpl w:val="27E4CC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CF786C"/>
    <w:multiLevelType w:val="multilevel"/>
    <w:tmpl w:val="1AAA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087918"/>
    <w:multiLevelType w:val="multilevel"/>
    <w:tmpl w:val="DA00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F36AC5"/>
    <w:multiLevelType w:val="hybridMultilevel"/>
    <w:tmpl w:val="ACB644EE"/>
    <w:lvl w:ilvl="0" w:tplc="B76882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CE49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44D9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BE69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880C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A856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F4A4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1E87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940F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16135E"/>
    <w:multiLevelType w:val="multilevel"/>
    <w:tmpl w:val="6FC4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995950"/>
    <w:multiLevelType w:val="multilevel"/>
    <w:tmpl w:val="1740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811C68"/>
    <w:multiLevelType w:val="hybridMultilevel"/>
    <w:tmpl w:val="D2CC9A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0794641"/>
    <w:multiLevelType w:val="multilevel"/>
    <w:tmpl w:val="C7185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5B06A1"/>
    <w:multiLevelType w:val="multilevel"/>
    <w:tmpl w:val="F4DE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04902DC"/>
    <w:multiLevelType w:val="hybridMultilevel"/>
    <w:tmpl w:val="E1A05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1F5946"/>
    <w:multiLevelType w:val="multilevel"/>
    <w:tmpl w:val="382A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D284D44"/>
    <w:multiLevelType w:val="multilevel"/>
    <w:tmpl w:val="DCDA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9266CC"/>
    <w:multiLevelType w:val="hybridMultilevel"/>
    <w:tmpl w:val="6D1EA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8"/>
  </w:num>
  <w:num w:numId="4">
    <w:abstractNumId w:val="0"/>
  </w:num>
  <w:num w:numId="5">
    <w:abstractNumId w:val="21"/>
  </w:num>
  <w:num w:numId="6">
    <w:abstractNumId w:val="15"/>
  </w:num>
  <w:num w:numId="7">
    <w:abstractNumId w:val="27"/>
  </w:num>
  <w:num w:numId="8">
    <w:abstractNumId w:val="4"/>
  </w:num>
  <w:num w:numId="9">
    <w:abstractNumId w:val="10"/>
  </w:num>
  <w:num w:numId="10">
    <w:abstractNumId w:val="20"/>
  </w:num>
  <w:num w:numId="11">
    <w:abstractNumId w:val="28"/>
  </w:num>
  <w:num w:numId="12">
    <w:abstractNumId w:val="17"/>
  </w:num>
  <w:num w:numId="13">
    <w:abstractNumId w:val="1"/>
  </w:num>
  <w:num w:numId="14">
    <w:abstractNumId w:val="25"/>
  </w:num>
  <w:num w:numId="15">
    <w:abstractNumId w:val="26"/>
  </w:num>
  <w:num w:numId="16">
    <w:abstractNumId w:val="13"/>
  </w:num>
  <w:num w:numId="17">
    <w:abstractNumId w:val="24"/>
  </w:num>
  <w:num w:numId="18">
    <w:abstractNumId w:val="23"/>
  </w:num>
  <w:num w:numId="19">
    <w:abstractNumId w:val="14"/>
  </w:num>
  <w:num w:numId="20">
    <w:abstractNumId w:val="9"/>
  </w:num>
  <w:num w:numId="21">
    <w:abstractNumId w:val="12"/>
  </w:num>
  <w:num w:numId="22">
    <w:abstractNumId w:val="19"/>
  </w:num>
  <w:num w:numId="23">
    <w:abstractNumId w:val="2"/>
  </w:num>
  <w:num w:numId="24">
    <w:abstractNumId w:val="16"/>
  </w:num>
  <w:num w:numId="25">
    <w:abstractNumId w:val="6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0461"/>
    <w:rsid w:val="00020C59"/>
    <w:rsid w:val="00090386"/>
    <w:rsid w:val="000B47DF"/>
    <w:rsid w:val="000B5C9C"/>
    <w:rsid w:val="000C02AE"/>
    <w:rsid w:val="0012443C"/>
    <w:rsid w:val="00137BC1"/>
    <w:rsid w:val="00137E42"/>
    <w:rsid w:val="00160341"/>
    <w:rsid w:val="00165533"/>
    <w:rsid w:val="00175B18"/>
    <w:rsid w:val="001B1100"/>
    <w:rsid w:val="001E0EA4"/>
    <w:rsid w:val="00212E29"/>
    <w:rsid w:val="0027437A"/>
    <w:rsid w:val="002816F8"/>
    <w:rsid w:val="002B71E7"/>
    <w:rsid w:val="002C78D9"/>
    <w:rsid w:val="002D290E"/>
    <w:rsid w:val="002F678C"/>
    <w:rsid w:val="00324AC6"/>
    <w:rsid w:val="003E4C82"/>
    <w:rsid w:val="003E66A7"/>
    <w:rsid w:val="004164CF"/>
    <w:rsid w:val="0043042D"/>
    <w:rsid w:val="004A0461"/>
    <w:rsid w:val="004B62D3"/>
    <w:rsid w:val="00500F89"/>
    <w:rsid w:val="005B77B2"/>
    <w:rsid w:val="005D4787"/>
    <w:rsid w:val="00627A86"/>
    <w:rsid w:val="00646A67"/>
    <w:rsid w:val="00671A4D"/>
    <w:rsid w:val="0077644F"/>
    <w:rsid w:val="00780D10"/>
    <w:rsid w:val="007922D8"/>
    <w:rsid w:val="00792F34"/>
    <w:rsid w:val="007C29EA"/>
    <w:rsid w:val="0081139C"/>
    <w:rsid w:val="00823AEB"/>
    <w:rsid w:val="00861032"/>
    <w:rsid w:val="008A28E9"/>
    <w:rsid w:val="008C0BC6"/>
    <w:rsid w:val="008C5E08"/>
    <w:rsid w:val="00933053"/>
    <w:rsid w:val="00956B00"/>
    <w:rsid w:val="00980D32"/>
    <w:rsid w:val="00993E2F"/>
    <w:rsid w:val="009F0C0A"/>
    <w:rsid w:val="00A0267B"/>
    <w:rsid w:val="00A07F59"/>
    <w:rsid w:val="00A54391"/>
    <w:rsid w:val="00A6172C"/>
    <w:rsid w:val="00A74579"/>
    <w:rsid w:val="00B707AC"/>
    <w:rsid w:val="00BC2B26"/>
    <w:rsid w:val="00BE70E4"/>
    <w:rsid w:val="00C13986"/>
    <w:rsid w:val="00C1635A"/>
    <w:rsid w:val="00C37271"/>
    <w:rsid w:val="00C5102B"/>
    <w:rsid w:val="00C92DFC"/>
    <w:rsid w:val="00CB0400"/>
    <w:rsid w:val="00D37191"/>
    <w:rsid w:val="00D6269D"/>
    <w:rsid w:val="00D919AC"/>
    <w:rsid w:val="00DC3459"/>
    <w:rsid w:val="00DC4E9C"/>
    <w:rsid w:val="00DD39CE"/>
    <w:rsid w:val="00DF7F3C"/>
    <w:rsid w:val="00E02563"/>
    <w:rsid w:val="00E10EB7"/>
    <w:rsid w:val="00E13403"/>
    <w:rsid w:val="00E23902"/>
    <w:rsid w:val="00E46AA3"/>
    <w:rsid w:val="00E74E85"/>
    <w:rsid w:val="00E7564F"/>
    <w:rsid w:val="00EC0FA4"/>
    <w:rsid w:val="00EC4E33"/>
    <w:rsid w:val="00EF04AB"/>
    <w:rsid w:val="00F149B8"/>
    <w:rsid w:val="00F91A9C"/>
    <w:rsid w:val="00FA082F"/>
    <w:rsid w:val="00FD6371"/>
    <w:rsid w:val="00FF13FC"/>
    <w:rsid w:val="00FF64C4"/>
    <w:rsid w:val="00FF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4" type="connector" idref="#Прямая со стрелкой 117"/>
        <o:r id="V:Rule45" type="connector" idref="#Прямая со стрелкой 41"/>
        <o:r id="V:Rule46" type="connector" idref="#Прямая со стрелкой 116"/>
        <o:r id="V:Rule47" type="connector" idref="#Прямая со стрелкой 113"/>
        <o:r id="V:Rule48" type="connector" idref="#Прямая со стрелкой 46"/>
        <o:r id="V:Rule49" type="connector" idref="#Прямая со стрелкой 114"/>
        <o:r id="V:Rule50" type="connector" idref="#Прямая со стрелкой 42"/>
        <o:r id="V:Rule51" type="connector" idref="#Прямая со стрелкой 112"/>
        <o:r id="V:Rule52" type="connector" idref="#Прямая со стрелкой 140"/>
        <o:r id="V:Rule53" type="connector" idref="#Прямая со стрелкой 60"/>
        <o:r id="V:Rule54" type="connector" idref="#Прямая со стрелкой 8"/>
        <o:r id="V:Rule55" type="connector" idref="#Прямая со стрелкой 139"/>
        <o:r id="V:Rule56" type="connector" idref="#Прямая со стрелкой 61"/>
        <o:r id="V:Rule57" type="connector" idref="#Прямая со стрелкой 7"/>
        <o:r id="V:Rule58" type="connector" idref="#Прямая со стрелкой 111"/>
        <o:r id="V:Rule59" type="connector" idref="#Прямая со стрелкой 45"/>
        <o:r id="V:Rule60" type="connector" idref="#Прямая со стрелкой 135"/>
        <o:r id="V:Rule61" type="connector" idref="#Прямая со стрелкой 44"/>
        <o:r id="V:Rule62" type="connector" idref="#Прямая со стрелкой 136"/>
        <o:r id="V:Rule63" type="connector" idref="#Прямая со стрелкой 133"/>
        <o:r id="V:Rule64" type="connector" idref="#Прямая со стрелкой 52"/>
        <o:r id="V:Rule65" type="connector" idref="#Прямая со стрелкой 4"/>
        <o:r id="V:Rule66" type="connector" idref="#Прямая со стрелкой 5"/>
        <o:r id="V:Rule67" type="connector" idref="#Прямая со стрелкой 132"/>
        <o:r id="V:Rule68" type="connector" idref="#Прямая со стрелкой 48"/>
        <o:r id="V:Rule69" type="connector" idref="#Прямая со стрелкой 2"/>
        <o:r id="V:Rule70" type="connector" idref="#Прямая со стрелкой 150"/>
        <o:r id="V:Rule71" type="connector" idref="#Прямая со стрелкой 21"/>
        <o:r id="V:Rule72" type="connector" idref="#Прямая со стрелкой 152"/>
        <o:r id="V:Rule73" type="connector" idref="#Прямая со стрелкой 23"/>
        <o:r id="V:Rule74" type="connector" idref="#Прямая со стрелкой 104"/>
        <o:r id="V:Rule75" type="connector" idref="#Прямая со стрелкой 109"/>
        <o:r id="V:Rule76" type="connector" idref="#Прямая со стрелкой 9"/>
        <o:r id="V:Rule77" type="connector" idref="#Прямая со стрелкой 59"/>
        <o:r id="V:Rule78" type="connector" idref="#Прямая со стрелкой 12"/>
        <o:r id="V:Rule79" type="connector" idref="#Прямая со стрелкой 53"/>
        <o:r id="V:Rule80" type="connector" idref="#Прямая со стрелкой 110"/>
        <o:r id="V:Rule81" type="connector" idref="#Прямая со стрелкой 14"/>
        <o:r id="V:Rule82" type="connector" idref="#Прямая со стрелкой 134"/>
        <o:r id="V:Rule83" type="connector" idref="#Прямая со стрелкой 108"/>
        <o:r id="V:Rule84" type="connector" idref="#Прямая со стрелкой 106"/>
        <o:r id="V:Rule85" type="connector" idref="#Прямая со стрелкой 13"/>
        <o:r id="V:Rule86" type="connector" idref="#Прямая со стрелкой 1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3C"/>
  </w:style>
  <w:style w:type="paragraph" w:styleId="2">
    <w:name w:val="heading 2"/>
    <w:basedOn w:val="a"/>
    <w:link w:val="20"/>
    <w:uiPriority w:val="9"/>
    <w:qFormat/>
    <w:rsid w:val="008C5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1">
    <w:name w:val="Pa31"/>
    <w:basedOn w:val="a"/>
    <w:next w:val="a"/>
    <w:uiPriority w:val="99"/>
    <w:rsid w:val="00A54391"/>
    <w:pPr>
      <w:autoSpaceDE w:val="0"/>
      <w:autoSpaceDN w:val="0"/>
      <w:adjustRightInd w:val="0"/>
      <w:spacing w:after="0" w:line="141" w:lineRule="atLeast"/>
    </w:pPr>
    <w:rPr>
      <w:rFonts w:ascii="Effra" w:hAnsi="Effra"/>
      <w:sz w:val="24"/>
      <w:szCs w:val="24"/>
    </w:rPr>
  </w:style>
  <w:style w:type="paragraph" w:styleId="a3">
    <w:name w:val="List Paragraph"/>
    <w:basedOn w:val="a"/>
    <w:uiPriority w:val="34"/>
    <w:qFormat/>
    <w:rsid w:val="00A543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2F3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92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49B8"/>
    <w:rPr>
      <w:b/>
      <w:bCs/>
    </w:rPr>
  </w:style>
  <w:style w:type="character" w:styleId="a7">
    <w:name w:val="Emphasis"/>
    <w:basedOn w:val="a0"/>
    <w:uiPriority w:val="20"/>
    <w:qFormat/>
    <w:rsid w:val="00F149B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C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B2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5E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39"/>
    <w:rsid w:val="00E46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3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7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0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5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1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6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4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7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8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94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3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435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12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066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27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92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874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7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9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0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otaimedicina.ru/treatment/electrophysiological-cardiology/electrocardiography" TargetMode="External"/><Relationship Id="rId13" Type="http://schemas.openxmlformats.org/officeDocument/2006/relationships/hyperlink" Target="http://www.krasotaimedicina.ru/diseases/zabolevanija_cardiology/heart_defects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hyperlink" Target="https://www.gnicpm.ru/UserFiles/Metod_rek_disp_nabl.pdf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krasotaimedicina.ru/diseases/zabolevanija_cardiology/cardiomyopathy" TargetMode="External"/><Relationship Id="rId17" Type="http://schemas.openxmlformats.org/officeDocument/2006/relationships/hyperlink" Target="http://www.krasotaimedicina.ru/diseases/zabolevanija_venereology/tertiary-syphilis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://sosudinfo.ru/serdce/serdechnaya-nedostatochnos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asotaimedicina.ru/diseases/zabolevanija_pulmonology/sarcoidosis" TargetMode="External"/><Relationship Id="rId20" Type="http://schemas.openxmlformats.org/officeDocument/2006/relationships/hyperlink" Target="https://ru.wikipedia.org/wiki/%D0%9F%D1%80%D0%B5%D0%B4%D1%81%D0%B5%D1%80%D0%B4%D0%B8%D0%B5" TargetMode="External"/><Relationship Id="rId29" Type="http://schemas.openxmlformats.org/officeDocument/2006/relationships/hyperlink" Target="http://sosudinfo.ru/serdce/kardioskleroz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krasotaimedicina.ru/diseases/zabolevanija_cardiology/hypertonic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://sosudinfo.ru/serdce/kardiomiopat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asotaimedicina.ru/diseases/zabolevanija_endocrinology/hypothyroidism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sosudinfo.ru/serdce/infarkt-miokarda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krasotaimedicina.ru/diseases/zabolevanija_cardiology/ischemic_heart" TargetMode="External"/><Relationship Id="rId19" Type="http://schemas.openxmlformats.org/officeDocument/2006/relationships/hyperlink" Target="https://ru.wikipedia.org/wiki/%D0%A2%D0%B0%D1%85%D0%B8%D0%B0%D1%80%D0%B8%D1%82%D0%BC%D0%B8%D1%8F" TargetMode="External"/><Relationship Id="rId31" Type="http://schemas.openxmlformats.org/officeDocument/2006/relationships/hyperlink" Target="http://sosudinfo.ru/serdce/kar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sotaimedicina.ru/diseases/zabolevanija_cardiology/heart_failure" TargetMode="External"/><Relationship Id="rId14" Type="http://schemas.openxmlformats.org/officeDocument/2006/relationships/hyperlink" Target="http://www.krasotaimedicina.ru/diseases/zabolevanija_cardiology/myocarditis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sosudinfo.ru/serdce/ishemicheskaya-bolezn-serdca-ibs/" TargetMode="External"/><Relationship Id="rId30" Type="http://schemas.openxmlformats.org/officeDocument/2006/relationships/hyperlink" Target="http://sosudinfo.ru/arterii-i-veny/arterialnaya-gipertenziya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29EA-07AF-4B4B-B75D-4715A64A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4218</Words>
  <Characters>24048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 Вячеслав Сергеевич</dc:creator>
  <cp:keywords/>
  <dc:description/>
  <cp:lastModifiedBy>astrakhantseva</cp:lastModifiedBy>
  <cp:revision>18</cp:revision>
  <cp:lastPrinted>2018-09-21T03:37:00Z</cp:lastPrinted>
  <dcterms:created xsi:type="dcterms:W3CDTF">2018-09-21T03:34:00Z</dcterms:created>
  <dcterms:modified xsi:type="dcterms:W3CDTF">2018-10-07T12:02:00Z</dcterms:modified>
</cp:coreProperties>
</file>