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B6" w:rsidRDefault="005C5F32" w:rsidP="00AA6A50">
      <w:pPr>
        <w:jc w:val="center"/>
        <w:rPr>
          <w:color w:val="000080"/>
          <w:sz w:val="16"/>
        </w:rPr>
      </w:pPr>
      <w:r>
        <w:rPr>
          <w:noProof/>
          <w:color w:val="00008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-226695</wp:posOffset>
            </wp:positionV>
            <wp:extent cx="770400" cy="770400"/>
            <wp:effectExtent l="0" t="0" r="0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00" cy="77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1B6" w:rsidRDefault="00F361B6" w:rsidP="00AA6A5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F361B6" w:rsidRDefault="00F361B6" w:rsidP="00AA6A5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 xml:space="preserve">ХАНТЫ-МАНСИЙСКОГО АВТОНОМНОГО ОКРУГА </w:t>
      </w:r>
      <w:r w:rsidR="00CB2C85">
        <w:rPr>
          <w:b/>
          <w:color w:val="000080"/>
          <w:sz w:val="28"/>
        </w:rPr>
        <w:t>–</w:t>
      </w:r>
      <w:r>
        <w:rPr>
          <w:b/>
          <w:color w:val="000080"/>
          <w:sz w:val="28"/>
        </w:rPr>
        <w:t xml:space="preserve"> ЮГРЫ</w:t>
      </w:r>
    </w:p>
    <w:p w:rsidR="00CB2C85" w:rsidRDefault="002F480D" w:rsidP="00AA6A50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(Депздрав Югры)</w:t>
      </w:r>
    </w:p>
    <w:p w:rsidR="002F480D" w:rsidRPr="006B029A" w:rsidRDefault="002F480D" w:rsidP="00AA6A50">
      <w:pPr>
        <w:jc w:val="center"/>
        <w:rPr>
          <w:b/>
          <w:color w:val="000080"/>
          <w:sz w:val="28"/>
        </w:rPr>
      </w:pPr>
    </w:p>
    <w:p w:rsidR="00CB2C85" w:rsidRPr="002F480D" w:rsidRDefault="00C0712F" w:rsidP="00AA6A50">
      <w:pPr>
        <w:pStyle w:val="4"/>
        <w:tabs>
          <w:tab w:val="center" w:pos="4550"/>
          <w:tab w:val="left" w:pos="6036"/>
        </w:tabs>
        <w:jc w:val="left"/>
        <w:rPr>
          <w:sz w:val="36"/>
          <w:szCs w:val="36"/>
        </w:rPr>
      </w:pPr>
      <w:r>
        <w:rPr>
          <w:sz w:val="36"/>
          <w:szCs w:val="36"/>
        </w:rPr>
        <w:tab/>
      </w:r>
      <w:proofErr w:type="gramStart"/>
      <w:r w:rsidR="00CB2C85" w:rsidRPr="002F480D">
        <w:rPr>
          <w:sz w:val="36"/>
          <w:szCs w:val="36"/>
        </w:rPr>
        <w:t>П</w:t>
      </w:r>
      <w:proofErr w:type="gramEnd"/>
      <w:r w:rsidR="00CB2C85" w:rsidRPr="002F480D">
        <w:rPr>
          <w:sz w:val="36"/>
          <w:szCs w:val="36"/>
        </w:rPr>
        <w:t xml:space="preserve"> Р И К А З</w:t>
      </w:r>
    </w:p>
    <w:p w:rsidR="00CB2C85" w:rsidRDefault="00CB2C85" w:rsidP="00AA6A50">
      <w:pPr>
        <w:jc w:val="center"/>
        <w:rPr>
          <w:b/>
          <w:color w:val="000080"/>
          <w:sz w:val="28"/>
        </w:rPr>
      </w:pPr>
    </w:p>
    <w:p w:rsidR="001462F0" w:rsidRDefault="00892D28" w:rsidP="00AA6A50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организации дополнительного профессионального образования медицинских работников по программам повышения квалификации</w:t>
      </w:r>
      <w:r w:rsidR="00444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средств нормированного страхового запаса территориального </w:t>
      </w:r>
    </w:p>
    <w:p w:rsidR="00AD0500" w:rsidRPr="00AD0500" w:rsidRDefault="00892D28" w:rsidP="00AA6A50">
      <w:pPr>
        <w:jc w:val="center"/>
        <w:rPr>
          <w:sz w:val="28"/>
          <w:szCs w:val="28"/>
        </w:rPr>
      </w:pPr>
      <w:r>
        <w:rPr>
          <w:sz w:val="28"/>
          <w:szCs w:val="28"/>
        </w:rPr>
        <w:t>фонда обязательного медицинского страхования</w:t>
      </w:r>
    </w:p>
    <w:p w:rsidR="002F480D" w:rsidRDefault="002F480D" w:rsidP="00AA6A50">
      <w:pPr>
        <w:jc w:val="center"/>
        <w:rPr>
          <w:sz w:val="28"/>
          <w:szCs w:val="28"/>
        </w:rPr>
      </w:pPr>
    </w:p>
    <w:p w:rsidR="00F64519" w:rsidRDefault="00F64519" w:rsidP="00AA6A50">
      <w:pPr>
        <w:jc w:val="center"/>
        <w:rPr>
          <w:sz w:val="28"/>
          <w:szCs w:val="28"/>
        </w:rPr>
      </w:pPr>
    </w:p>
    <w:p w:rsidR="00F361B6" w:rsidRPr="00893969" w:rsidRDefault="007724AF" w:rsidP="00AA6A50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D52DB2">
        <w:rPr>
          <w:sz w:val="28"/>
          <w:szCs w:val="28"/>
        </w:rPr>
        <w:t xml:space="preserve"> </w:t>
      </w:r>
      <w:r w:rsidR="000F3089">
        <w:rPr>
          <w:sz w:val="28"/>
          <w:szCs w:val="28"/>
        </w:rPr>
        <w:t>24.11.2016</w:t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</w:r>
      <w:r w:rsidR="00F64519">
        <w:rPr>
          <w:sz w:val="28"/>
          <w:szCs w:val="28"/>
        </w:rPr>
        <w:tab/>
        <w:t xml:space="preserve"> </w:t>
      </w:r>
      <w:r w:rsidR="00D52DB2">
        <w:rPr>
          <w:sz w:val="28"/>
          <w:szCs w:val="28"/>
        </w:rPr>
        <w:t xml:space="preserve">    </w:t>
      </w:r>
      <w:r w:rsidR="006F790E" w:rsidRPr="00893969">
        <w:rPr>
          <w:sz w:val="28"/>
          <w:szCs w:val="28"/>
        </w:rPr>
        <w:t xml:space="preserve">№ </w:t>
      </w:r>
      <w:r w:rsidR="000F3089">
        <w:rPr>
          <w:sz w:val="28"/>
          <w:szCs w:val="28"/>
        </w:rPr>
        <w:t>1305</w:t>
      </w:r>
    </w:p>
    <w:p w:rsidR="00F361B6" w:rsidRDefault="002F480D" w:rsidP="00AA6A50">
      <w:pPr>
        <w:rPr>
          <w:sz w:val="28"/>
          <w:szCs w:val="28"/>
        </w:rPr>
      </w:pPr>
      <w:r w:rsidRPr="00893969">
        <w:rPr>
          <w:sz w:val="28"/>
          <w:szCs w:val="28"/>
        </w:rPr>
        <w:t>Ханты-Мансийск</w:t>
      </w:r>
    </w:p>
    <w:p w:rsidR="00C14DC8" w:rsidRDefault="00C14DC8" w:rsidP="00AA6A50">
      <w:pPr>
        <w:rPr>
          <w:sz w:val="28"/>
          <w:szCs w:val="28"/>
        </w:rPr>
      </w:pPr>
    </w:p>
    <w:p w:rsidR="00F64519" w:rsidRDefault="00F64519" w:rsidP="00AA6A50">
      <w:pPr>
        <w:rPr>
          <w:sz w:val="28"/>
          <w:szCs w:val="28"/>
        </w:rPr>
      </w:pPr>
      <w:bookmarkStart w:id="0" w:name="_GoBack"/>
      <w:bookmarkEnd w:id="0"/>
    </w:p>
    <w:p w:rsidR="00346A22" w:rsidRDefault="00444E33" w:rsidP="00AA6A50">
      <w:pPr>
        <w:pStyle w:val="pc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D37CD3" w:rsidRPr="00F64519">
        <w:rPr>
          <w:sz w:val="28"/>
          <w:szCs w:val="28"/>
        </w:rPr>
        <w:t>Во исполнение постановления Правительства Российской Федерации от 21</w:t>
      </w:r>
      <w:r w:rsidR="00E47BE5">
        <w:rPr>
          <w:sz w:val="28"/>
          <w:szCs w:val="28"/>
        </w:rPr>
        <w:t>.04.</w:t>
      </w:r>
      <w:r w:rsidR="00D37CD3" w:rsidRPr="00F64519">
        <w:rPr>
          <w:sz w:val="28"/>
          <w:szCs w:val="28"/>
        </w:rPr>
        <w:t>2016</w:t>
      </w:r>
      <w:r w:rsidR="00CA00E3" w:rsidRPr="00F64519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 xml:space="preserve">№ 332 «Об утверждении правил использования медицинскими организациями </w:t>
      </w:r>
      <w:r w:rsidR="00AA6A50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 xml:space="preserve">средств </w:t>
      </w:r>
      <w:r w:rsidR="00AA6A50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 xml:space="preserve">нормированного </w:t>
      </w:r>
      <w:r w:rsidR="00AA6A50">
        <w:rPr>
          <w:sz w:val="28"/>
          <w:szCs w:val="28"/>
        </w:rPr>
        <w:t xml:space="preserve"> с</w:t>
      </w:r>
      <w:r w:rsidR="00D37CD3" w:rsidRPr="00F64519">
        <w:rPr>
          <w:sz w:val="28"/>
          <w:szCs w:val="28"/>
        </w:rPr>
        <w:t>трахового запаса территориального фонда обязательного медицинского страхования для финансового</w:t>
      </w:r>
      <w:r w:rsidR="00CA00E3" w:rsidRPr="00F64519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>обеспечения</w:t>
      </w:r>
      <w:r w:rsidR="00CA00E3" w:rsidRPr="00F64519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>мероприятий по организации дополнительного профессионального образования медицинских</w:t>
      </w:r>
      <w:r w:rsidR="00CA00E3" w:rsidRPr="00F64519">
        <w:rPr>
          <w:sz w:val="28"/>
          <w:szCs w:val="28"/>
        </w:rPr>
        <w:t xml:space="preserve"> </w:t>
      </w:r>
      <w:r w:rsidR="00D37CD3" w:rsidRPr="00F64519">
        <w:rPr>
          <w:sz w:val="28"/>
          <w:szCs w:val="28"/>
        </w:rPr>
        <w:t>работников по программам повышения квалификации, а также по приобретению и проведению ремонта медицинского оборудования»</w:t>
      </w:r>
      <w:r w:rsidR="00DA5B62" w:rsidRPr="00F64519">
        <w:rPr>
          <w:sz w:val="28"/>
          <w:szCs w:val="28"/>
        </w:rPr>
        <w:t xml:space="preserve">, </w:t>
      </w:r>
      <w:proofErr w:type="gramStart"/>
      <w:r w:rsidRPr="00F64519">
        <w:rPr>
          <w:sz w:val="28"/>
          <w:szCs w:val="28"/>
        </w:rPr>
        <w:t>в</w:t>
      </w:r>
      <w:proofErr w:type="gramEnd"/>
      <w:r w:rsidRPr="00F64519">
        <w:rPr>
          <w:sz w:val="28"/>
          <w:szCs w:val="28"/>
        </w:rPr>
        <w:t xml:space="preserve"> </w:t>
      </w:r>
      <w:proofErr w:type="gramStart"/>
      <w:r w:rsidRPr="00F64519">
        <w:rPr>
          <w:sz w:val="28"/>
          <w:szCs w:val="28"/>
        </w:rPr>
        <w:t xml:space="preserve">соответствии с приказом Министерства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здравоохранения </w:t>
      </w:r>
      <w:r w:rsidR="00AA6A50">
        <w:rPr>
          <w:sz w:val="28"/>
          <w:szCs w:val="28"/>
        </w:rPr>
        <w:t xml:space="preserve"> </w:t>
      </w:r>
      <w:r w:rsidR="0004714C">
        <w:rPr>
          <w:sz w:val="28"/>
          <w:szCs w:val="28"/>
        </w:rPr>
        <w:t>Российской</w:t>
      </w:r>
      <w:r w:rsidR="00AA6A50">
        <w:rPr>
          <w:sz w:val="28"/>
          <w:szCs w:val="28"/>
        </w:rPr>
        <w:t xml:space="preserve"> </w:t>
      </w:r>
      <w:r w:rsidR="0004714C">
        <w:rPr>
          <w:sz w:val="28"/>
          <w:szCs w:val="28"/>
        </w:rPr>
        <w:t xml:space="preserve"> Федерации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от </w:t>
      </w:r>
      <w:r w:rsidR="00AA6A50">
        <w:rPr>
          <w:sz w:val="28"/>
          <w:szCs w:val="28"/>
        </w:rPr>
        <w:t xml:space="preserve"> </w:t>
      </w:r>
      <w:r w:rsidR="00E47BE5">
        <w:rPr>
          <w:sz w:val="28"/>
          <w:szCs w:val="28"/>
        </w:rPr>
        <w:t>0</w:t>
      </w:r>
      <w:r w:rsidRPr="00F64519">
        <w:rPr>
          <w:sz w:val="28"/>
          <w:szCs w:val="28"/>
        </w:rPr>
        <w:t>4</w:t>
      </w:r>
      <w:r w:rsidR="00E47BE5">
        <w:rPr>
          <w:sz w:val="28"/>
          <w:szCs w:val="28"/>
        </w:rPr>
        <w:t>.08.</w:t>
      </w:r>
      <w:r w:rsidRPr="00F64519">
        <w:rPr>
          <w:sz w:val="28"/>
          <w:szCs w:val="28"/>
        </w:rPr>
        <w:t xml:space="preserve">2016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№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575н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«Об утверждении порядка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выбора медицинским работником программы повышения квалификации в организации в организации, осуществляющей образовательную деятельность, для направления на дополнительное профессиональное образование за счет средств нормированного страхового запаса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Территориального фонда обязательного медицинского страхования</w:t>
      </w:r>
      <w:r w:rsidR="00F64519" w:rsidRPr="00F64519">
        <w:rPr>
          <w:sz w:val="28"/>
          <w:szCs w:val="28"/>
        </w:rPr>
        <w:t>»</w:t>
      </w:r>
      <w:r w:rsidR="0004714C">
        <w:rPr>
          <w:sz w:val="28"/>
          <w:szCs w:val="28"/>
        </w:rPr>
        <w:t xml:space="preserve"> (далее также </w:t>
      </w:r>
      <w:r w:rsidR="00D36508">
        <w:rPr>
          <w:sz w:val="28"/>
          <w:szCs w:val="28"/>
        </w:rPr>
        <w:t xml:space="preserve">- </w:t>
      </w:r>
      <w:r w:rsidR="00AA6A50">
        <w:rPr>
          <w:sz w:val="28"/>
          <w:szCs w:val="28"/>
        </w:rPr>
        <w:t xml:space="preserve"> </w:t>
      </w:r>
      <w:r w:rsidR="0004714C">
        <w:rPr>
          <w:sz w:val="28"/>
          <w:szCs w:val="28"/>
        </w:rPr>
        <w:t>приказ № 575н</w:t>
      </w:r>
      <w:r w:rsidR="00D36508">
        <w:rPr>
          <w:sz w:val="28"/>
          <w:szCs w:val="28"/>
        </w:rPr>
        <w:t>)</w:t>
      </w:r>
      <w:r w:rsidRPr="00F64519">
        <w:rPr>
          <w:sz w:val="28"/>
          <w:szCs w:val="28"/>
        </w:rPr>
        <w:t xml:space="preserve">, приказом </w:t>
      </w:r>
      <w:proofErr w:type="spellStart"/>
      <w:r w:rsidRPr="00F64519">
        <w:rPr>
          <w:sz w:val="28"/>
          <w:szCs w:val="28"/>
        </w:rPr>
        <w:t>Депздрава</w:t>
      </w:r>
      <w:proofErr w:type="spellEnd"/>
      <w:r w:rsidRPr="00F64519">
        <w:rPr>
          <w:sz w:val="28"/>
          <w:szCs w:val="28"/>
        </w:rPr>
        <w:t xml:space="preserve"> Югры от 16.05.2016 № 511 «Об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утверждении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плана мероприятий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по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организации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дополнительного</w:t>
      </w:r>
      <w:proofErr w:type="gramEnd"/>
      <w:r w:rsidRPr="00F64519">
        <w:rPr>
          <w:sz w:val="28"/>
          <w:szCs w:val="28"/>
        </w:rPr>
        <w:t xml:space="preserve"> профессионального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образования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медицинских</w:t>
      </w:r>
      <w:r w:rsidR="00AA6A50">
        <w:rPr>
          <w:sz w:val="28"/>
          <w:szCs w:val="28"/>
        </w:rPr>
        <w:t xml:space="preserve">  </w:t>
      </w:r>
      <w:r w:rsidRPr="00F64519">
        <w:rPr>
          <w:sz w:val="28"/>
          <w:szCs w:val="28"/>
        </w:rPr>
        <w:t>работников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по 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программам повышения квалификации,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а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также по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приобретению</w:t>
      </w:r>
      <w:r w:rsidR="00D36508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>и</w:t>
      </w:r>
      <w:r w:rsidR="00AA6A50">
        <w:rPr>
          <w:sz w:val="28"/>
          <w:szCs w:val="28"/>
        </w:rPr>
        <w:t xml:space="preserve"> </w:t>
      </w:r>
      <w:r w:rsidRPr="00F64519">
        <w:rPr>
          <w:sz w:val="28"/>
          <w:szCs w:val="28"/>
        </w:rPr>
        <w:t xml:space="preserve"> проведению</w:t>
      </w:r>
      <w:r>
        <w:rPr>
          <w:sz w:val="28"/>
          <w:szCs w:val="28"/>
        </w:rPr>
        <w:t xml:space="preserve"> </w:t>
      </w:r>
      <w:r w:rsidR="00AA6A50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ремонта</w:t>
      </w:r>
      <w:r w:rsidR="00D3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медицинского </w:t>
      </w:r>
      <w:r w:rsidR="00AA6A50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оборудования»</w:t>
      </w:r>
      <w:r w:rsidR="00F64519">
        <w:rPr>
          <w:sz w:val="28"/>
          <w:szCs w:val="28"/>
        </w:rPr>
        <w:t>,</w:t>
      </w:r>
      <w:r w:rsidR="00E47BE5">
        <w:rPr>
          <w:sz w:val="28"/>
          <w:szCs w:val="28"/>
        </w:rPr>
        <w:t xml:space="preserve"> письмом </w:t>
      </w:r>
      <w:r w:rsidR="00E47BE5" w:rsidRPr="00F64519">
        <w:rPr>
          <w:sz w:val="28"/>
          <w:szCs w:val="28"/>
        </w:rPr>
        <w:t xml:space="preserve">Министерства </w:t>
      </w:r>
      <w:r w:rsidR="00E47BE5">
        <w:rPr>
          <w:sz w:val="28"/>
          <w:szCs w:val="28"/>
        </w:rPr>
        <w:t xml:space="preserve"> </w:t>
      </w:r>
      <w:r w:rsidR="00E47BE5" w:rsidRPr="00F64519">
        <w:rPr>
          <w:sz w:val="28"/>
          <w:szCs w:val="28"/>
        </w:rPr>
        <w:t xml:space="preserve">здравоохранения </w:t>
      </w:r>
      <w:r w:rsidR="00E47BE5">
        <w:rPr>
          <w:sz w:val="28"/>
          <w:szCs w:val="28"/>
        </w:rPr>
        <w:t xml:space="preserve"> Российской  Федерации </w:t>
      </w:r>
      <w:r w:rsidR="003F4B9A">
        <w:rPr>
          <w:sz w:val="28"/>
          <w:szCs w:val="28"/>
        </w:rPr>
        <w:t xml:space="preserve"> от 09.11.2016 </w:t>
      </w:r>
      <w:r w:rsidR="00E47BE5">
        <w:rPr>
          <w:sz w:val="28"/>
          <w:szCs w:val="28"/>
        </w:rPr>
        <w:t xml:space="preserve">№ 16-0/10/2-7064 </w:t>
      </w:r>
      <w:proofErr w:type="gramStart"/>
      <w:r w:rsidR="002F480D">
        <w:rPr>
          <w:b/>
          <w:sz w:val="28"/>
          <w:szCs w:val="28"/>
        </w:rPr>
        <w:t>п</w:t>
      </w:r>
      <w:proofErr w:type="gramEnd"/>
      <w:r w:rsidR="002F480D">
        <w:rPr>
          <w:b/>
          <w:sz w:val="28"/>
          <w:szCs w:val="28"/>
        </w:rPr>
        <w:t xml:space="preserve"> р и к а з ы в а ю:</w:t>
      </w:r>
    </w:p>
    <w:p w:rsidR="00FD3374" w:rsidRDefault="00FD3374" w:rsidP="00AA6A50">
      <w:pPr>
        <w:pStyle w:val="pc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D3374" w:rsidRPr="00FD3374" w:rsidRDefault="00FD3374" w:rsidP="00FD3374">
      <w:pPr>
        <w:jc w:val="both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ab/>
        <w:t>1.</w:t>
      </w:r>
      <w:r>
        <w:rPr>
          <w:sz w:val="28"/>
          <w:szCs w:val="28"/>
        </w:rPr>
        <w:tab/>
      </w:r>
      <w:r w:rsidRPr="00FD3374">
        <w:rPr>
          <w:sz w:val="28"/>
          <w:szCs w:val="28"/>
        </w:rPr>
        <w:t xml:space="preserve">Утвердить форму </w:t>
      </w:r>
      <w:r>
        <w:rPr>
          <w:bCs/>
          <w:sz w:val="28"/>
          <w:szCs w:val="28"/>
        </w:rPr>
        <w:t>з</w:t>
      </w:r>
      <w:r w:rsidRPr="00FD3374">
        <w:rPr>
          <w:bCs/>
          <w:sz w:val="28"/>
          <w:szCs w:val="28"/>
        </w:rPr>
        <w:t>аявк</w:t>
      </w:r>
      <w:r>
        <w:rPr>
          <w:bCs/>
          <w:sz w:val="28"/>
          <w:szCs w:val="28"/>
        </w:rPr>
        <w:t>и</w:t>
      </w:r>
      <w:r w:rsidRPr="00FD3374">
        <w:rPr>
          <w:bCs/>
          <w:sz w:val="28"/>
          <w:szCs w:val="28"/>
        </w:rPr>
        <w:t xml:space="preserve"> на включение в план мероприятий по организации дополнительного профессионального образования медицинских работников по программам повышения квалификации на 201__ год</w:t>
      </w:r>
      <w:r>
        <w:rPr>
          <w:bCs/>
          <w:sz w:val="28"/>
          <w:szCs w:val="28"/>
        </w:rPr>
        <w:t xml:space="preserve"> </w:t>
      </w:r>
      <w:r w:rsidR="00103031" w:rsidRPr="00103031">
        <w:rPr>
          <w:bCs/>
          <w:sz w:val="28"/>
          <w:szCs w:val="28"/>
        </w:rPr>
        <w:t>(</w:t>
      </w:r>
      <w:r w:rsidR="00103031">
        <w:rPr>
          <w:bCs/>
          <w:sz w:val="28"/>
          <w:szCs w:val="28"/>
        </w:rPr>
        <w:t xml:space="preserve">далее также - заявка) </w:t>
      </w:r>
      <w:r>
        <w:rPr>
          <w:bCs/>
          <w:sz w:val="28"/>
          <w:szCs w:val="28"/>
        </w:rPr>
        <w:t>(приложение).</w:t>
      </w:r>
    </w:p>
    <w:p w:rsidR="00F64519" w:rsidRDefault="00BC3997" w:rsidP="00FD337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2</w:t>
      </w:r>
      <w:r w:rsidR="00F64519">
        <w:rPr>
          <w:sz w:val="28"/>
          <w:szCs w:val="28"/>
        </w:rPr>
        <w:t>.</w:t>
      </w:r>
      <w:r w:rsidR="00F64519">
        <w:rPr>
          <w:sz w:val="28"/>
          <w:szCs w:val="28"/>
        </w:rPr>
        <w:tab/>
      </w:r>
      <w:r w:rsidR="004C229C" w:rsidRPr="004C229C">
        <w:rPr>
          <w:sz w:val="28"/>
          <w:szCs w:val="28"/>
        </w:rPr>
        <w:t xml:space="preserve">Главным врачам медицинских организаций </w:t>
      </w:r>
      <w:r w:rsidR="002923F9">
        <w:rPr>
          <w:sz w:val="28"/>
          <w:szCs w:val="28"/>
        </w:rPr>
        <w:t xml:space="preserve">Ханты-Мансийского </w:t>
      </w:r>
      <w:r w:rsidR="004C229C" w:rsidRPr="004C229C">
        <w:rPr>
          <w:sz w:val="28"/>
          <w:szCs w:val="28"/>
        </w:rPr>
        <w:t xml:space="preserve">автономного округа </w:t>
      </w:r>
      <w:r w:rsidR="002923F9">
        <w:rPr>
          <w:sz w:val="28"/>
          <w:szCs w:val="28"/>
        </w:rPr>
        <w:t xml:space="preserve">– Югры (далее - автономный округ) </w:t>
      </w:r>
      <w:r w:rsidR="00F64519">
        <w:rPr>
          <w:sz w:val="28"/>
          <w:szCs w:val="28"/>
        </w:rPr>
        <w:t>обеспечить</w:t>
      </w:r>
      <w:r w:rsidR="004C229C">
        <w:rPr>
          <w:sz w:val="28"/>
          <w:szCs w:val="28"/>
        </w:rPr>
        <w:t>:</w:t>
      </w:r>
    </w:p>
    <w:p w:rsidR="002B3DA3" w:rsidRDefault="00786483" w:rsidP="00FD3374">
      <w:pPr>
        <w:jc w:val="both"/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2</w:t>
      </w:r>
      <w:r w:rsidR="007438A8">
        <w:rPr>
          <w:sz w:val="28"/>
          <w:szCs w:val="28"/>
        </w:rPr>
        <w:t>.1.</w:t>
      </w:r>
      <w:r w:rsidR="007438A8">
        <w:rPr>
          <w:sz w:val="28"/>
          <w:szCs w:val="28"/>
        </w:rPr>
        <w:tab/>
      </w:r>
      <w:proofErr w:type="gramStart"/>
      <w:r w:rsidR="009F5182" w:rsidRPr="007438A8">
        <w:rPr>
          <w:sz w:val="28"/>
          <w:szCs w:val="28"/>
        </w:rPr>
        <w:t>Предоставление информации о лицах</w:t>
      </w:r>
      <w:r w:rsidR="00F102F2">
        <w:rPr>
          <w:sz w:val="28"/>
          <w:szCs w:val="28"/>
        </w:rPr>
        <w:t>,</w:t>
      </w:r>
      <w:r w:rsidR="009F5182" w:rsidRPr="007438A8">
        <w:rPr>
          <w:sz w:val="28"/>
          <w:szCs w:val="28"/>
        </w:rPr>
        <w:t xml:space="preserve"> ответственных за</w:t>
      </w:r>
      <w:r w:rsidR="00887932" w:rsidRPr="007438A8">
        <w:rPr>
          <w:sz w:val="28"/>
          <w:szCs w:val="28"/>
        </w:rPr>
        <w:t xml:space="preserve"> </w:t>
      </w:r>
      <w:r w:rsidR="009F5182" w:rsidRPr="007438A8">
        <w:rPr>
          <w:sz w:val="28"/>
          <w:szCs w:val="28"/>
        </w:rPr>
        <w:t xml:space="preserve">организацию </w:t>
      </w:r>
      <w:r w:rsidR="00887932" w:rsidRPr="007438A8">
        <w:rPr>
          <w:sz w:val="28"/>
          <w:szCs w:val="28"/>
        </w:rPr>
        <w:t>дополнительн</w:t>
      </w:r>
      <w:r w:rsidR="009F5182" w:rsidRPr="007438A8">
        <w:rPr>
          <w:sz w:val="28"/>
          <w:szCs w:val="28"/>
        </w:rPr>
        <w:t>ой</w:t>
      </w:r>
      <w:r w:rsidR="00887932" w:rsidRPr="007438A8">
        <w:rPr>
          <w:sz w:val="28"/>
          <w:szCs w:val="28"/>
        </w:rPr>
        <w:t xml:space="preserve"> подготовк</w:t>
      </w:r>
      <w:r w:rsidR="009F5182" w:rsidRPr="007438A8">
        <w:rPr>
          <w:sz w:val="28"/>
          <w:szCs w:val="28"/>
        </w:rPr>
        <w:t>и</w:t>
      </w:r>
      <w:r w:rsidR="00887932" w:rsidRPr="007438A8">
        <w:rPr>
          <w:sz w:val="28"/>
          <w:szCs w:val="28"/>
        </w:rPr>
        <w:t xml:space="preserve"> специалистов в рамках системы непрерывного медицинского образования</w:t>
      </w:r>
      <w:r w:rsidR="002A67BE" w:rsidRPr="007438A8">
        <w:rPr>
          <w:sz w:val="28"/>
          <w:szCs w:val="28"/>
        </w:rPr>
        <w:t xml:space="preserve"> </w:t>
      </w:r>
      <w:r w:rsidR="009F5182" w:rsidRPr="007438A8">
        <w:rPr>
          <w:sz w:val="28"/>
          <w:szCs w:val="28"/>
        </w:rPr>
        <w:t xml:space="preserve">и составление заявок на </w:t>
      </w:r>
      <w:r w:rsidR="009F5182" w:rsidRPr="007438A8">
        <w:rPr>
          <w:bCs/>
          <w:sz w:val="28"/>
          <w:szCs w:val="28"/>
        </w:rPr>
        <w:t>включение в план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</w:t>
      </w:r>
      <w:r w:rsidR="005A522E">
        <w:rPr>
          <w:bCs/>
          <w:sz w:val="28"/>
          <w:szCs w:val="28"/>
        </w:rPr>
        <w:t>монта медицинского оборудования</w:t>
      </w:r>
      <w:r w:rsidR="009F5182" w:rsidRPr="007438A8">
        <w:rPr>
          <w:bCs/>
          <w:sz w:val="28"/>
          <w:szCs w:val="28"/>
        </w:rPr>
        <w:t xml:space="preserve"> </w:t>
      </w:r>
      <w:r w:rsidRPr="007438A8">
        <w:rPr>
          <w:bCs/>
          <w:sz w:val="28"/>
          <w:szCs w:val="28"/>
        </w:rPr>
        <w:t>в части м</w:t>
      </w:r>
      <w:r w:rsidR="009F5182" w:rsidRPr="007438A8">
        <w:rPr>
          <w:sz w:val="28"/>
          <w:szCs w:val="28"/>
        </w:rPr>
        <w:t>ероприятия по организации дополнительного профессионального образования медицинских работников по программам повышения квалификации</w:t>
      </w:r>
      <w:r w:rsidRPr="007438A8">
        <w:rPr>
          <w:sz w:val="28"/>
          <w:szCs w:val="28"/>
        </w:rPr>
        <w:t xml:space="preserve"> </w:t>
      </w:r>
      <w:r w:rsidR="001F64E1">
        <w:rPr>
          <w:sz w:val="28"/>
          <w:szCs w:val="28"/>
        </w:rPr>
        <w:t>(фамилия, имя</w:t>
      </w:r>
      <w:proofErr w:type="gramEnd"/>
      <w:r w:rsidR="001F64E1">
        <w:rPr>
          <w:sz w:val="28"/>
          <w:szCs w:val="28"/>
        </w:rPr>
        <w:t xml:space="preserve">, </w:t>
      </w:r>
      <w:proofErr w:type="gramStart"/>
      <w:r w:rsidR="001F64E1">
        <w:rPr>
          <w:sz w:val="28"/>
          <w:szCs w:val="28"/>
        </w:rPr>
        <w:t xml:space="preserve">отчество, рабочий и мобильный телефоны, адрес электронной почты) </w:t>
      </w:r>
      <w:r w:rsidR="007438A8" w:rsidRPr="002B3DA3">
        <w:rPr>
          <w:sz w:val="28"/>
          <w:szCs w:val="28"/>
        </w:rPr>
        <w:t xml:space="preserve">(далее </w:t>
      </w:r>
      <w:r w:rsidR="00F83EF5" w:rsidRPr="002B3DA3">
        <w:rPr>
          <w:sz w:val="28"/>
          <w:szCs w:val="28"/>
        </w:rPr>
        <w:t>-</w:t>
      </w:r>
      <w:r w:rsidR="007438A8" w:rsidRPr="002B3DA3">
        <w:rPr>
          <w:sz w:val="28"/>
          <w:szCs w:val="28"/>
        </w:rPr>
        <w:t xml:space="preserve"> </w:t>
      </w:r>
      <w:r w:rsidR="00F83EF5" w:rsidRPr="002B3DA3">
        <w:rPr>
          <w:sz w:val="28"/>
          <w:szCs w:val="28"/>
        </w:rPr>
        <w:t xml:space="preserve">план повышения квалификации, </w:t>
      </w:r>
      <w:r w:rsidR="007438A8" w:rsidRPr="002B3DA3">
        <w:rPr>
          <w:sz w:val="28"/>
          <w:szCs w:val="28"/>
        </w:rPr>
        <w:t>ответственные лица)</w:t>
      </w:r>
      <w:r w:rsidR="002B3DA3" w:rsidRPr="002B3DA3">
        <w:rPr>
          <w:sz w:val="28"/>
          <w:szCs w:val="28"/>
        </w:rPr>
        <w:t xml:space="preserve"> в бюджетное учреждение автономного округа «Медицинский информационно-аналитический центр» </w:t>
      </w:r>
      <w:bookmarkStart w:id="1" w:name="__DdeLink__127389_608032451"/>
      <w:r w:rsidR="002B3DA3" w:rsidRPr="002B3DA3">
        <w:rPr>
          <w:sz w:val="28"/>
          <w:szCs w:val="28"/>
        </w:rPr>
        <w:t xml:space="preserve">(Дёмин Евгений Александрович, начальник Учебного центра тел. 8 (3467) 960-591, адрес электронной почты </w:t>
      </w:r>
      <w:hyperlink r:id="rId10">
        <w:r w:rsidR="002B3DA3" w:rsidRPr="002B3DA3">
          <w:rPr>
            <w:rStyle w:val="-"/>
            <w:sz w:val="28"/>
            <w:szCs w:val="28"/>
            <w:lang w:val="en-US"/>
          </w:rPr>
          <w:t>deminea</w:t>
        </w:r>
        <w:r w:rsidR="002B3DA3" w:rsidRPr="002B3DA3">
          <w:rPr>
            <w:rStyle w:val="-"/>
            <w:sz w:val="28"/>
            <w:szCs w:val="28"/>
          </w:rPr>
          <w:t>@</w:t>
        </w:r>
        <w:r w:rsidR="002B3DA3" w:rsidRPr="002B3DA3">
          <w:rPr>
            <w:rStyle w:val="-"/>
            <w:sz w:val="28"/>
            <w:szCs w:val="28"/>
            <w:lang w:val="en-US"/>
          </w:rPr>
          <w:t>miacugra</w:t>
        </w:r>
        <w:r w:rsidR="002B3DA3" w:rsidRPr="002B3DA3">
          <w:rPr>
            <w:rStyle w:val="-"/>
            <w:sz w:val="28"/>
            <w:szCs w:val="28"/>
          </w:rPr>
          <w:t>.</w:t>
        </w:r>
        <w:r w:rsidR="002B3DA3" w:rsidRPr="002B3DA3">
          <w:rPr>
            <w:rStyle w:val="-"/>
            <w:sz w:val="28"/>
            <w:szCs w:val="28"/>
            <w:lang w:val="en-US"/>
          </w:rPr>
          <w:t>ru</w:t>
        </w:r>
      </w:hyperlink>
      <w:bookmarkEnd w:id="1"/>
      <w:r w:rsidR="002B3DA3" w:rsidRPr="002B3DA3">
        <w:rPr>
          <w:sz w:val="28"/>
          <w:szCs w:val="28"/>
        </w:rPr>
        <w:t>, и дополнительно Глезер Ирине Евгеньевн</w:t>
      </w:r>
      <w:r w:rsidR="00D4567E">
        <w:rPr>
          <w:sz w:val="28"/>
          <w:szCs w:val="28"/>
        </w:rPr>
        <w:t>е</w:t>
      </w:r>
      <w:r w:rsidR="002B3DA3" w:rsidRPr="002B3DA3">
        <w:rPr>
          <w:sz w:val="28"/>
          <w:szCs w:val="28"/>
        </w:rPr>
        <w:t>, начальник</w:t>
      </w:r>
      <w:r w:rsidR="00D4567E">
        <w:rPr>
          <w:sz w:val="28"/>
          <w:szCs w:val="28"/>
        </w:rPr>
        <w:t>у</w:t>
      </w:r>
      <w:r w:rsidR="002B3DA3" w:rsidRPr="002B3DA3">
        <w:rPr>
          <w:sz w:val="28"/>
          <w:szCs w:val="28"/>
        </w:rPr>
        <w:t xml:space="preserve"> отдела мониторинга медицинского оборудования тел. 8 (3467) 960-657, адрес электронной почты </w:t>
      </w:r>
      <w:hyperlink r:id="rId11">
        <w:r w:rsidR="002B3DA3" w:rsidRPr="002B3DA3">
          <w:rPr>
            <w:rStyle w:val="-"/>
            <w:sz w:val="28"/>
            <w:szCs w:val="28"/>
          </w:rPr>
          <w:t>glezerie@miacugra.ru</w:t>
        </w:r>
      </w:hyperlink>
      <w:r w:rsidR="002B3DA3" w:rsidRPr="002B3DA3">
        <w:rPr>
          <w:sz w:val="28"/>
          <w:szCs w:val="28"/>
        </w:rPr>
        <w:t>).</w:t>
      </w:r>
      <w:proofErr w:type="gramEnd"/>
      <w:r w:rsidR="002B3DA3" w:rsidRPr="002B3DA3">
        <w:rPr>
          <w:sz w:val="28"/>
          <w:szCs w:val="28"/>
        </w:rPr>
        <w:t xml:space="preserve"> </w:t>
      </w:r>
      <w:r w:rsidR="002B3DA3">
        <w:rPr>
          <w:sz w:val="28"/>
          <w:szCs w:val="28"/>
        </w:rPr>
        <w:t>С</w:t>
      </w:r>
      <w:r w:rsidR="002B3DA3" w:rsidRPr="002B3DA3">
        <w:rPr>
          <w:sz w:val="28"/>
          <w:szCs w:val="28"/>
        </w:rPr>
        <w:t xml:space="preserve">рок - до </w:t>
      </w:r>
      <w:r w:rsidR="00FD3374">
        <w:rPr>
          <w:sz w:val="28"/>
          <w:szCs w:val="28"/>
        </w:rPr>
        <w:t>24</w:t>
      </w:r>
      <w:r w:rsidR="002B3DA3" w:rsidRPr="002B3DA3">
        <w:rPr>
          <w:sz w:val="28"/>
          <w:szCs w:val="28"/>
        </w:rPr>
        <w:t xml:space="preserve"> ноября 2016 года</w:t>
      </w:r>
      <w:r w:rsidR="002B3DA3">
        <w:rPr>
          <w:sz w:val="28"/>
          <w:szCs w:val="28"/>
        </w:rPr>
        <w:t>.</w:t>
      </w:r>
    </w:p>
    <w:p w:rsidR="0004714C" w:rsidRPr="00EF2165" w:rsidRDefault="00AA6A50" w:rsidP="002A499B">
      <w:pPr>
        <w:jc w:val="both"/>
        <w:rPr>
          <w:sz w:val="28"/>
          <w:szCs w:val="28"/>
        </w:rPr>
      </w:pPr>
      <w:r w:rsidRPr="00D104C4">
        <w:rPr>
          <w:sz w:val="28"/>
          <w:szCs w:val="28"/>
        </w:rPr>
        <w:tab/>
      </w:r>
      <w:r w:rsidR="00FD3374">
        <w:rPr>
          <w:sz w:val="28"/>
          <w:szCs w:val="28"/>
        </w:rPr>
        <w:t>2</w:t>
      </w:r>
      <w:r w:rsidR="00706166" w:rsidRPr="00D104C4">
        <w:rPr>
          <w:sz w:val="28"/>
          <w:szCs w:val="28"/>
        </w:rPr>
        <w:t>.2.</w:t>
      </w:r>
      <w:r w:rsidR="00706166" w:rsidRPr="00D104C4">
        <w:rPr>
          <w:sz w:val="28"/>
          <w:szCs w:val="28"/>
        </w:rPr>
        <w:tab/>
      </w:r>
      <w:proofErr w:type="gramStart"/>
      <w:r w:rsidR="007438A8" w:rsidRPr="00D104C4">
        <w:rPr>
          <w:sz w:val="28"/>
          <w:szCs w:val="28"/>
        </w:rPr>
        <w:t>Консультирование</w:t>
      </w:r>
      <w:r w:rsidR="0004714C" w:rsidRPr="00D104C4">
        <w:rPr>
          <w:sz w:val="28"/>
          <w:szCs w:val="28"/>
        </w:rPr>
        <w:t xml:space="preserve"> мед</w:t>
      </w:r>
      <w:r w:rsidR="00887932" w:rsidRPr="00D104C4">
        <w:rPr>
          <w:sz w:val="28"/>
          <w:szCs w:val="28"/>
        </w:rPr>
        <w:t>ицинских</w:t>
      </w:r>
      <w:r w:rsidR="0004714C" w:rsidRPr="00D104C4">
        <w:rPr>
          <w:sz w:val="28"/>
          <w:szCs w:val="28"/>
        </w:rPr>
        <w:t xml:space="preserve"> раб</w:t>
      </w:r>
      <w:r w:rsidR="00887932" w:rsidRPr="00D104C4">
        <w:rPr>
          <w:sz w:val="28"/>
          <w:szCs w:val="28"/>
        </w:rPr>
        <w:t>отников</w:t>
      </w:r>
      <w:r w:rsidR="0004714C" w:rsidRPr="00D104C4">
        <w:rPr>
          <w:sz w:val="28"/>
          <w:szCs w:val="28"/>
        </w:rPr>
        <w:t xml:space="preserve"> </w:t>
      </w:r>
      <w:r w:rsidR="00474F71" w:rsidRPr="00D104C4">
        <w:rPr>
          <w:sz w:val="28"/>
          <w:szCs w:val="28"/>
        </w:rPr>
        <w:t xml:space="preserve">по вопросам, связанным с организацией </w:t>
      </w:r>
      <w:r w:rsidR="00B56494" w:rsidRPr="00D104C4">
        <w:rPr>
          <w:sz w:val="28"/>
          <w:szCs w:val="28"/>
        </w:rPr>
        <w:t xml:space="preserve">непрерывного медицинского образования и </w:t>
      </w:r>
      <w:r w:rsidR="0004714C" w:rsidRPr="00D104C4">
        <w:rPr>
          <w:sz w:val="28"/>
          <w:szCs w:val="28"/>
        </w:rPr>
        <w:t>порядк</w:t>
      </w:r>
      <w:r w:rsidR="00887932" w:rsidRPr="00D104C4">
        <w:rPr>
          <w:sz w:val="28"/>
          <w:szCs w:val="28"/>
        </w:rPr>
        <w:t>ом</w:t>
      </w:r>
      <w:r w:rsidR="0004714C" w:rsidRPr="00D104C4">
        <w:rPr>
          <w:sz w:val="28"/>
          <w:szCs w:val="28"/>
        </w:rPr>
        <w:t xml:space="preserve"> выбора медицинским работником программы повышения квалификации в организации, осуществляющей образовательную деятельность, для направления на дополнительное профессиональное образование за счет средств нормированного страхового запаса Территориального фонда обязательного медицинского страхован</w:t>
      </w:r>
      <w:r w:rsidR="00887932" w:rsidRPr="00D104C4">
        <w:rPr>
          <w:sz w:val="28"/>
          <w:szCs w:val="28"/>
        </w:rPr>
        <w:t xml:space="preserve">, утвержденным приказом № 575н, </w:t>
      </w:r>
      <w:r w:rsidR="00474F71" w:rsidRPr="00D104C4">
        <w:rPr>
          <w:sz w:val="28"/>
          <w:szCs w:val="28"/>
        </w:rPr>
        <w:t>по</w:t>
      </w:r>
      <w:r w:rsidR="00887932" w:rsidRPr="00D104C4">
        <w:rPr>
          <w:sz w:val="28"/>
          <w:szCs w:val="28"/>
        </w:rPr>
        <w:t xml:space="preserve"> материалам портала непрерывного медицинского и фармацевтического образования Минздрава России</w:t>
      </w:r>
      <w:r w:rsidR="002A67BE" w:rsidRPr="00D104C4">
        <w:rPr>
          <w:sz w:val="28"/>
          <w:szCs w:val="28"/>
        </w:rPr>
        <w:t xml:space="preserve"> edu.rosminzdrav.ru</w:t>
      </w:r>
      <w:r w:rsidR="00395CE2" w:rsidRPr="00D104C4">
        <w:rPr>
          <w:sz w:val="28"/>
          <w:szCs w:val="28"/>
        </w:rPr>
        <w:t>, К</w:t>
      </w:r>
      <w:r w:rsidR="00B56494" w:rsidRPr="00D104C4">
        <w:rPr>
          <w:sz w:val="28"/>
          <w:szCs w:val="28"/>
        </w:rPr>
        <w:t>оординационного</w:t>
      </w:r>
      <w:r w:rsidR="00395CE2" w:rsidRPr="00D104C4">
        <w:rPr>
          <w:sz w:val="28"/>
          <w:szCs w:val="28"/>
        </w:rPr>
        <w:t xml:space="preserve"> совета по</w:t>
      </w:r>
      <w:proofErr w:type="gramEnd"/>
      <w:r w:rsidR="00395CE2" w:rsidRPr="00D104C4">
        <w:rPr>
          <w:sz w:val="28"/>
          <w:szCs w:val="28"/>
        </w:rPr>
        <w:t xml:space="preserve"> развитию непрерывного медицинского и фармацевтического образования Минздрава России </w:t>
      </w:r>
      <w:proofErr w:type="spellStart"/>
      <w:r w:rsidR="00395CE2" w:rsidRPr="00D104C4">
        <w:rPr>
          <w:sz w:val="28"/>
          <w:szCs w:val="28"/>
          <w:lang w:val="en-US"/>
        </w:rPr>
        <w:t>sovetnmo</w:t>
      </w:r>
      <w:proofErr w:type="spellEnd"/>
      <w:r w:rsidR="00395CE2" w:rsidRPr="00D104C4">
        <w:rPr>
          <w:sz w:val="28"/>
          <w:szCs w:val="28"/>
        </w:rPr>
        <w:t>.</w:t>
      </w:r>
      <w:proofErr w:type="spellStart"/>
      <w:r w:rsidR="00395CE2" w:rsidRPr="00D104C4">
        <w:rPr>
          <w:sz w:val="28"/>
          <w:szCs w:val="28"/>
          <w:lang w:val="en-US"/>
        </w:rPr>
        <w:t>ru</w:t>
      </w:r>
      <w:proofErr w:type="spellEnd"/>
      <w:r w:rsidR="00EF2165">
        <w:rPr>
          <w:sz w:val="28"/>
          <w:szCs w:val="28"/>
        </w:rPr>
        <w:t>.</w:t>
      </w:r>
    </w:p>
    <w:p w:rsidR="001D486B" w:rsidRDefault="0004714C" w:rsidP="002A499B">
      <w:pPr>
        <w:jc w:val="both"/>
        <w:rPr>
          <w:sz w:val="28"/>
          <w:szCs w:val="28"/>
        </w:rPr>
      </w:pPr>
      <w:r w:rsidRPr="00D104C4">
        <w:rPr>
          <w:szCs w:val="24"/>
        </w:rPr>
        <w:tab/>
      </w:r>
      <w:r w:rsidR="00FD3374">
        <w:rPr>
          <w:sz w:val="28"/>
          <w:szCs w:val="28"/>
        </w:rPr>
        <w:t>2</w:t>
      </w:r>
      <w:r w:rsidR="00474F71" w:rsidRPr="00D104C4">
        <w:rPr>
          <w:sz w:val="28"/>
          <w:szCs w:val="28"/>
        </w:rPr>
        <w:t>.3.</w:t>
      </w:r>
      <w:r w:rsidR="00565AF5" w:rsidRPr="00D104C4">
        <w:rPr>
          <w:sz w:val="28"/>
          <w:szCs w:val="28"/>
        </w:rPr>
        <w:tab/>
      </w:r>
      <w:proofErr w:type="gramStart"/>
      <w:r w:rsidRPr="00D104C4">
        <w:rPr>
          <w:sz w:val="28"/>
          <w:szCs w:val="28"/>
        </w:rPr>
        <w:t>Ф</w:t>
      </w:r>
      <w:r w:rsidR="00121C51" w:rsidRPr="00D104C4">
        <w:rPr>
          <w:sz w:val="28"/>
          <w:szCs w:val="28"/>
        </w:rPr>
        <w:t xml:space="preserve">ормирование </w:t>
      </w:r>
      <w:r w:rsidR="001D486B" w:rsidRPr="00D104C4">
        <w:rPr>
          <w:sz w:val="28"/>
          <w:szCs w:val="28"/>
        </w:rPr>
        <w:t>заявк</w:t>
      </w:r>
      <w:r w:rsidRPr="00D104C4">
        <w:rPr>
          <w:sz w:val="28"/>
          <w:szCs w:val="28"/>
        </w:rPr>
        <w:t>и</w:t>
      </w:r>
      <w:r w:rsidR="00565AF5" w:rsidRPr="00D104C4">
        <w:rPr>
          <w:sz w:val="28"/>
          <w:szCs w:val="28"/>
        </w:rPr>
        <w:t xml:space="preserve"> по форме</w:t>
      </w:r>
      <w:r w:rsidR="001D486B" w:rsidRPr="00D104C4">
        <w:rPr>
          <w:sz w:val="28"/>
          <w:szCs w:val="28"/>
        </w:rPr>
        <w:t xml:space="preserve"> </w:t>
      </w:r>
      <w:hyperlink r:id="rId12" w:anchor="1100" w:history="1">
        <w:r w:rsidR="001D486B" w:rsidRPr="00D104C4">
          <w:rPr>
            <w:sz w:val="28"/>
            <w:szCs w:val="28"/>
          </w:rPr>
          <w:t>приложени</w:t>
        </w:r>
        <w:r w:rsidRPr="00D104C4">
          <w:rPr>
            <w:sz w:val="28"/>
            <w:szCs w:val="28"/>
          </w:rPr>
          <w:t>я</w:t>
        </w:r>
      </w:hyperlink>
      <w:r w:rsidR="00121C51" w:rsidRPr="00D104C4">
        <w:rPr>
          <w:sz w:val="28"/>
          <w:szCs w:val="28"/>
        </w:rPr>
        <w:t xml:space="preserve"> </w:t>
      </w:r>
      <w:r w:rsidR="00565AF5" w:rsidRPr="00D104C4">
        <w:rPr>
          <w:sz w:val="28"/>
          <w:szCs w:val="28"/>
        </w:rPr>
        <w:t xml:space="preserve">в </w:t>
      </w:r>
      <w:r w:rsidR="00565AF5" w:rsidRPr="00D104C4">
        <w:rPr>
          <w:bCs/>
          <w:sz w:val="28"/>
          <w:szCs w:val="28"/>
        </w:rPr>
        <w:t>части м</w:t>
      </w:r>
      <w:r w:rsidR="00565AF5" w:rsidRPr="00D104C4">
        <w:rPr>
          <w:sz w:val="28"/>
          <w:szCs w:val="28"/>
        </w:rPr>
        <w:t>ероприятия по организации дополнительного профессионального образования медицинских работников по пр</w:t>
      </w:r>
      <w:r w:rsidR="00103031">
        <w:rPr>
          <w:sz w:val="28"/>
          <w:szCs w:val="28"/>
        </w:rPr>
        <w:t>ограммам повышения квалификации</w:t>
      </w:r>
      <w:r w:rsidR="00314206" w:rsidRPr="00D104C4">
        <w:rPr>
          <w:sz w:val="28"/>
          <w:szCs w:val="28"/>
        </w:rPr>
        <w:t xml:space="preserve"> </w:t>
      </w:r>
      <w:r w:rsidR="00FD3374">
        <w:rPr>
          <w:sz w:val="28"/>
          <w:szCs w:val="28"/>
        </w:rPr>
        <w:t xml:space="preserve">строго по материалам </w:t>
      </w:r>
      <w:r w:rsidR="00FD3374" w:rsidRPr="00D104C4">
        <w:rPr>
          <w:sz w:val="28"/>
          <w:szCs w:val="28"/>
        </w:rPr>
        <w:t xml:space="preserve">портала непрерывного медицинского и фармацевтического образования Минздрава России edu.rosminzdrav.ru, Координационного совета по развитию непрерывного медицинского и фармацевтического образования Минздрава России </w:t>
      </w:r>
      <w:proofErr w:type="spellStart"/>
      <w:r w:rsidR="00FD3374" w:rsidRPr="00D104C4">
        <w:rPr>
          <w:sz w:val="28"/>
          <w:szCs w:val="28"/>
          <w:lang w:val="en-US"/>
        </w:rPr>
        <w:t>sovetnmo</w:t>
      </w:r>
      <w:proofErr w:type="spellEnd"/>
      <w:r w:rsidR="00FD3374" w:rsidRPr="00D104C4">
        <w:rPr>
          <w:sz w:val="28"/>
          <w:szCs w:val="28"/>
        </w:rPr>
        <w:t>.</w:t>
      </w:r>
      <w:proofErr w:type="spellStart"/>
      <w:r w:rsidR="00FD3374" w:rsidRPr="00D104C4">
        <w:rPr>
          <w:sz w:val="28"/>
          <w:szCs w:val="28"/>
          <w:lang w:val="en-US"/>
        </w:rPr>
        <w:t>ru</w:t>
      </w:r>
      <w:proofErr w:type="spellEnd"/>
      <w:r w:rsidR="00FD3374">
        <w:rPr>
          <w:sz w:val="28"/>
          <w:szCs w:val="28"/>
        </w:rPr>
        <w:t xml:space="preserve"> </w:t>
      </w:r>
      <w:r w:rsidR="00121C51" w:rsidRPr="00D104C4">
        <w:rPr>
          <w:sz w:val="28"/>
          <w:szCs w:val="28"/>
        </w:rPr>
        <w:t xml:space="preserve">и </w:t>
      </w:r>
      <w:r w:rsidR="00121C51" w:rsidRPr="00D104C4">
        <w:rPr>
          <w:sz w:val="28"/>
          <w:szCs w:val="28"/>
        </w:rPr>
        <w:lastRenderedPageBreak/>
        <w:t>представл</w:t>
      </w:r>
      <w:r w:rsidR="00474F71" w:rsidRPr="00D104C4">
        <w:rPr>
          <w:sz w:val="28"/>
          <w:szCs w:val="28"/>
        </w:rPr>
        <w:t>ение</w:t>
      </w:r>
      <w:r w:rsidR="001F64E1" w:rsidRPr="00D104C4">
        <w:rPr>
          <w:sz w:val="28"/>
          <w:szCs w:val="28"/>
        </w:rPr>
        <w:t xml:space="preserve"> ее</w:t>
      </w:r>
      <w:r w:rsidR="002A67BE" w:rsidRPr="00D104C4">
        <w:rPr>
          <w:sz w:val="28"/>
          <w:szCs w:val="28"/>
        </w:rPr>
        <w:t xml:space="preserve"> </w:t>
      </w:r>
      <w:r w:rsidR="00121C51" w:rsidRPr="00D104C4">
        <w:rPr>
          <w:sz w:val="28"/>
          <w:szCs w:val="28"/>
        </w:rPr>
        <w:t xml:space="preserve">в </w:t>
      </w:r>
      <w:r w:rsidR="00314206" w:rsidRPr="00D104C4">
        <w:rPr>
          <w:sz w:val="28"/>
          <w:szCs w:val="28"/>
        </w:rPr>
        <w:t xml:space="preserve">бюджетное учреждение </w:t>
      </w:r>
      <w:r w:rsidR="00314206" w:rsidRPr="00672B5C">
        <w:rPr>
          <w:sz w:val="28"/>
          <w:szCs w:val="28"/>
        </w:rPr>
        <w:t xml:space="preserve">автономного округа </w:t>
      </w:r>
      <w:r w:rsidRPr="00672B5C">
        <w:rPr>
          <w:sz w:val="28"/>
          <w:szCs w:val="28"/>
        </w:rPr>
        <w:t>«Медицинский информационно</w:t>
      </w:r>
      <w:r w:rsidR="0096372D" w:rsidRPr="00672B5C">
        <w:rPr>
          <w:sz w:val="28"/>
          <w:szCs w:val="28"/>
        </w:rPr>
        <w:t xml:space="preserve"> </w:t>
      </w:r>
      <w:r w:rsidRPr="00672B5C">
        <w:rPr>
          <w:sz w:val="28"/>
          <w:szCs w:val="28"/>
        </w:rPr>
        <w:t>-</w:t>
      </w:r>
      <w:r w:rsidR="0096372D" w:rsidRPr="00672B5C">
        <w:rPr>
          <w:sz w:val="28"/>
          <w:szCs w:val="28"/>
        </w:rPr>
        <w:t xml:space="preserve"> </w:t>
      </w:r>
      <w:r w:rsidRPr="00672B5C">
        <w:rPr>
          <w:sz w:val="28"/>
          <w:szCs w:val="28"/>
        </w:rPr>
        <w:t xml:space="preserve">аналитический центр» </w:t>
      </w:r>
      <w:r w:rsidR="002B3DA3" w:rsidRPr="00672B5C">
        <w:rPr>
          <w:sz w:val="28"/>
          <w:szCs w:val="28"/>
        </w:rPr>
        <w:t>(Дёмин Евгений</w:t>
      </w:r>
      <w:proofErr w:type="gramEnd"/>
      <w:r w:rsidR="002B3DA3" w:rsidRPr="00672B5C">
        <w:rPr>
          <w:sz w:val="28"/>
          <w:szCs w:val="28"/>
        </w:rPr>
        <w:t xml:space="preserve"> </w:t>
      </w:r>
      <w:proofErr w:type="gramStart"/>
      <w:r w:rsidR="002B3DA3" w:rsidRPr="00672B5C">
        <w:rPr>
          <w:sz w:val="28"/>
          <w:szCs w:val="28"/>
        </w:rPr>
        <w:t xml:space="preserve">Александрович, начальник Учебного центра тел. 8 (3467) 960-591, адрес электронной почты </w:t>
      </w:r>
      <w:hyperlink r:id="rId13" w:history="1">
        <w:r w:rsidR="002B3DA3" w:rsidRPr="00672B5C">
          <w:rPr>
            <w:rStyle w:val="a5"/>
            <w:sz w:val="28"/>
            <w:szCs w:val="28"/>
          </w:rPr>
          <w:t>deminea@miacugra.ru</w:t>
        </w:r>
      </w:hyperlink>
      <w:r w:rsidR="002B3DA3" w:rsidRPr="00672B5C">
        <w:rPr>
          <w:sz w:val="28"/>
          <w:szCs w:val="28"/>
        </w:rPr>
        <w:t>)</w:t>
      </w:r>
      <w:r w:rsidR="00F04CD1">
        <w:rPr>
          <w:sz w:val="28"/>
          <w:szCs w:val="28"/>
        </w:rPr>
        <w:t xml:space="preserve"> в формате </w:t>
      </w:r>
      <w:r w:rsidR="00F04CD1">
        <w:rPr>
          <w:sz w:val="28"/>
          <w:szCs w:val="28"/>
          <w:lang w:val="en-US"/>
        </w:rPr>
        <w:t>excel</w:t>
      </w:r>
      <w:r w:rsidR="002B3DA3" w:rsidRPr="00672B5C">
        <w:rPr>
          <w:sz w:val="28"/>
          <w:szCs w:val="28"/>
        </w:rPr>
        <w:t>.</w:t>
      </w:r>
      <w:proofErr w:type="gramEnd"/>
      <w:r w:rsidR="002B3DA3" w:rsidRPr="00672B5C">
        <w:rPr>
          <w:sz w:val="28"/>
          <w:szCs w:val="28"/>
        </w:rPr>
        <w:t xml:space="preserve"> С</w:t>
      </w:r>
      <w:r w:rsidRPr="00672B5C">
        <w:rPr>
          <w:sz w:val="28"/>
          <w:szCs w:val="28"/>
        </w:rPr>
        <w:t>рок</w:t>
      </w:r>
      <w:r w:rsidR="002B3DA3" w:rsidRPr="00672B5C">
        <w:rPr>
          <w:sz w:val="28"/>
          <w:szCs w:val="28"/>
        </w:rPr>
        <w:t xml:space="preserve"> </w:t>
      </w:r>
      <w:r w:rsidR="00F04CD1" w:rsidRPr="00F04CD1">
        <w:rPr>
          <w:sz w:val="28"/>
          <w:szCs w:val="28"/>
        </w:rPr>
        <w:t>-</w:t>
      </w:r>
      <w:r w:rsidRPr="00672B5C">
        <w:rPr>
          <w:sz w:val="28"/>
          <w:szCs w:val="28"/>
        </w:rPr>
        <w:t xml:space="preserve"> </w:t>
      </w:r>
      <w:r w:rsidR="00FD3374">
        <w:rPr>
          <w:sz w:val="28"/>
          <w:szCs w:val="28"/>
        </w:rPr>
        <w:t xml:space="preserve">до 5 декабря 2016 года, далее </w:t>
      </w:r>
      <w:r w:rsidR="00121C51" w:rsidRPr="00672B5C">
        <w:rPr>
          <w:sz w:val="28"/>
          <w:szCs w:val="28"/>
        </w:rPr>
        <w:t>ежеквартально</w:t>
      </w:r>
      <w:r w:rsidR="00121C51" w:rsidRPr="00D104C4">
        <w:rPr>
          <w:sz w:val="28"/>
          <w:szCs w:val="28"/>
        </w:rPr>
        <w:t xml:space="preserve"> </w:t>
      </w:r>
      <w:r w:rsidR="005A522E">
        <w:rPr>
          <w:sz w:val="28"/>
          <w:szCs w:val="28"/>
        </w:rPr>
        <w:t>до 5 числа месяца, предшествующего</w:t>
      </w:r>
      <w:r w:rsidR="00121C51" w:rsidRPr="00D104C4">
        <w:rPr>
          <w:sz w:val="28"/>
          <w:szCs w:val="28"/>
        </w:rPr>
        <w:t xml:space="preserve"> очередно</w:t>
      </w:r>
      <w:r w:rsidR="005A522E">
        <w:rPr>
          <w:sz w:val="28"/>
          <w:szCs w:val="28"/>
        </w:rPr>
        <w:t>му</w:t>
      </w:r>
      <w:r w:rsidR="00121C51" w:rsidRPr="00706166">
        <w:rPr>
          <w:sz w:val="28"/>
          <w:szCs w:val="28"/>
        </w:rPr>
        <w:t xml:space="preserve"> квартал</w:t>
      </w:r>
      <w:r w:rsidR="005A522E">
        <w:rPr>
          <w:sz w:val="28"/>
          <w:szCs w:val="28"/>
        </w:rPr>
        <w:t>у</w:t>
      </w:r>
      <w:r w:rsidRPr="00706166">
        <w:rPr>
          <w:sz w:val="28"/>
          <w:szCs w:val="28"/>
        </w:rPr>
        <w:t>.</w:t>
      </w:r>
    </w:p>
    <w:p w:rsidR="00B95500" w:rsidRPr="00706166" w:rsidRDefault="00FD3374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B95500">
        <w:rPr>
          <w:sz w:val="28"/>
          <w:szCs w:val="28"/>
        </w:rPr>
        <w:t>.4.</w:t>
      </w:r>
      <w:r w:rsidR="00B95500">
        <w:rPr>
          <w:sz w:val="28"/>
          <w:szCs w:val="28"/>
        </w:rPr>
        <w:tab/>
        <w:t>Первооч</w:t>
      </w:r>
      <w:r w:rsidR="00F102F2">
        <w:rPr>
          <w:sz w:val="28"/>
          <w:szCs w:val="28"/>
        </w:rPr>
        <w:t>е</w:t>
      </w:r>
      <w:r w:rsidR="00B95500">
        <w:rPr>
          <w:sz w:val="28"/>
          <w:szCs w:val="28"/>
        </w:rPr>
        <w:t>редное включение в заявки специалистов, получивших последний сертификат или свидетельство об аккредитации по основной специальности после 1 января 2016 года, в соответствии с пятилетним циклом обучения</w:t>
      </w:r>
      <w:r w:rsidR="00BC2EAA">
        <w:rPr>
          <w:sz w:val="28"/>
          <w:szCs w:val="28"/>
        </w:rPr>
        <w:t>.</w:t>
      </w:r>
    </w:p>
    <w:p w:rsidR="00F64519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3</w:t>
      </w:r>
      <w:r w:rsidR="004C229C" w:rsidRPr="004C229C">
        <w:rPr>
          <w:sz w:val="28"/>
          <w:szCs w:val="28"/>
        </w:rPr>
        <w:t>.</w:t>
      </w:r>
      <w:r w:rsidR="004C229C" w:rsidRPr="004C229C">
        <w:rPr>
          <w:sz w:val="28"/>
          <w:szCs w:val="28"/>
        </w:rPr>
        <w:tab/>
        <w:t xml:space="preserve">Директору бюджетного учреждения автономного округа «Медицинский информационно-аналитический центр» Р.К. </w:t>
      </w:r>
      <w:proofErr w:type="spellStart"/>
      <w:r w:rsidR="004C229C" w:rsidRPr="004C229C">
        <w:rPr>
          <w:sz w:val="28"/>
          <w:szCs w:val="28"/>
        </w:rPr>
        <w:t>Акназарову</w:t>
      </w:r>
      <w:proofErr w:type="spellEnd"/>
      <w:r w:rsidR="004C229C" w:rsidRPr="004C229C">
        <w:rPr>
          <w:sz w:val="28"/>
          <w:szCs w:val="28"/>
        </w:rPr>
        <w:t xml:space="preserve"> обеспечить:</w:t>
      </w:r>
    </w:p>
    <w:p w:rsidR="0096372D" w:rsidRPr="00EF2165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3</w:t>
      </w:r>
      <w:r w:rsidR="0096372D">
        <w:rPr>
          <w:sz w:val="28"/>
          <w:szCs w:val="28"/>
        </w:rPr>
        <w:t>.1.</w:t>
      </w:r>
      <w:r w:rsidR="0096372D">
        <w:rPr>
          <w:sz w:val="28"/>
          <w:szCs w:val="28"/>
        </w:rPr>
        <w:tab/>
      </w:r>
      <w:proofErr w:type="gramStart"/>
      <w:r w:rsidR="002A67BE">
        <w:rPr>
          <w:sz w:val="28"/>
          <w:szCs w:val="28"/>
        </w:rPr>
        <w:t xml:space="preserve">Методическую помощь </w:t>
      </w:r>
      <w:r w:rsidR="00474F71">
        <w:rPr>
          <w:sz w:val="28"/>
          <w:szCs w:val="28"/>
        </w:rPr>
        <w:t>и консул</w:t>
      </w:r>
      <w:r w:rsidR="0096372D">
        <w:rPr>
          <w:sz w:val="28"/>
          <w:szCs w:val="28"/>
        </w:rPr>
        <w:t>ь</w:t>
      </w:r>
      <w:r w:rsidR="00474F71">
        <w:rPr>
          <w:sz w:val="28"/>
          <w:szCs w:val="28"/>
        </w:rPr>
        <w:t xml:space="preserve">тирование </w:t>
      </w:r>
      <w:r w:rsidR="002A67BE">
        <w:rPr>
          <w:sz w:val="28"/>
          <w:szCs w:val="28"/>
        </w:rPr>
        <w:t>ответственны</w:t>
      </w:r>
      <w:r w:rsidR="00474F71">
        <w:rPr>
          <w:sz w:val="28"/>
          <w:szCs w:val="28"/>
        </w:rPr>
        <w:t>х</w:t>
      </w:r>
      <w:r w:rsidR="002A67BE">
        <w:rPr>
          <w:sz w:val="28"/>
          <w:szCs w:val="28"/>
        </w:rPr>
        <w:t xml:space="preserve"> лиц</w:t>
      </w:r>
      <w:r w:rsidR="0096372D">
        <w:rPr>
          <w:sz w:val="28"/>
          <w:szCs w:val="28"/>
        </w:rPr>
        <w:t xml:space="preserve"> по вопросам, связанным с организацией непрерывного медицинского образования и </w:t>
      </w:r>
      <w:r w:rsidR="0096372D" w:rsidRPr="00F64519">
        <w:rPr>
          <w:sz w:val="28"/>
          <w:szCs w:val="28"/>
        </w:rPr>
        <w:t>порядк</w:t>
      </w:r>
      <w:r w:rsidR="0096372D">
        <w:rPr>
          <w:sz w:val="28"/>
          <w:szCs w:val="28"/>
        </w:rPr>
        <w:t>ом</w:t>
      </w:r>
      <w:r w:rsidR="0096372D" w:rsidRPr="00F64519">
        <w:rPr>
          <w:sz w:val="28"/>
          <w:szCs w:val="28"/>
        </w:rPr>
        <w:t xml:space="preserve"> выбора медицинским работником программы повышения квалификации в организации, осуществляющей образовательную деятельность, для направления на дополнительное профессиональное образование за счет средств нормированного страхового запаса Территориального фонда обязательного медицинского страхован</w:t>
      </w:r>
      <w:r w:rsidR="00F04CD1">
        <w:rPr>
          <w:sz w:val="28"/>
          <w:szCs w:val="28"/>
        </w:rPr>
        <w:t>ия</w:t>
      </w:r>
      <w:r w:rsidR="0096372D">
        <w:rPr>
          <w:sz w:val="28"/>
          <w:szCs w:val="28"/>
        </w:rPr>
        <w:t xml:space="preserve">, утвержденным приказом № 575н, по материалам портала непрерывного медицинского и фармацевтического образования Минздрава России </w:t>
      </w:r>
      <w:r w:rsidR="0096372D" w:rsidRPr="002A67BE">
        <w:rPr>
          <w:sz w:val="28"/>
          <w:szCs w:val="28"/>
        </w:rPr>
        <w:t>edu.rosminzdrav.ru</w:t>
      </w:r>
      <w:proofErr w:type="gramEnd"/>
      <w:r w:rsidR="0096372D">
        <w:rPr>
          <w:sz w:val="28"/>
          <w:szCs w:val="28"/>
        </w:rPr>
        <w:t xml:space="preserve">, Координационного совета по развитию непрерывного медицинского и фармацевтического образования Минздрава России </w:t>
      </w:r>
      <w:proofErr w:type="spellStart"/>
      <w:r w:rsidR="0096372D">
        <w:rPr>
          <w:sz w:val="28"/>
          <w:szCs w:val="28"/>
          <w:lang w:val="en-US"/>
        </w:rPr>
        <w:t>sovetnmo</w:t>
      </w:r>
      <w:proofErr w:type="spellEnd"/>
      <w:r w:rsidR="0096372D" w:rsidRPr="00395CE2">
        <w:rPr>
          <w:sz w:val="28"/>
          <w:szCs w:val="28"/>
        </w:rPr>
        <w:t>.</w:t>
      </w:r>
      <w:proofErr w:type="spellStart"/>
      <w:r w:rsidR="0096372D">
        <w:rPr>
          <w:sz w:val="28"/>
          <w:szCs w:val="28"/>
          <w:lang w:val="en-US"/>
        </w:rPr>
        <w:t>ru</w:t>
      </w:r>
      <w:proofErr w:type="spellEnd"/>
      <w:r w:rsidR="00EF2165">
        <w:rPr>
          <w:sz w:val="28"/>
          <w:szCs w:val="28"/>
        </w:rPr>
        <w:t>.</w:t>
      </w:r>
    </w:p>
    <w:p w:rsidR="00F64519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3</w:t>
      </w:r>
      <w:r w:rsidR="0096372D">
        <w:rPr>
          <w:sz w:val="28"/>
          <w:szCs w:val="28"/>
        </w:rPr>
        <w:t>.2.</w:t>
      </w:r>
      <w:r w:rsidR="0096372D">
        <w:rPr>
          <w:sz w:val="28"/>
          <w:szCs w:val="28"/>
        </w:rPr>
        <w:tab/>
      </w:r>
      <w:r w:rsidR="00AA1DE2">
        <w:rPr>
          <w:sz w:val="28"/>
          <w:szCs w:val="28"/>
        </w:rPr>
        <w:t>Корректировку и ф</w:t>
      </w:r>
      <w:r w:rsidR="00121C51">
        <w:rPr>
          <w:sz w:val="28"/>
          <w:szCs w:val="28"/>
        </w:rPr>
        <w:t>ормирование проекта плана</w:t>
      </w:r>
      <w:r w:rsidR="006152FB">
        <w:rPr>
          <w:sz w:val="28"/>
          <w:szCs w:val="28"/>
        </w:rPr>
        <w:t xml:space="preserve"> </w:t>
      </w:r>
      <w:r w:rsidR="00F83EF5">
        <w:rPr>
          <w:sz w:val="28"/>
          <w:szCs w:val="28"/>
        </w:rPr>
        <w:t xml:space="preserve">повышения квалификации </w:t>
      </w:r>
      <w:r w:rsidR="00314206">
        <w:rPr>
          <w:sz w:val="28"/>
          <w:szCs w:val="28"/>
        </w:rPr>
        <w:t xml:space="preserve">по заявкам </w:t>
      </w:r>
      <w:r w:rsidR="00121C51">
        <w:rPr>
          <w:sz w:val="28"/>
          <w:szCs w:val="28"/>
        </w:rPr>
        <w:t>и представл</w:t>
      </w:r>
      <w:r w:rsidR="0096372D">
        <w:rPr>
          <w:sz w:val="28"/>
          <w:szCs w:val="28"/>
        </w:rPr>
        <w:t xml:space="preserve">ение его </w:t>
      </w:r>
      <w:r w:rsidR="00121C51">
        <w:rPr>
          <w:sz w:val="28"/>
          <w:szCs w:val="28"/>
        </w:rPr>
        <w:t xml:space="preserve">в адрес </w:t>
      </w:r>
      <w:proofErr w:type="spellStart"/>
      <w:r w:rsidR="00121C51">
        <w:rPr>
          <w:sz w:val="28"/>
          <w:szCs w:val="28"/>
        </w:rPr>
        <w:t>Депздрава</w:t>
      </w:r>
      <w:proofErr w:type="spellEnd"/>
      <w:r w:rsidR="00121C51">
        <w:rPr>
          <w:sz w:val="28"/>
          <w:szCs w:val="28"/>
        </w:rPr>
        <w:t xml:space="preserve"> Югры в срок до </w:t>
      </w:r>
      <w:r w:rsidR="00D7091D">
        <w:rPr>
          <w:sz w:val="28"/>
          <w:szCs w:val="28"/>
        </w:rPr>
        <w:t>15</w:t>
      </w:r>
      <w:r w:rsidR="00121C51">
        <w:rPr>
          <w:sz w:val="28"/>
          <w:szCs w:val="28"/>
        </w:rPr>
        <w:t xml:space="preserve"> числа месяца, предшествующего очередному кварталу.</w:t>
      </w:r>
    </w:p>
    <w:p w:rsidR="00FD3374" w:rsidRDefault="00ED336F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</w:t>
      </w:r>
      <w:r>
        <w:rPr>
          <w:sz w:val="28"/>
          <w:szCs w:val="28"/>
        </w:rPr>
        <w:tab/>
        <w:t>Мониторинг исполнения медицинскими организациями автономного округа п</w:t>
      </w:r>
      <w:r w:rsidRPr="00D35437">
        <w:rPr>
          <w:sz w:val="28"/>
          <w:szCs w:val="28"/>
        </w:rPr>
        <w:t>лан</w:t>
      </w:r>
      <w:r>
        <w:rPr>
          <w:sz w:val="28"/>
          <w:szCs w:val="28"/>
        </w:rPr>
        <w:t xml:space="preserve">а </w:t>
      </w:r>
      <w:r w:rsidR="00EF2165">
        <w:rPr>
          <w:sz w:val="28"/>
          <w:szCs w:val="28"/>
        </w:rPr>
        <w:t>повышения квалификации</w:t>
      </w:r>
      <w:r>
        <w:rPr>
          <w:sz w:val="28"/>
          <w:szCs w:val="28"/>
        </w:rPr>
        <w:t xml:space="preserve"> в соответствии с приказом </w:t>
      </w:r>
      <w:proofErr w:type="spellStart"/>
      <w:r>
        <w:rPr>
          <w:sz w:val="28"/>
          <w:szCs w:val="28"/>
        </w:rPr>
        <w:t>Депздрава</w:t>
      </w:r>
      <w:proofErr w:type="spellEnd"/>
      <w:r>
        <w:rPr>
          <w:sz w:val="28"/>
          <w:szCs w:val="28"/>
        </w:rPr>
        <w:t xml:space="preserve"> Югры от 24.08.2016 № 876 «Об исполнении поручения Территориального органа Федеральной службы по надзору в сфере здравоохранения по Ханты-Мансийскому автономному</w:t>
      </w:r>
      <w:r w:rsidRPr="00C12B53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Pr="00C12B53">
        <w:rPr>
          <w:sz w:val="28"/>
          <w:szCs w:val="28"/>
        </w:rPr>
        <w:t xml:space="preserve"> – Югр</w:t>
      </w:r>
      <w:r>
        <w:rPr>
          <w:sz w:val="28"/>
          <w:szCs w:val="28"/>
        </w:rPr>
        <w:t>е и Ямало-Ненецкому автономному округу».</w:t>
      </w:r>
    </w:p>
    <w:p w:rsidR="0096372D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4</w:t>
      </w:r>
      <w:r w:rsidR="0096372D">
        <w:rPr>
          <w:sz w:val="28"/>
          <w:szCs w:val="28"/>
        </w:rPr>
        <w:t>.</w:t>
      </w:r>
      <w:r w:rsidR="0096372D">
        <w:rPr>
          <w:sz w:val="28"/>
          <w:szCs w:val="28"/>
        </w:rPr>
        <w:tab/>
      </w:r>
      <w:r w:rsidR="006152FB">
        <w:rPr>
          <w:sz w:val="28"/>
          <w:szCs w:val="28"/>
        </w:rPr>
        <w:t xml:space="preserve">Начальнику </w:t>
      </w:r>
      <w:r>
        <w:rPr>
          <w:sz w:val="28"/>
          <w:szCs w:val="28"/>
        </w:rPr>
        <w:t>у</w:t>
      </w:r>
      <w:r w:rsidR="00D37CD3">
        <w:rPr>
          <w:sz w:val="28"/>
          <w:szCs w:val="28"/>
        </w:rPr>
        <w:t xml:space="preserve">правлению развития системы </w:t>
      </w:r>
      <w:r w:rsidR="006152FB">
        <w:rPr>
          <w:sz w:val="28"/>
          <w:szCs w:val="28"/>
        </w:rPr>
        <w:t xml:space="preserve">здравоохранения </w:t>
      </w:r>
      <w:proofErr w:type="spellStart"/>
      <w:r w:rsidR="006152FB">
        <w:rPr>
          <w:sz w:val="28"/>
          <w:szCs w:val="28"/>
        </w:rPr>
        <w:t>Депздрава</w:t>
      </w:r>
      <w:proofErr w:type="spellEnd"/>
      <w:r w:rsidR="006152FB">
        <w:rPr>
          <w:sz w:val="28"/>
          <w:szCs w:val="28"/>
        </w:rPr>
        <w:t xml:space="preserve"> Югры </w:t>
      </w:r>
      <w:r w:rsidR="00D37CD3">
        <w:rPr>
          <w:sz w:val="28"/>
          <w:szCs w:val="28"/>
        </w:rPr>
        <w:t>Иванов</w:t>
      </w:r>
      <w:r w:rsidR="006152FB">
        <w:rPr>
          <w:sz w:val="28"/>
          <w:szCs w:val="28"/>
        </w:rPr>
        <w:t>ой</w:t>
      </w:r>
      <w:r w:rsidR="00D37CD3">
        <w:rPr>
          <w:sz w:val="28"/>
          <w:szCs w:val="28"/>
        </w:rPr>
        <w:t xml:space="preserve"> И.В. обеспечить</w:t>
      </w:r>
      <w:r w:rsidR="0096372D">
        <w:rPr>
          <w:sz w:val="28"/>
          <w:szCs w:val="28"/>
        </w:rPr>
        <w:t>:</w:t>
      </w:r>
    </w:p>
    <w:p w:rsidR="0096372D" w:rsidRPr="006152FB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4</w:t>
      </w:r>
      <w:r w:rsidR="006152FB">
        <w:rPr>
          <w:sz w:val="28"/>
          <w:szCs w:val="28"/>
        </w:rPr>
        <w:t>.1.</w:t>
      </w:r>
      <w:r w:rsidR="006152FB">
        <w:rPr>
          <w:sz w:val="28"/>
          <w:szCs w:val="28"/>
        </w:rPr>
        <w:tab/>
      </w:r>
      <w:r w:rsidR="00AA1DE2">
        <w:rPr>
          <w:sz w:val="28"/>
          <w:szCs w:val="28"/>
        </w:rPr>
        <w:t>К</w:t>
      </w:r>
      <w:r w:rsidR="006152FB">
        <w:rPr>
          <w:sz w:val="28"/>
          <w:szCs w:val="28"/>
        </w:rPr>
        <w:t>орректировку п</w:t>
      </w:r>
      <w:r w:rsidR="00D37CD3">
        <w:rPr>
          <w:sz w:val="28"/>
          <w:szCs w:val="28"/>
        </w:rPr>
        <w:t xml:space="preserve">лана </w:t>
      </w:r>
      <w:r w:rsidR="00F83EF5">
        <w:rPr>
          <w:sz w:val="28"/>
          <w:szCs w:val="28"/>
        </w:rPr>
        <w:t xml:space="preserve">повышения квалификации </w:t>
      </w:r>
      <w:r w:rsidR="00D37CD3">
        <w:rPr>
          <w:sz w:val="28"/>
          <w:szCs w:val="28"/>
        </w:rPr>
        <w:t>в части ежеквартального</w:t>
      </w:r>
      <w:r w:rsidR="00BF3C34">
        <w:rPr>
          <w:sz w:val="28"/>
          <w:szCs w:val="28"/>
        </w:rPr>
        <w:t xml:space="preserve"> </w:t>
      </w:r>
      <w:r w:rsidR="00D37CD3">
        <w:rPr>
          <w:sz w:val="28"/>
          <w:szCs w:val="28"/>
        </w:rPr>
        <w:t>дополнения его актуальными мероприятиями</w:t>
      </w:r>
      <w:r w:rsidR="00DA5B62">
        <w:rPr>
          <w:sz w:val="28"/>
          <w:szCs w:val="28"/>
        </w:rPr>
        <w:t xml:space="preserve"> в соответствии с нормативными </w:t>
      </w:r>
      <w:r w:rsidR="00DA5B62" w:rsidRPr="006152FB">
        <w:rPr>
          <w:sz w:val="28"/>
          <w:szCs w:val="28"/>
        </w:rPr>
        <w:t>требованиями</w:t>
      </w:r>
      <w:r w:rsidR="00D37CD3" w:rsidRPr="006152FB">
        <w:rPr>
          <w:sz w:val="28"/>
          <w:szCs w:val="28"/>
        </w:rPr>
        <w:t>.</w:t>
      </w:r>
    </w:p>
    <w:p w:rsidR="001D486B" w:rsidRDefault="00AA6A50" w:rsidP="002A499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4</w:t>
      </w:r>
      <w:r w:rsidR="006152FB" w:rsidRPr="006152FB">
        <w:rPr>
          <w:sz w:val="28"/>
          <w:szCs w:val="28"/>
        </w:rPr>
        <w:t>.2.</w:t>
      </w:r>
      <w:r w:rsidR="006152FB" w:rsidRPr="006152FB">
        <w:rPr>
          <w:sz w:val="28"/>
          <w:szCs w:val="28"/>
        </w:rPr>
        <w:tab/>
      </w:r>
      <w:r w:rsidR="0096372D" w:rsidRPr="006152FB">
        <w:rPr>
          <w:sz w:val="28"/>
          <w:szCs w:val="28"/>
        </w:rPr>
        <w:t>Н</w:t>
      </w:r>
      <w:r w:rsidR="001D486B" w:rsidRPr="006152FB">
        <w:rPr>
          <w:sz w:val="28"/>
          <w:szCs w:val="28"/>
        </w:rPr>
        <w:t>аправл</w:t>
      </w:r>
      <w:r w:rsidR="0096372D" w:rsidRPr="006152FB">
        <w:rPr>
          <w:sz w:val="28"/>
          <w:szCs w:val="28"/>
        </w:rPr>
        <w:t>ение</w:t>
      </w:r>
      <w:r w:rsidR="001D486B" w:rsidRPr="006152FB">
        <w:rPr>
          <w:sz w:val="28"/>
          <w:szCs w:val="28"/>
        </w:rPr>
        <w:t xml:space="preserve"> утвержденн</w:t>
      </w:r>
      <w:r w:rsidR="0096372D" w:rsidRPr="006152FB">
        <w:rPr>
          <w:sz w:val="28"/>
          <w:szCs w:val="28"/>
        </w:rPr>
        <w:t>ого</w:t>
      </w:r>
      <w:r w:rsidR="001D486B" w:rsidRPr="006152FB">
        <w:rPr>
          <w:sz w:val="28"/>
          <w:szCs w:val="28"/>
        </w:rPr>
        <w:t xml:space="preserve"> план</w:t>
      </w:r>
      <w:r w:rsidR="006152FB" w:rsidRPr="006152FB">
        <w:rPr>
          <w:sz w:val="28"/>
          <w:szCs w:val="28"/>
        </w:rPr>
        <w:t xml:space="preserve">а </w:t>
      </w:r>
      <w:r w:rsidR="00F83EF5">
        <w:rPr>
          <w:sz w:val="28"/>
          <w:szCs w:val="28"/>
        </w:rPr>
        <w:t xml:space="preserve">повышения квалификации </w:t>
      </w:r>
      <w:r w:rsidR="006152FB" w:rsidRPr="006152FB">
        <w:rPr>
          <w:sz w:val="28"/>
          <w:szCs w:val="28"/>
        </w:rPr>
        <w:t>в медицинские организации</w:t>
      </w:r>
      <w:r w:rsidR="001D486B" w:rsidRPr="006152FB">
        <w:rPr>
          <w:sz w:val="28"/>
          <w:szCs w:val="28"/>
        </w:rPr>
        <w:t xml:space="preserve"> в течение 2 рабочих дней со дня его утверждения.</w:t>
      </w:r>
    </w:p>
    <w:p w:rsidR="00731068" w:rsidRPr="00AD0500" w:rsidRDefault="00727069" w:rsidP="00EF21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D3374">
        <w:rPr>
          <w:sz w:val="28"/>
          <w:szCs w:val="28"/>
        </w:rPr>
        <w:t>5</w:t>
      </w:r>
      <w:r w:rsidR="00506B07">
        <w:rPr>
          <w:sz w:val="28"/>
          <w:szCs w:val="28"/>
        </w:rPr>
        <w:t>.</w:t>
      </w:r>
      <w:r w:rsidR="00506B07">
        <w:rPr>
          <w:sz w:val="28"/>
          <w:szCs w:val="28"/>
        </w:rPr>
        <w:tab/>
      </w:r>
      <w:r w:rsidR="00731068">
        <w:rPr>
          <w:sz w:val="28"/>
          <w:szCs w:val="28"/>
        </w:rPr>
        <w:t xml:space="preserve">Приказ </w:t>
      </w:r>
      <w:proofErr w:type="spellStart"/>
      <w:r w:rsidR="00731068">
        <w:rPr>
          <w:sz w:val="28"/>
          <w:szCs w:val="28"/>
        </w:rPr>
        <w:t>Депздрава</w:t>
      </w:r>
      <w:proofErr w:type="spellEnd"/>
      <w:r w:rsidR="00731068">
        <w:rPr>
          <w:sz w:val="28"/>
          <w:szCs w:val="28"/>
        </w:rPr>
        <w:t xml:space="preserve"> Югры от 9.11.2016 № 1218 «Об организации дополнительного профессионального образования медицинских </w:t>
      </w:r>
      <w:r w:rsidR="00731068">
        <w:rPr>
          <w:sz w:val="28"/>
          <w:szCs w:val="28"/>
        </w:rPr>
        <w:lastRenderedPageBreak/>
        <w:t>работников по программам повышения квалификации за счет средств нормированного страхового запаса территориального фонда обязательного медицинского страхования» считать утратившим силу.</w:t>
      </w:r>
    </w:p>
    <w:p w:rsidR="00872217" w:rsidRPr="00872217" w:rsidRDefault="00AA6A50" w:rsidP="00EF216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F2165">
        <w:rPr>
          <w:sz w:val="28"/>
          <w:szCs w:val="28"/>
        </w:rPr>
        <w:t>6</w:t>
      </w:r>
      <w:r w:rsidR="006152FB">
        <w:rPr>
          <w:sz w:val="28"/>
          <w:szCs w:val="28"/>
        </w:rPr>
        <w:t>.</w:t>
      </w:r>
      <w:r w:rsidR="006152FB">
        <w:rPr>
          <w:sz w:val="28"/>
          <w:szCs w:val="28"/>
        </w:rPr>
        <w:tab/>
      </w:r>
      <w:proofErr w:type="gramStart"/>
      <w:r w:rsidR="00C16C80" w:rsidRPr="006152FB">
        <w:rPr>
          <w:sz w:val="28"/>
          <w:szCs w:val="28"/>
        </w:rPr>
        <w:t>Контроль</w:t>
      </w:r>
      <w:r w:rsidR="00C16C80">
        <w:rPr>
          <w:sz w:val="28"/>
          <w:szCs w:val="28"/>
        </w:rPr>
        <w:t xml:space="preserve"> </w:t>
      </w:r>
      <w:r w:rsidR="007F7E34">
        <w:rPr>
          <w:sz w:val="28"/>
          <w:szCs w:val="28"/>
        </w:rPr>
        <w:t>за</w:t>
      </w:r>
      <w:proofErr w:type="gramEnd"/>
      <w:r w:rsidR="007F7E34">
        <w:rPr>
          <w:sz w:val="28"/>
          <w:szCs w:val="28"/>
        </w:rPr>
        <w:t xml:space="preserve"> исполнением</w:t>
      </w:r>
      <w:r w:rsidR="00C16C80">
        <w:rPr>
          <w:sz w:val="28"/>
          <w:szCs w:val="28"/>
        </w:rPr>
        <w:t xml:space="preserve"> </w:t>
      </w:r>
      <w:r w:rsidR="00B9158D">
        <w:rPr>
          <w:sz w:val="28"/>
          <w:szCs w:val="28"/>
        </w:rPr>
        <w:t xml:space="preserve">настоящего приказа </w:t>
      </w:r>
      <w:r w:rsidR="00DA5B62">
        <w:rPr>
          <w:sz w:val="28"/>
          <w:szCs w:val="28"/>
        </w:rPr>
        <w:t>возложит</w:t>
      </w:r>
      <w:r w:rsidR="007F7E34">
        <w:rPr>
          <w:sz w:val="28"/>
          <w:szCs w:val="28"/>
        </w:rPr>
        <w:t xml:space="preserve">ь на заместителя директора </w:t>
      </w:r>
      <w:proofErr w:type="spellStart"/>
      <w:r w:rsidR="007F7E34">
        <w:rPr>
          <w:sz w:val="28"/>
          <w:szCs w:val="28"/>
        </w:rPr>
        <w:t>В.А.</w:t>
      </w:r>
      <w:r w:rsidR="00DA5B62">
        <w:rPr>
          <w:sz w:val="28"/>
          <w:szCs w:val="28"/>
        </w:rPr>
        <w:t>Нигматулина</w:t>
      </w:r>
      <w:proofErr w:type="spellEnd"/>
      <w:r w:rsidR="00872217">
        <w:rPr>
          <w:sz w:val="28"/>
          <w:szCs w:val="28"/>
        </w:rPr>
        <w:t>.</w:t>
      </w:r>
    </w:p>
    <w:p w:rsidR="002514A1" w:rsidRDefault="002514A1" w:rsidP="00AA6A50">
      <w:pPr>
        <w:jc w:val="both"/>
        <w:rPr>
          <w:sz w:val="28"/>
          <w:szCs w:val="28"/>
        </w:rPr>
      </w:pPr>
    </w:p>
    <w:p w:rsidR="007C367C" w:rsidRDefault="007C367C" w:rsidP="00AA6A50">
      <w:pPr>
        <w:jc w:val="both"/>
        <w:rPr>
          <w:sz w:val="28"/>
          <w:szCs w:val="28"/>
        </w:rPr>
      </w:pPr>
    </w:p>
    <w:p w:rsidR="00B9158D" w:rsidRDefault="00B9158D" w:rsidP="00AA6A50">
      <w:pPr>
        <w:jc w:val="both"/>
        <w:rPr>
          <w:sz w:val="28"/>
          <w:szCs w:val="28"/>
        </w:rPr>
      </w:pPr>
    </w:p>
    <w:p w:rsidR="001F34F9" w:rsidRDefault="003803FB" w:rsidP="00AA6A50">
      <w:pPr>
        <w:jc w:val="both"/>
        <w:rPr>
          <w:sz w:val="28"/>
          <w:szCs w:val="28"/>
        </w:rPr>
        <w:sectPr w:rsidR="001F34F9" w:rsidSect="00AA6A50">
          <w:headerReference w:type="default" r:id="rId14"/>
          <w:type w:val="continuous"/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>
        <w:rPr>
          <w:sz w:val="28"/>
          <w:szCs w:val="28"/>
        </w:rPr>
        <w:t>Д</w:t>
      </w:r>
      <w:r w:rsidR="003C0DCF" w:rsidRPr="00B050B3">
        <w:rPr>
          <w:sz w:val="28"/>
          <w:szCs w:val="28"/>
        </w:rPr>
        <w:t>иректор</w:t>
      </w:r>
      <w:r w:rsidR="0019191C" w:rsidRPr="0019191C">
        <w:rPr>
          <w:sz w:val="28"/>
          <w:szCs w:val="28"/>
        </w:rPr>
        <w:tab/>
      </w:r>
      <w:r w:rsidR="00B9158D">
        <w:rPr>
          <w:sz w:val="28"/>
          <w:szCs w:val="28"/>
        </w:rPr>
        <w:t>Департамента</w:t>
      </w:r>
      <w:r w:rsidR="00020A9B">
        <w:rPr>
          <w:sz w:val="28"/>
          <w:szCs w:val="28"/>
        </w:rPr>
        <w:tab/>
      </w:r>
      <w:r w:rsidR="00020A9B">
        <w:rPr>
          <w:sz w:val="28"/>
          <w:szCs w:val="28"/>
        </w:rPr>
        <w:tab/>
      </w:r>
      <w:r w:rsidR="00256CBD">
        <w:rPr>
          <w:sz w:val="28"/>
          <w:szCs w:val="28"/>
        </w:rPr>
        <w:tab/>
      </w:r>
      <w:r w:rsidR="002514A1" w:rsidRPr="00B050B3">
        <w:rPr>
          <w:sz w:val="28"/>
          <w:szCs w:val="28"/>
        </w:rPr>
        <w:tab/>
      </w:r>
      <w:r w:rsidR="00BC3997">
        <w:rPr>
          <w:sz w:val="28"/>
          <w:szCs w:val="28"/>
        </w:rPr>
        <w:tab/>
        <w:t xml:space="preserve">    </w:t>
      </w:r>
      <w:proofErr w:type="spellStart"/>
      <w:r w:rsidR="00BC3997">
        <w:rPr>
          <w:sz w:val="28"/>
          <w:szCs w:val="28"/>
        </w:rPr>
        <w:t>А.А.</w:t>
      </w:r>
      <w:r w:rsidR="00256CBD">
        <w:rPr>
          <w:sz w:val="28"/>
          <w:szCs w:val="28"/>
        </w:rPr>
        <w:t>Добровольский</w:t>
      </w:r>
      <w:proofErr w:type="spellEnd"/>
    </w:p>
    <w:p w:rsidR="002A499B" w:rsidRDefault="00AA6A50" w:rsidP="00AA6A5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A6A50" w:rsidRDefault="00AA6A50" w:rsidP="00AA6A50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Департамента здравоохран</w:t>
      </w:r>
      <w:r w:rsidRPr="00AA6A50"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</w:p>
    <w:p w:rsidR="002A499B" w:rsidRDefault="00AA6A50" w:rsidP="00AA6A50">
      <w:pPr>
        <w:jc w:val="right"/>
        <w:rPr>
          <w:sz w:val="28"/>
          <w:szCs w:val="28"/>
        </w:rPr>
      </w:pPr>
      <w:r>
        <w:rPr>
          <w:sz w:val="28"/>
          <w:szCs w:val="28"/>
        </w:rPr>
        <w:t>Ханты-М</w:t>
      </w:r>
      <w:r w:rsidRPr="00AA6A50">
        <w:rPr>
          <w:sz w:val="28"/>
          <w:szCs w:val="28"/>
        </w:rPr>
        <w:t>анс</w:t>
      </w:r>
      <w:r>
        <w:rPr>
          <w:sz w:val="28"/>
          <w:szCs w:val="28"/>
        </w:rPr>
        <w:t>и</w:t>
      </w:r>
      <w:r w:rsidRPr="00AA6A50">
        <w:rPr>
          <w:sz w:val="28"/>
          <w:szCs w:val="28"/>
        </w:rPr>
        <w:t>йского автономного округа</w:t>
      </w:r>
      <w:r w:rsidR="002A499B">
        <w:rPr>
          <w:sz w:val="28"/>
          <w:szCs w:val="28"/>
        </w:rPr>
        <w:t xml:space="preserve"> − </w:t>
      </w:r>
      <w:r w:rsidRPr="00AA6A50">
        <w:rPr>
          <w:sz w:val="28"/>
          <w:szCs w:val="28"/>
        </w:rPr>
        <w:t xml:space="preserve">Югры </w:t>
      </w:r>
    </w:p>
    <w:p w:rsidR="001D486B" w:rsidRPr="00AA6A50" w:rsidRDefault="00AA6A50" w:rsidP="00AA6A50">
      <w:pPr>
        <w:jc w:val="right"/>
        <w:rPr>
          <w:sz w:val="28"/>
          <w:szCs w:val="28"/>
        </w:rPr>
      </w:pPr>
      <w:r w:rsidRPr="00AA6A50">
        <w:rPr>
          <w:sz w:val="28"/>
          <w:szCs w:val="28"/>
        </w:rPr>
        <w:t>от ______ №____</w:t>
      </w:r>
    </w:p>
    <w:p w:rsidR="00AA6A50" w:rsidRDefault="00AA6A50" w:rsidP="00AA6A50">
      <w:pPr>
        <w:jc w:val="center"/>
        <w:outlineLvl w:val="2"/>
        <w:rPr>
          <w:bCs/>
          <w:sz w:val="28"/>
          <w:szCs w:val="28"/>
        </w:rPr>
      </w:pPr>
    </w:p>
    <w:p w:rsidR="00540D40" w:rsidRPr="00D3406F" w:rsidRDefault="001D486B" w:rsidP="00540D40">
      <w:pPr>
        <w:jc w:val="center"/>
        <w:outlineLvl w:val="2"/>
        <w:rPr>
          <w:bCs/>
          <w:sz w:val="28"/>
          <w:szCs w:val="28"/>
        </w:rPr>
      </w:pPr>
      <w:r w:rsidRPr="00AA6A50">
        <w:rPr>
          <w:bCs/>
          <w:sz w:val="28"/>
          <w:szCs w:val="28"/>
        </w:rPr>
        <w:t>Заявка на включение в план мероприятий по организации дополнительного профессионального образования медицинских работников по программам повышения квалификации на 201__ год</w:t>
      </w:r>
      <w:r w:rsidR="00D3406F">
        <w:rPr>
          <w:bCs/>
          <w:sz w:val="28"/>
          <w:szCs w:val="28"/>
        </w:rPr>
        <w:t xml:space="preserve"> (__квартал</w:t>
      </w:r>
      <w:r w:rsidR="00D3406F" w:rsidRPr="00D3406F">
        <w:rPr>
          <w:bCs/>
          <w:sz w:val="28"/>
          <w:szCs w:val="28"/>
        </w:rPr>
        <w:t>)</w:t>
      </w:r>
    </w:p>
    <w:tbl>
      <w:tblPr>
        <w:tblStyle w:val="a4"/>
        <w:tblW w:w="14562" w:type="dxa"/>
        <w:tblLayout w:type="fixed"/>
        <w:tblLook w:val="04A0" w:firstRow="1" w:lastRow="0" w:firstColumn="1" w:lastColumn="0" w:noHBand="0" w:noVBand="1"/>
      </w:tblPr>
      <w:tblGrid>
        <w:gridCol w:w="392"/>
        <w:gridCol w:w="393"/>
        <w:gridCol w:w="393"/>
        <w:gridCol w:w="474"/>
        <w:gridCol w:w="393"/>
        <w:gridCol w:w="393"/>
        <w:gridCol w:w="563"/>
        <w:gridCol w:w="393"/>
        <w:gridCol w:w="393"/>
        <w:gridCol w:w="393"/>
        <w:gridCol w:w="393"/>
        <w:gridCol w:w="668"/>
        <w:gridCol w:w="627"/>
        <w:gridCol w:w="1186"/>
        <w:gridCol w:w="421"/>
        <w:gridCol w:w="563"/>
        <w:gridCol w:w="429"/>
        <w:gridCol w:w="393"/>
        <w:gridCol w:w="604"/>
        <w:gridCol w:w="604"/>
        <w:gridCol w:w="474"/>
        <w:gridCol w:w="760"/>
        <w:gridCol w:w="926"/>
        <w:gridCol w:w="719"/>
        <w:gridCol w:w="425"/>
        <w:gridCol w:w="709"/>
        <w:gridCol w:w="481"/>
      </w:tblGrid>
      <w:tr w:rsidR="00540D40" w:rsidRPr="00540D40" w:rsidTr="00D3406F">
        <w:trPr>
          <w:trHeight w:val="300"/>
        </w:trPr>
        <w:tc>
          <w:tcPr>
            <w:tcW w:w="392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Наименование медицинской организации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 xml:space="preserve">Фамилия, имя, отчество медицинского работника 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Год рождения</w:t>
            </w:r>
          </w:p>
        </w:tc>
        <w:tc>
          <w:tcPr>
            <w:tcW w:w="474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Дата получения последнего сертификата, свидетельства об аккредитации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Специальность медицинского работника**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Занимаемая должность***</w:t>
            </w:r>
          </w:p>
        </w:tc>
        <w:tc>
          <w:tcPr>
            <w:tcW w:w="56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Направление повышения квалификации (далее - ПК, наименование образовательной программы по специальности)*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Наименование образовательной организации*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Срок обучения *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Продолжительность цикла ПК, в часах*</w:t>
            </w:r>
          </w:p>
        </w:tc>
        <w:tc>
          <w:tcPr>
            <w:tcW w:w="393" w:type="dxa"/>
            <w:vMerge w:val="restart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Обоснование стоимости ПК, рублей*</w:t>
            </w:r>
          </w:p>
        </w:tc>
        <w:tc>
          <w:tcPr>
            <w:tcW w:w="9508" w:type="dxa"/>
            <w:gridSpan w:val="15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Критерии, значимость в баллах</w:t>
            </w:r>
            <w:r>
              <w:rPr>
                <w:bCs/>
                <w:sz w:val="14"/>
                <w:szCs w:val="14"/>
              </w:rPr>
              <w:t xml:space="preserve"> (0 или указанная в ячейке)</w:t>
            </w:r>
            <w:r w:rsidRPr="00540D40">
              <w:rPr>
                <w:bCs/>
                <w:sz w:val="14"/>
                <w:szCs w:val="14"/>
              </w:rPr>
              <w:t>****</w:t>
            </w:r>
          </w:p>
        </w:tc>
        <w:tc>
          <w:tcPr>
            <w:tcW w:w="48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 </w:t>
            </w:r>
          </w:p>
        </w:tc>
      </w:tr>
      <w:tr w:rsidR="00540D40" w:rsidRPr="00540D40" w:rsidTr="00D3406F">
        <w:trPr>
          <w:trHeight w:val="3015"/>
        </w:trPr>
        <w:tc>
          <w:tcPr>
            <w:tcW w:w="392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474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56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668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Получение (подтверждение) сертификата специалиста или получение свидетельства об аккредитации после 1 января 2016 года</w:t>
            </w:r>
          </w:p>
        </w:tc>
        <w:tc>
          <w:tcPr>
            <w:tcW w:w="627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Окончание зачетного года пятилетнего цикла обучения в очередном квартале или следующем за ним квартале</w:t>
            </w:r>
          </w:p>
        </w:tc>
        <w:tc>
          <w:tcPr>
            <w:tcW w:w="1186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Отсутствие возможности обучения на циклах ПК, финансируемых из средств федерального бюджета в рамках государственного задания образовательным организациям, реализующим программы дополнительного профессионального образования</w:t>
            </w:r>
          </w:p>
        </w:tc>
        <w:tc>
          <w:tcPr>
            <w:tcW w:w="421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Длительность цикла ПК 36 часов</w:t>
            </w:r>
          </w:p>
        </w:tc>
        <w:tc>
          <w:tcPr>
            <w:tcW w:w="563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Повышение квалификации врачей, оказывающих первичную   медико-санитарную помощь</w:t>
            </w:r>
          </w:p>
        </w:tc>
        <w:tc>
          <w:tcPr>
            <w:tcW w:w="429" w:type="dxa"/>
            <w:textDirection w:val="btLr"/>
            <w:hideMark/>
          </w:tcPr>
          <w:p w:rsidR="00D3406F" w:rsidRPr="00D3406F" w:rsidRDefault="00D3406F" w:rsidP="00D3406F">
            <w:pPr>
              <w:rPr>
                <w:sz w:val="14"/>
                <w:szCs w:val="14"/>
              </w:rPr>
            </w:pPr>
            <w:r w:rsidRPr="00D3406F">
              <w:rPr>
                <w:bCs/>
                <w:sz w:val="14"/>
                <w:szCs w:val="14"/>
              </w:rPr>
              <w:t>ПК врачей приоритетных специальностей,  являющихся для специалиста основной</w:t>
            </w:r>
          </w:p>
          <w:p w:rsidR="00540D40" w:rsidRPr="00D3406F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</w:p>
        </w:tc>
        <w:tc>
          <w:tcPr>
            <w:tcW w:w="393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ПК по основной специальности</w:t>
            </w:r>
          </w:p>
        </w:tc>
        <w:tc>
          <w:tcPr>
            <w:tcW w:w="604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Наличие, гарантированная значимость и исполнение  индивидуального плана обучения специалиста по основной специальности</w:t>
            </w:r>
          </w:p>
        </w:tc>
        <w:tc>
          <w:tcPr>
            <w:tcW w:w="604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ПК по образовательной программе, реализуемой с применением дистанционных обучающих технологий, электронного обучения</w:t>
            </w:r>
          </w:p>
        </w:tc>
        <w:tc>
          <w:tcPr>
            <w:tcW w:w="474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Возможность организации выездного цикла ПК</w:t>
            </w:r>
          </w:p>
        </w:tc>
        <w:tc>
          <w:tcPr>
            <w:tcW w:w="760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 xml:space="preserve">ПК по направлениям, отражающим приоритетные направления развития отрасли здравоохранения, способствующим снижению смертности от основных причин </w:t>
            </w:r>
          </w:p>
        </w:tc>
        <w:tc>
          <w:tcPr>
            <w:tcW w:w="926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Потребность в обучении на цикле ПК связана с открытием новых отделений, центров, необходимостью внедрения новой медицинской технологии,  совершенствования навыков работы на имеющемся оборудовании</w:t>
            </w:r>
          </w:p>
        </w:tc>
        <w:tc>
          <w:tcPr>
            <w:tcW w:w="719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ПК на базе региональных образовательных организаций, образовательных организаций Уральского федерального округа</w:t>
            </w:r>
          </w:p>
        </w:tc>
        <w:tc>
          <w:tcPr>
            <w:tcW w:w="425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Отсутствие необходимости в аренде жилья на период очного обучения</w:t>
            </w:r>
          </w:p>
        </w:tc>
        <w:tc>
          <w:tcPr>
            <w:tcW w:w="709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Наличие у образовательной организации общежития для проживания слушателей в период очного обучения</w:t>
            </w:r>
          </w:p>
        </w:tc>
        <w:tc>
          <w:tcPr>
            <w:tcW w:w="481" w:type="dxa"/>
            <w:textDirection w:val="btLr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ИТОГО</w:t>
            </w:r>
          </w:p>
        </w:tc>
      </w:tr>
      <w:tr w:rsidR="00540D40" w:rsidRPr="00540D40" w:rsidTr="00D3406F">
        <w:trPr>
          <w:trHeight w:val="885"/>
        </w:trPr>
        <w:tc>
          <w:tcPr>
            <w:tcW w:w="392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474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56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393" w:type="dxa"/>
            <w:vMerge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</w:p>
        </w:tc>
        <w:tc>
          <w:tcPr>
            <w:tcW w:w="668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627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18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42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42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60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92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71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6"/>
                <w:szCs w:val="16"/>
              </w:rPr>
            </w:pPr>
            <w:r w:rsidRPr="00540D4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8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14"/>
                <w:szCs w:val="14"/>
              </w:rPr>
            </w:pPr>
            <w:r w:rsidRPr="00540D40">
              <w:rPr>
                <w:bCs/>
                <w:sz w:val="14"/>
                <w:szCs w:val="14"/>
              </w:rPr>
              <w:t>100</w:t>
            </w:r>
          </w:p>
        </w:tc>
      </w:tr>
      <w:tr w:rsidR="00540D40" w:rsidRPr="00540D40" w:rsidTr="00D3406F">
        <w:trPr>
          <w:trHeight w:val="390"/>
        </w:trPr>
        <w:tc>
          <w:tcPr>
            <w:tcW w:w="392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68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27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18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92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1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5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</w:tr>
      <w:tr w:rsidR="00540D40" w:rsidRPr="00540D40" w:rsidTr="00D3406F">
        <w:trPr>
          <w:trHeight w:val="390"/>
        </w:trPr>
        <w:tc>
          <w:tcPr>
            <w:tcW w:w="392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68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27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18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92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1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5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</w:tr>
      <w:tr w:rsidR="00540D40" w:rsidRPr="00540D40" w:rsidTr="00D3406F">
        <w:trPr>
          <w:trHeight w:val="390"/>
        </w:trPr>
        <w:tc>
          <w:tcPr>
            <w:tcW w:w="392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68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27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118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56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393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74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926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1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25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481" w:type="dxa"/>
            <w:hideMark/>
          </w:tcPr>
          <w:p w:rsidR="00540D40" w:rsidRPr="00540D40" w:rsidRDefault="00540D40" w:rsidP="00540D40">
            <w:pPr>
              <w:outlineLvl w:val="2"/>
              <w:rPr>
                <w:bCs/>
                <w:sz w:val="28"/>
                <w:szCs w:val="28"/>
              </w:rPr>
            </w:pPr>
            <w:r w:rsidRPr="00540D40">
              <w:rPr>
                <w:bCs/>
                <w:sz w:val="28"/>
                <w:szCs w:val="28"/>
              </w:rPr>
              <w:t> </w:t>
            </w:r>
          </w:p>
        </w:tc>
      </w:tr>
    </w:tbl>
    <w:p w:rsidR="002A499B" w:rsidRDefault="00DC5520" w:rsidP="00DC5520">
      <w:pPr>
        <w:outlineLvl w:val="2"/>
        <w:rPr>
          <w:bCs/>
          <w:sz w:val="28"/>
          <w:szCs w:val="28"/>
        </w:rPr>
      </w:pPr>
      <w:r w:rsidRPr="00DC5520">
        <w:rPr>
          <w:bCs/>
          <w:sz w:val="28"/>
          <w:szCs w:val="28"/>
        </w:rPr>
        <w:t xml:space="preserve">*Информация формируется строго с использованием </w:t>
      </w:r>
      <w:proofErr w:type="gramStart"/>
      <w:r w:rsidRPr="00DC5520">
        <w:rPr>
          <w:bCs/>
          <w:sz w:val="28"/>
          <w:szCs w:val="28"/>
        </w:rPr>
        <w:t>интернет-портала</w:t>
      </w:r>
      <w:proofErr w:type="gramEnd"/>
      <w:r w:rsidRPr="00DC5520">
        <w:rPr>
          <w:bCs/>
          <w:sz w:val="28"/>
          <w:szCs w:val="28"/>
        </w:rPr>
        <w:t xml:space="preserve"> непрерывного медицинского и фармацевтического образования в информационно-телекоммуникационной сети «Интернет» edu.rosminzdrav.ru</w:t>
      </w:r>
    </w:p>
    <w:p w:rsidR="00DC5520" w:rsidRDefault="00DC5520" w:rsidP="00DC5520">
      <w:pPr>
        <w:outlineLvl w:val="2"/>
        <w:rPr>
          <w:bCs/>
          <w:sz w:val="28"/>
          <w:szCs w:val="28"/>
        </w:rPr>
      </w:pPr>
      <w:r w:rsidRPr="00DC5520">
        <w:rPr>
          <w:bCs/>
          <w:sz w:val="28"/>
          <w:szCs w:val="28"/>
        </w:rPr>
        <w:t xml:space="preserve">**В строгом соответствии приказам Минздрава России от 7 октября 2015 г. № 700н «О номенклатуре специальностей специалистов, имеющих высшее медицинское и фармацевтическое образование», </w:t>
      </w:r>
      <w:proofErr w:type="spellStart"/>
      <w:r w:rsidRPr="00DC5520">
        <w:rPr>
          <w:bCs/>
          <w:sz w:val="28"/>
          <w:szCs w:val="28"/>
        </w:rPr>
        <w:lastRenderedPageBreak/>
        <w:t>Минздравсоцразвития</w:t>
      </w:r>
      <w:proofErr w:type="spellEnd"/>
      <w:r w:rsidRPr="00DC5520">
        <w:rPr>
          <w:bCs/>
          <w:sz w:val="28"/>
          <w:szCs w:val="28"/>
        </w:rPr>
        <w:t xml:space="preserve"> России от 16 апреля 2008 г. № 176н «О номенклатуре специальностей специалистов со средним медицинским и фармацевтическим образованием в сфере здравоохранения Российской Федерации»</w:t>
      </w:r>
    </w:p>
    <w:p w:rsidR="00DC5520" w:rsidRDefault="00DC5520" w:rsidP="00DC5520">
      <w:pPr>
        <w:outlineLvl w:val="2"/>
        <w:rPr>
          <w:bCs/>
          <w:sz w:val="28"/>
          <w:szCs w:val="28"/>
        </w:rPr>
      </w:pPr>
      <w:r w:rsidRPr="00DC5520">
        <w:rPr>
          <w:bCs/>
          <w:sz w:val="28"/>
          <w:szCs w:val="28"/>
        </w:rPr>
        <w:t>***В строгом соответствии приказу Минздрава России от 20.12.2012 № 1183н «Об утверждении Номенклатуры должностей медицинских работников</w:t>
      </w:r>
      <w:r>
        <w:rPr>
          <w:bCs/>
          <w:sz w:val="28"/>
          <w:szCs w:val="28"/>
        </w:rPr>
        <w:t xml:space="preserve"> и фармацевтических работников»</w:t>
      </w:r>
    </w:p>
    <w:p w:rsidR="00DC5520" w:rsidRPr="00AA6A50" w:rsidRDefault="00DC5520" w:rsidP="00DC5520">
      <w:pPr>
        <w:outlineLvl w:val="2"/>
        <w:rPr>
          <w:bCs/>
          <w:sz w:val="28"/>
          <w:szCs w:val="28"/>
        </w:rPr>
      </w:pPr>
      <w:r w:rsidRPr="00DC5520">
        <w:rPr>
          <w:bCs/>
          <w:sz w:val="28"/>
          <w:szCs w:val="28"/>
        </w:rPr>
        <w:t>****Шкала оценки критерия: соответствие, несоответствие</w:t>
      </w:r>
    </w:p>
    <w:sectPr w:rsidR="00DC5520" w:rsidRPr="00AA6A50" w:rsidSect="00AA6A50">
      <w:type w:val="continuous"/>
      <w:pgSz w:w="16838" w:h="11906" w:orient="landscape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441" w:rsidRDefault="00F84441" w:rsidP="00C0712F">
      <w:r>
        <w:separator/>
      </w:r>
    </w:p>
  </w:endnote>
  <w:endnote w:type="continuationSeparator" w:id="0">
    <w:p w:rsidR="00F84441" w:rsidRDefault="00F84441" w:rsidP="00C0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Demi Cond"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441" w:rsidRDefault="00F84441" w:rsidP="00C0712F">
      <w:r>
        <w:separator/>
      </w:r>
    </w:p>
  </w:footnote>
  <w:footnote w:type="continuationSeparator" w:id="0">
    <w:p w:rsidR="00F84441" w:rsidRDefault="00F84441" w:rsidP="00C07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D28" w:rsidRDefault="00892D28">
    <w:pPr>
      <w:pStyle w:val="a8"/>
      <w:jc w:val="center"/>
    </w:pPr>
  </w:p>
  <w:p w:rsidR="00892D28" w:rsidRDefault="00892D2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022"/>
    <w:multiLevelType w:val="multilevel"/>
    <w:tmpl w:val="CB1433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74"/>
    <w:rsid w:val="00011522"/>
    <w:rsid w:val="000117F6"/>
    <w:rsid w:val="0001695B"/>
    <w:rsid w:val="00020A9B"/>
    <w:rsid w:val="0002458E"/>
    <w:rsid w:val="00024FFE"/>
    <w:rsid w:val="00026F93"/>
    <w:rsid w:val="00026FEB"/>
    <w:rsid w:val="000315B7"/>
    <w:rsid w:val="00036A59"/>
    <w:rsid w:val="000377E3"/>
    <w:rsid w:val="00040F4A"/>
    <w:rsid w:val="00045816"/>
    <w:rsid w:val="0004714C"/>
    <w:rsid w:val="000544C0"/>
    <w:rsid w:val="0006202D"/>
    <w:rsid w:val="00062B63"/>
    <w:rsid w:val="00065705"/>
    <w:rsid w:val="00074738"/>
    <w:rsid w:val="000755E1"/>
    <w:rsid w:val="0008064D"/>
    <w:rsid w:val="00083F37"/>
    <w:rsid w:val="00096989"/>
    <w:rsid w:val="000B1D97"/>
    <w:rsid w:val="000B4BF1"/>
    <w:rsid w:val="000C46E6"/>
    <w:rsid w:val="000C726C"/>
    <w:rsid w:val="000D1DB0"/>
    <w:rsid w:val="000E0AC1"/>
    <w:rsid w:val="000E3B75"/>
    <w:rsid w:val="000E48C5"/>
    <w:rsid w:val="000F3089"/>
    <w:rsid w:val="000F7771"/>
    <w:rsid w:val="000F78B6"/>
    <w:rsid w:val="00103031"/>
    <w:rsid w:val="00107FAD"/>
    <w:rsid w:val="00121C51"/>
    <w:rsid w:val="001261E5"/>
    <w:rsid w:val="00143FE2"/>
    <w:rsid w:val="001462F0"/>
    <w:rsid w:val="00161378"/>
    <w:rsid w:val="00161AF3"/>
    <w:rsid w:val="00163AB4"/>
    <w:rsid w:val="00167F83"/>
    <w:rsid w:val="001805AA"/>
    <w:rsid w:val="0018663B"/>
    <w:rsid w:val="00190899"/>
    <w:rsid w:val="001917D6"/>
    <w:rsid w:val="0019191C"/>
    <w:rsid w:val="00192FC5"/>
    <w:rsid w:val="001974D3"/>
    <w:rsid w:val="001A73E9"/>
    <w:rsid w:val="001B45E3"/>
    <w:rsid w:val="001B5B13"/>
    <w:rsid w:val="001C262E"/>
    <w:rsid w:val="001D486B"/>
    <w:rsid w:val="001D5C4B"/>
    <w:rsid w:val="001D744B"/>
    <w:rsid w:val="001E55D3"/>
    <w:rsid w:val="001E6302"/>
    <w:rsid w:val="001E6897"/>
    <w:rsid w:val="001F34F9"/>
    <w:rsid w:val="001F62B2"/>
    <w:rsid w:val="001F64E1"/>
    <w:rsid w:val="0020073F"/>
    <w:rsid w:val="00202A76"/>
    <w:rsid w:val="002303C4"/>
    <w:rsid w:val="00230E08"/>
    <w:rsid w:val="00240534"/>
    <w:rsid w:val="002514A1"/>
    <w:rsid w:val="00253519"/>
    <w:rsid w:val="0025559F"/>
    <w:rsid w:val="002564AA"/>
    <w:rsid w:val="00256CBD"/>
    <w:rsid w:val="00281F41"/>
    <w:rsid w:val="002923F9"/>
    <w:rsid w:val="002A0C9C"/>
    <w:rsid w:val="002A193B"/>
    <w:rsid w:val="002A229D"/>
    <w:rsid w:val="002A3465"/>
    <w:rsid w:val="002A499B"/>
    <w:rsid w:val="002A67BE"/>
    <w:rsid w:val="002B3DA3"/>
    <w:rsid w:val="002C4B23"/>
    <w:rsid w:val="002D01E8"/>
    <w:rsid w:val="002D03A9"/>
    <w:rsid w:val="002E309F"/>
    <w:rsid w:val="002E3BA6"/>
    <w:rsid w:val="002F3A14"/>
    <w:rsid w:val="002F480D"/>
    <w:rsid w:val="00310B32"/>
    <w:rsid w:val="00312BE5"/>
    <w:rsid w:val="00314206"/>
    <w:rsid w:val="003265A0"/>
    <w:rsid w:val="003277EB"/>
    <w:rsid w:val="00346A22"/>
    <w:rsid w:val="003514FC"/>
    <w:rsid w:val="0037217C"/>
    <w:rsid w:val="0037253A"/>
    <w:rsid w:val="003803FB"/>
    <w:rsid w:val="00393858"/>
    <w:rsid w:val="00395CE2"/>
    <w:rsid w:val="003B1A82"/>
    <w:rsid w:val="003B743C"/>
    <w:rsid w:val="003C0DCF"/>
    <w:rsid w:val="003F4B9A"/>
    <w:rsid w:val="004002C9"/>
    <w:rsid w:val="00400DB3"/>
    <w:rsid w:val="00403987"/>
    <w:rsid w:val="00405CD6"/>
    <w:rsid w:val="00414B26"/>
    <w:rsid w:val="00414BEB"/>
    <w:rsid w:val="004310C9"/>
    <w:rsid w:val="00444E33"/>
    <w:rsid w:val="00446B5C"/>
    <w:rsid w:val="004564C8"/>
    <w:rsid w:val="004568F1"/>
    <w:rsid w:val="00474F71"/>
    <w:rsid w:val="004C229C"/>
    <w:rsid w:val="004C765D"/>
    <w:rsid w:val="004D0648"/>
    <w:rsid w:val="004D0A1F"/>
    <w:rsid w:val="004D5359"/>
    <w:rsid w:val="004D5A58"/>
    <w:rsid w:val="004D707C"/>
    <w:rsid w:val="004E3653"/>
    <w:rsid w:val="004F195F"/>
    <w:rsid w:val="004F5E15"/>
    <w:rsid w:val="0050671A"/>
    <w:rsid w:val="00506B07"/>
    <w:rsid w:val="00511AA8"/>
    <w:rsid w:val="00513E41"/>
    <w:rsid w:val="00540D40"/>
    <w:rsid w:val="00565AF5"/>
    <w:rsid w:val="00582D18"/>
    <w:rsid w:val="005847D2"/>
    <w:rsid w:val="00592EF1"/>
    <w:rsid w:val="005938EE"/>
    <w:rsid w:val="005A522E"/>
    <w:rsid w:val="005A7CB1"/>
    <w:rsid w:val="005B7131"/>
    <w:rsid w:val="005C5F32"/>
    <w:rsid w:val="005E0CE9"/>
    <w:rsid w:val="005E2130"/>
    <w:rsid w:val="005F0BED"/>
    <w:rsid w:val="005F25B6"/>
    <w:rsid w:val="005F28C5"/>
    <w:rsid w:val="00601110"/>
    <w:rsid w:val="006049A2"/>
    <w:rsid w:val="0061230F"/>
    <w:rsid w:val="006152FB"/>
    <w:rsid w:val="00623866"/>
    <w:rsid w:val="00630DEF"/>
    <w:rsid w:val="006349E4"/>
    <w:rsid w:val="006540DA"/>
    <w:rsid w:val="006646F0"/>
    <w:rsid w:val="0066592E"/>
    <w:rsid w:val="00672B5C"/>
    <w:rsid w:val="00694E0F"/>
    <w:rsid w:val="00697767"/>
    <w:rsid w:val="006A5C4E"/>
    <w:rsid w:val="006B029A"/>
    <w:rsid w:val="006B1C43"/>
    <w:rsid w:val="006B589C"/>
    <w:rsid w:val="006C26BE"/>
    <w:rsid w:val="006C4813"/>
    <w:rsid w:val="006D5E48"/>
    <w:rsid w:val="006E0B4C"/>
    <w:rsid w:val="006E6CEF"/>
    <w:rsid w:val="006F790E"/>
    <w:rsid w:val="00706166"/>
    <w:rsid w:val="00716337"/>
    <w:rsid w:val="00722C09"/>
    <w:rsid w:val="00727069"/>
    <w:rsid w:val="00731068"/>
    <w:rsid w:val="007408F1"/>
    <w:rsid w:val="00740903"/>
    <w:rsid w:val="0074139E"/>
    <w:rsid w:val="007438A8"/>
    <w:rsid w:val="00747D29"/>
    <w:rsid w:val="007501FD"/>
    <w:rsid w:val="00752B77"/>
    <w:rsid w:val="00761AB6"/>
    <w:rsid w:val="0076213D"/>
    <w:rsid w:val="007724AF"/>
    <w:rsid w:val="00786483"/>
    <w:rsid w:val="00792BE9"/>
    <w:rsid w:val="007A1E63"/>
    <w:rsid w:val="007A63EF"/>
    <w:rsid w:val="007C0F1D"/>
    <w:rsid w:val="007C367C"/>
    <w:rsid w:val="007F1721"/>
    <w:rsid w:val="007F7E34"/>
    <w:rsid w:val="00813BF4"/>
    <w:rsid w:val="00814102"/>
    <w:rsid w:val="00814FCB"/>
    <w:rsid w:val="008208BE"/>
    <w:rsid w:val="0082255D"/>
    <w:rsid w:val="00824C29"/>
    <w:rsid w:val="00827E86"/>
    <w:rsid w:val="0083494B"/>
    <w:rsid w:val="0084119A"/>
    <w:rsid w:val="00862E60"/>
    <w:rsid w:val="00872217"/>
    <w:rsid w:val="00877413"/>
    <w:rsid w:val="00882D24"/>
    <w:rsid w:val="00887932"/>
    <w:rsid w:val="00892D28"/>
    <w:rsid w:val="00893969"/>
    <w:rsid w:val="008B1BAC"/>
    <w:rsid w:val="008C5C84"/>
    <w:rsid w:val="008D0BC6"/>
    <w:rsid w:val="008D624C"/>
    <w:rsid w:val="008E03B9"/>
    <w:rsid w:val="008E74C8"/>
    <w:rsid w:val="008F584C"/>
    <w:rsid w:val="0091122D"/>
    <w:rsid w:val="009353B9"/>
    <w:rsid w:val="00941DE2"/>
    <w:rsid w:val="00942A8E"/>
    <w:rsid w:val="009632BB"/>
    <w:rsid w:val="0096372D"/>
    <w:rsid w:val="0097742F"/>
    <w:rsid w:val="00983BAE"/>
    <w:rsid w:val="009867E1"/>
    <w:rsid w:val="009A16D2"/>
    <w:rsid w:val="009B3C02"/>
    <w:rsid w:val="009C3CAD"/>
    <w:rsid w:val="009C5274"/>
    <w:rsid w:val="009D208C"/>
    <w:rsid w:val="009D2EA8"/>
    <w:rsid w:val="009D7255"/>
    <w:rsid w:val="009F458B"/>
    <w:rsid w:val="009F5182"/>
    <w:rsid w:val="00A16AD8"/>
    <w:rsid w:val="00A20E62"/>
    <w:rsid w:val="00A22B06"/>
    <w:rsid w:val="00A230A8"/>
    <w:rsid w:val="00A27294"/>
    <w:rsid w:val="00A3459F"/>
    <w:rsid w:val="00A4519D"/>
    <w:rsid w:val="00A55F32"/>
    <w:rsid w:val="00A6318A"/>
    <w:rsid w:val="00A718B3"/>
    <w:rsid w:val="00A93570"/>
    <w:rsid w:val="00AA1DE2"/>
    <w:rsid w:val="00AA6A50"/>
    <w:rsid w:val="00AC73AC"/>
    <w:rsid w:val="00AD0500"/>
    <w:rsid w:val="00AD115D"/>
    <w:rsid w:val="00AD295F"/>
    <w:rsid w:val="00AE2386"/>
    <w:rsid w:val="00AF4E36"/>
    <w:rsid w:val="00AF7C7D"/>
    <w:rsid w:val="00B00E8F"/>
    <w:rsid w:val="00B050B3"/>
    <w:rsid w:val="00B22836"/>
    <w:rsid w:val="00B33576"/>
    <w:rsid w:val="00B36322"/>
    <w:rsid w:val="00B5161D"/>
    <w:rsid w:val="00B56494"/>
    <w:rsid w:val="00B666EB"/>
    <w:rsid w:val="00B9158D"/>
    <w:rsid w:val="00B95500"/>
    <w:rsid w:val="00BA17ED"/>
    <w:rsid w:val="00BB1637"/>
    <w:rsid w:val="00BB3FE2"/>
    <w:rsid w:val="00BC2EAA"/>
    <w:rsid w:val="00BC3997"/>
    <w:rsid w:val="00BF3C34"/>
    <w:rsid w:val="00BF5B7E"/>
    <w:rsid w:val="00BF783C"/>
    <w:rsid w:val="00C0288E"/>
    <w:rsid w:val="00C043B7"/>
    <w:rsid w:val="00C045BE"/>
    <w:rsid w:val="00C0501E"/>
    <w:rsid w:val="00C0712F"/>
    <w:rsid w:val="00C1229B"/>
    <w:rsid w:val="00C14DC8"/>
    <w:rsid w:val="00C16C80"/>
    <w:rsid w:val="00C17842"/>
    <w:rsid w:val="00C222BD"/>
    <w:rsid w:val="00C23473"/>
    <w:rsid w:val="00C23F14"/>
    <w:rsid w:val="00C27821"/>
    <w:rsid w:val="00C27BA3"/>
    <w:rsid w:val="00C3106A"/>
    <w:rsid w:val="00C73DFD"/>
    <w:rsid w:val="00C75467"/>
    <w:rsid w:val="00C84BA5"/>
    <w:rsid w:val="00C90431"/>
    <w:rsid w:val="00C948B5"/>
    <w:rsid w:val="00CA00E3"/>
    <w:rsid w:val="00CA05C4"/>
    <w:rsid w:val="00CB2C85"/>
    <w:rsid w:val="00CB4C5D"/>
    <w:rsid w:val="00CC407A"/>
    <w:rsid w:val="00CC4B27"/>
    <w:rsid w:val="00CC52CB"/>
    <w:rsid w:val="00CF7109"/>
    <w:rsid w:val="00D104C4"/>
    <w:rsid w:val="00D139A3"/>
    <w:rsid w:val="00D16018"/>
    <w:rsid w:val="00D23DEA"/>
    <w:rsid w:val="00D25289"/>
    <w:rsid w:val="00D3406F"/>
    <w:rsid w:val="00D3454A"/>
    <w:rsid w:val="00D36508"/>
    <w:rsid w:val="00D37AA8"/>
    <w:rsid w:val="00D37CD3"/>
    <w:rsid w:val="00D40A5C"/>
    <w:rsid w:val="00D41025"/>
    <w:rsid w:val="00D4567E"/>
    <w:rsid w:val="00D511B9"/>
    <w:rsid w:val="00D52DB2"/>
    <w:rsid w:val="00D7091D"/>
    <w:rsid w:val="00D71D2F"/>
    <w:rsid w:val="00D83D66"/>
    <w:rsid w:val="00D86530"/>
    <w:rsid w:val="00D96635"/>
    <w:rsid w:val="00DA5B62"/>
    <w:rsid w:val="00DC5520"/>
    <w:rsid w:val="00DD52D6"/>
    <w:rsid w:val="00DD5FF9"/>
    <w:rsid w:val="00E0539B"/>
    <w:rsid w:val="00E07D0C"/>
    <w:rsid w:val="00E12491"/>
    <w:rsid w:val="00E31662"/>
    <w:rsid w:val="00E36E0F"/>
    <w:rsid w:val="00E43BA8"/>
    <w:rsid w:val="00E44BD3"/>
    <w:rsid w:val="00E47BE5"/>
    <w:rsid w:val="00E5321D"/>
    <w:rsid w:val="00E60B8E"/>
    <w:rsid w:val="00E610B5"/>
    <w:rsid w:val="00E774F2"/>
    <w:rsid w:val="00E93E34"/>
    <w:rsid w:val="00EA2449"/>
    <w:rsid w:val="00EB01D0"/>
    <w:rsid w:val="00EC0157"/>
    <w:rsid w:val="00EC62A8"/>
    <w:rsid w:val="00ED02CE"/>
    <w:rsid w:val="00ED336F"/>
    <w:rsid w:val="00ED366A"/>
    <w:rsid w:val="00EF2165"/>
    <w:rsid w:val="00EF7B85"/>
    <w:rsid w:val="00F008D3"/>
    <w:rsid w:val="00F03643"/>
    <w:rsid w:val="00F04CD1"/>
    <w:rsid w:val="00F05539"/>
    <w:rsid w:val="00F07C64"/>
    <w:rsid w:val="00F102F2"/>
    <w:rsid w:val="00F13C2E"/>
    <w:rsid w:val="00F2095D"/>
    <w:rsid w:val="00F2589D"/>
    <w:rsid w:val="00F26525"/>
    <w:rsid w:val="00F26FC8"/>
    <w:rsid w:val="00F30DDD"/>
    <w:rsid w:val="00F361B6"/>
    <w:rsid w:val="00F423C1"/>
    <w:rsid w:val="00F4381D"/>
    <w:rsid w:val="00F46C37"/>
    <w:rsid w:val="00F52CCD"/>
    <w:rsid w:val="00F56CDE"/>
    <w:rsid w:val="00F6269E"/>
    <w:rsid w:val="00F63586"/>
    <w:rsid w:val="00F64519"/>
    <w:rsid w:val="00F67A7E"/>
    <w:rsid w:val="00F83EF5"/>
    <w:rsid w:val="00F84441"/>
    <w:rsid w:val="00F96DD3"/>
    <w:rsid w:val="00FA6D34"/>
    <w:rsid w:val="00FB3D2B"/>
    <w:rsid w:val="00FB5303"/>
    <w:rsid w:val="00FC1A36"/>
    <w:rsid w:val="00FC33F3"/>
    <w:rsid w:val="00FC55C4"/>
    <w:rsid w:val="00FD270C"/>
    <w:rsid w:val="00FD3374"/>
    <w:rsid w:val="00FE2E0A"/>
    <w:rsid w:val="00F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BD"/>
  </w:style>
  <w:style w:type="paragraph" w:styleId="1">
    <w:name w:val="heading 1"/>
    <w:basedOn w:val="a"/>
    <w:next w:val="a"/>
    <w:qFormat/>
    <w:rsid w:val="002C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222BD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222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222BD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C222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222BD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C222BD"/>
    <w:pPr>
      <w:spacing w:after="120"/>
      <w:ind w:left="283"/>
    </w:pPr>
    <w:rPr>
      <w:sz w:val="16"/>
      <w:szCs w:val="16"/>
    </w:rPr>
  </w:style>
  <w:style w:type="table" w:styleId="a4">
    <w:name w:val="Table Grid"/>
    <w:basedOn w:val="a1"/>
    <w:uiPriority w:val="99"/>
    <w:rsid w:val="003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C4B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rsid w:val="002C4B23"/>
    <w:pPr>
      <w:shd w:val="clear" w:color="auto" w:fill="FFFFFF"/>
      <w:jc w:val="both"/>
    </w:pPr>
    <w:rPr>
      <w:sz w:val="22"/>
    </w:rPr>
  </w:style>
  <w:style w:type="character" w:styleId="a5">
    <w:name w:val="Hyperlink"/>
    <w:uiPriority w:val="99"/>
    <w:rsid w:val="00B050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05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303C4"/>
    <w:rPr>
      <w:sz w:val="24"/>
      <w:szCs w:val="24"/>
    </w:rPr>
  </w:style>
  <w:style w:type="character" w:styleId="aa">
    <w:name w:val="page number"/>
    <w:basedOn w:val="a0"/>
    <w:rsid w:val="002303C4"/>
  </w:style>
  <w:style w:type="paragraph" w:styleId="ab">
    <w:name w:val="footer"/>
    <w:basedOn w:val="a"/>
    <w:link w:val="ac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303C4"/>
    <w:rPr>
      <w:sz w:val="24"/>
      <w:szCs w:val="24"/>
    </w:rPr>
  </w:style>
  <w:style w:type="paragraph" w:customStyle="1" w:styleId="ConsPlusNormal">
    <w:name w:val="ConsPlusNormal"/>
    <w:link w:val="ConsPlusNormal0"/>
    <w:rsid w:val="002303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303C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link w:val="ae"/>
    <w:unhideWhenUsed/>
    <w:rsid w:val="002303C4"/>
    <w:pPr>
      <w:jc w:val="both"/>
    </w:pPr>
    <w:rPr>
      <w:sz w:val="26"/>
      <w:szCs w:val="26"/>
    </w:rPr>
  </w:style>
  <w:style w:type="character" w:customStyle="1" w:styleId="ae">
    <w:name w:val="Основной текст Знак"/>
    <w:link w:val="ad"/>
    <w:rsid w:val="002303C4"/>
    <w:rPr>
      <w:sz w:val="26"/>
      <w:szCs w:val="26"/>
    </w:rPr>
  </w:style>
  <w:style w:type="paragraph" w:customStyle="1" w:styleId="af">
    <w:name w:val="Знак"/>
    <w:basedOn w:val="a"/>
    <w:rsid w:val="002303C4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Normal (Web)"/>
    <w:basedOn w:val="a"/>
    <w:rsid w:val="002303C4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4002C9"/>
  </w:style>
  <w:style w:type="paragraph" w:styleId="af1">
    <w:name w:val="List Paragraph"/>
    <w:basedOn w:val="a"/>
    <w:uiPriority w:val="34"/>
    <w:qFormat/>
    <w:rsid w:val="002F480D"/>
    <w:pPr>
      <w:ind w:left="720"/>
      <w:contextualSpacing/>
    </w:pPr>
  </w:style>
  <w:style w:type="character" w:customStyle="1" w:styleId="FontStyle11">
    <w:name w:val="Font Style11"/>
    <w:uiPriority w:val="99"/>
    <w:rsid w:val="005F0BED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paragraph" w:customStyle="1" w:styleId="10">
    <w:name w:val="Обычный1"/>
    <w:rsid w:val="00A55F32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rsid w:val="00A55F32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customStyle="1" w:styleId="ConsTitle">
    <w:name w:val="ConsTitle"/>
    <w:rsid w:val="00A55F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A55F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rsid w:val="00A55F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55F32"/>
  </w:style>
  <w:style w:type="paragraph" w:customStyle="1" w:styleId="Style8">
    <w:name w:val="Style8"/>
    <w:basedOn w:val="a"/>
    <w:uiPriority w:val="99"/>
    <w:rsid w:val="00A55F32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link w:val="2"/>
    <w:uiPriority w:val="9"/>
    <w:rsid w:val="00A55F32"/>
    <w:rPr>
      <w:sz w:val="24"/>
    </w:rPr>
  </w:style>
  <w:style w:type="character" w:customStyle="1" w:styleId="ConsPlusNormal0">
    <w:name w:val="ConsPlusNormal Знак"/>
    <w:link w:val="ConsPlusNormal"/>
    <w:locked/>
    <w:rsid w:val="00A55F32"/>
    <w:rPr>
      <w:rFonts w:ascii="Arial" w:hAnsi="Arial" w:cs="Arial"/>
    </w:rPr>
  </w:style>
  <w:style w:type="character" w:styleId="af2">
    <w:name w:val="FollowedHyperlink"/>
    <w:uiPriority w:val="99"/>
    <w:unhideWhenUsed/>
    <w:rsid w:val="00A55F32"/>
    <w:rPr>
      <w:color w:val="800080"/>
      <w:u w:val="single"/>
    </w:rPr>
  </w:style>
  <w:style w:type="paragraph" w:customStyle="1" w:styleId="Style1">
    <w:name w:val="Style1"/>
    <w:basedOn w:val="a"/>
    <w:uiPriority w:val="99"/>
    <w:rsid w:val="00A55F32"/>
    <w:pPr>
      <w:widowControl w:val="0"/>
      <w:autoSpaceDE w:val="0"/>
      <w:autoSpaceDN w:val="0"/>
      <w:adjustRightInd w:val="0"/>
      <w:spacing w:line="355" w:lineRule="exact"/>
      <w:jc w:val="center"/>
    </w:pPr>
    <w:rPr>
      <w:rFonts w:ascii="Bookman Old Style" w:hAnsi="Bookman Old Style"/>
      <w:sz w:val="26"/>
      <w:szCs w:val="26"/>
    </w:rPr>
  </w:style>
  <w:style w:type="paragraph" w:styleId="af3">
    <w:name w:val="Title"/>
    <w:basedOn w:val="a"/>
    <w:link w:val="af4"/>
    <w:qFormat/>
    <w:rsid w:val="00A55F32"/>
    <w:pPr>
      <w:jc w:val="center"/>
    </w:pPr>
    <w:rPr>
      <w:rFonts w:eastAsia="Calibri"/>
      <w:sz w:val="32"/>
    </w:rPr>
  </w:style>
  <w:style w:type="character" w:customStyle="1" w:styleId="af4">
    <w:name w:val="Название Знак"/>
    <w:basedOn w:val="a0"/>
    <w:link w:val="af3"/>
    <w:rsid w:val="00A55F32"/>
    <w:rPr>
      <w:rFonts w:eastAsia="Calibri"/>
      <w:sz w:val="32"/>
    </w:rPr>
  </w:style>
  <w:style w:type="paragraph" w:styleId="af5">
    <w:name w:val="Subtitle"/>
    <w:basedOn w:val="a"/>
    <w:link w:val="af6"/>
    <w:qFormat/>
    <w:rsid w:val="00A55F32"/>
    <w:pPr>
      <w:jc w:val="center"/>
    </w:pPr>
    <w:rPr>
      <w:rFonts w:eastAsia="Calibri"/>
      <w:b/>
      <w:sz w:val="32"/>
    </w:rPr>
  </w:style>
  <w:style w:type="character" w:customStyle="1" w:styleId="af6">
    <w:name w:val="Подзаголовок Знак"/>
    <w:basedOn w:val="a0"/>
    <w:link w:val="af5"/>
    <w:rsid w:val="00A55F32"/>
    <w:rPr>
      <w:rFonts w:eastAsia="Calibri"/>
      <w:b/>
      <w:sz w:val="32"/>
    </w:rPr>
  </w:style>
  <w:style w:type="paragraph" w:customStyle="1" w:styleId="11">
    <w:name w:val="Обычный1"/>
    <w:rsid w:val="00A55F32"/>
    <w:pPr>
      <w:spacing w:line="300" w:lineRule="auto"/>
      <w:ind w:left="5200" w:right="800"/>
    </w:pPr>
    <w:rPr>
      <w:b/>
      <w:snapToGrid w:val="0"/>
      <w:sz w:val="24"/>
      <w:szCs w:val="26"/>
    </w:rPr>
  </w:style>
  <w:style w:type="character" w:customStyle="1" w:styleId="a7">
    <w:name w:val="Текст выноски Знак"/>
    <w:link w:val="a6"/>
    <w:uiPriority w:val="99"/>
    <w:semiHidden/>
    <w:rsid w:val="00A55F32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A55F32"/>
    <w:rPr>
      <w:vanish w:val="0"/>
      <w:webHidden w:val="0"/>
      <w:specVanish w:val="0"/>
    </w:rPr>
  </w:style>
  <w:style w:type="character" w:customStyle="1" w:styleId="FontStyle14">
    <w:name w:val="Font Style14"/>
    <w:uiPriority w:val="99"/>
    <w:rsid w:val="00A55F3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55F32"/>
    <w:pPr>
      <w:widowControl w:val="0"/>
      <w:autoSpaceDE w:val="0"/>
      <w:autoSpaceDN w:val="0"/>
      <w:adjustRightInd w:val="0"/>
      <w:spacing w:line="365" w:lineRule="exact"/>
    </w:pPr>
    <w:rPr>
      <w:rFonts w:ascii="Bookman Old Style" w:hAnsi="Bookman Old Style"/>
      <w:sz w:val="26"/>
      <w:szCs w:val="26"/>
    </w:rPr>
  </w:style>
  <w:style w:type="paragraph" w:customStyle="1" w:styleId="Style4">
    <w:name w:val="Style4"/>
    <w:basedOn w:val="a"/>
    <w:uiPriority w:val="99"/>
    <w:rsid w:val="00A55F32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6"/>
      <w:szCs w:val="26"/>
    </w:rPr>
  </w:style>
  <w:style w:type="paragraph" w:customStyle="1" w:styleId="Style3">
    <w:name w:val="Style3"/>
    <w:basedOn w:val="a"/>
    <w:uiPriority w:val="99"/>
    <w:rsid w:val="00A55F32"/>
    <w:pPr>
      <w:widowControl w:val="0"/>
      <w:autoSpaceDE w:val="0"/>
      <w:autoSpaceDN w:val="0"/>
      <w:adjustRightInd w:val="0"/>
      <w:spacing w:line="246" w:lineRule="exact"/>
      <w:ind w:firstLine="86"/>
    </w:pPr>
    <w:rPr>
      <w:rFonts w:ascii="Bookman Old Style" w:hAnsi="Bookman Old Style"/>
      <w:sz w:val="26"/>
      <w:szCs w:val="26"/>
    </w:rPr>
  </w:style>
  <w:style w:type="paragraph" w:customStyle="1" w:styleId="Style5">
    <w:name w:val="Style5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6">
    <w:name w:val="Style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9">
    <w:name w:val="Style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0">
    <w:name w:val="Style10"/>
    <w:basedOn w:val="a"/>
    <w:uiPriority w:val="99"/>
    <w:rsid w:val="00A55F32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12">
    <w:name w:val="Style1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A55F32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4">
    <w:name w:val="Style1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5">
    <w:name w:val="Style1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6">
    <w:name w:val="Style16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8">
    <w:name w:val="Style1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9">
    <w:name w:val="Style1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0">
    <w:name w:val="Style2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1">
    <w:name w:val="Style2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3">
    <w:name w:val="Style2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6">
    <w:name w:val="Style2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7">
    <w:name w:val="Style2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8">
    <w:name w:val="Style2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9">
    <w:name w:val="Style2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0">
    <w:name w:val="Style30"/>
    <w:basedOn w:val="a"/>
    <w:uiPriority w:val="99"/>
    <w:rsid w:val="00A55F32"/>
    <w:pPr>
      <w:widowControl w:val="0"/>
      <w:autoSpaceDE w:val="0"/>
      <w:autoSpaceDN w:val="0"/>
      <w:adjustRightInd w:val="0"/>
      <w:spacing w:line="242" w:lineRule="exact"/>
      <w:ind w:firstLine="326"/>
    </w:pPr>
    <w:rPr>
      <w:rFonts w:ascii="Bookman Old Style" w:hAnsi="Bookman Old Style"/>
      <w:sz w:val="26"/>
      <w:szCs w:val="26"/>
    </w:rPr>
  </w:style>
  <w:style w:type="paragraph" w:customStyle="1" w:styleId="Style31">
    <w:name w:val="Style3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2">
    <w:name w:val="Style3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3">
    <w:name w:val="Style3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4">
    <w:name w:val="Style3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6">
    <w:name w:val="Style3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7">
    <w:name w:val="Style3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8">
    <w:name w:val="Style3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9">
    <w:name w:val="Style3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0">
    <w:name w:val="Style4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1">
    <w:name w:val="Style4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3">
    <w:name w:val="Style4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4">
    <w:name w:val="Style4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6">
    <w:name w:val="Style4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7">
    <w:name w:val="Style4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0">
    <w:name w:val="Style5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2">
    <w:name w:val="Style5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3">
    <w:name w:val="Style5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4">
    <w:name w:val="Style5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5">
    <w:name w:val="Style5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6">
    <w:name w:val="Style5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7">
    <w:name w:val="Style57"/>
    <w:basedOn w:val="a"/>
    <w:uiPriority w:val="99"/>
    <w:rsid w:val="00A55F32"/>
    <w:pPr>
      <w:widowControl w:val="0"/>
      <w:autoSpaceDE w:val="0"/>
      <w:autoSpaceDN w:val="0"/>
      <w:adjustRightInd w:val="0"/>
      <w:spacing w:line="266" w:lineRule="exact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0">
    <w:name w:val="Style6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1">
    <w:name w:val="Style61"/>
    <w:basedOn w:val="a"/>
    <w:uiPriority w:val="99"/>
    <w:rsid w:val="00A55F32"/>
    <w:pPr>
      <w:widowControl w:val="0"/>
      <w:autoSpaceDE w:val="0"/>
      <w:autoSpaceDN w:val="0"/>
      <w:adjustRightInd w:val="0"/>
      <w:spacing w:line="221" w:lineRule="exact"/>
    </w:pPr>
    <w:rPr>
      <w:rFonts w:ascii="Bookman Old Style" w:hAnsi="Bookman Old Style"/>
      <w:sz w:val="26"/>
      <w:szCs w:val="26"/>
    </w:rPr>
  </w:style>
  <w:style w:type="paragraph" w:customStyle="1" w:styleId="Style62">
    <w:name w:val="Style6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3">
    <w:name w:val="Style6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4">
    <w:name w:val="Style64"/>
    <w:basedOn w:val="a"/>
    <w:uiPriority w:val="99"/>
    <w:rsid w:val="00A55F32"/>
    <w:pPr>
      <w:widowControl w:val="0"/>
      <w:autoSpaceDE w:val="0"/>
      <w:autoSpaceDN w:val="0"/>
      <w:adjustRightInd w:val="0"/>
      <w:spacing w:line="312" w:lineRule="exact"/>
      <w:ind w:firstLine="557"/>
    </w:pPr>
    <w:rPr>
      <w:rFonts w:ascii="Bookman Old Style" w:hAnsi="Bookman Old Style"/>
      <w:sz w:val="26"/>
      <w:szCs w:val="26"/>
    </w:rPr>
  </w:style>
  <w:style w:type="paragraph" w:customStyle="1" w:styleId="Style65">
    <w:name w:val="Style6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6">
    <w:name w:val="Style6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7">
    <w:name w:val="Style6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8">
    <w:name w:val="Style6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70">
    <w:name w:val="Font Style70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71">
    <w:name w:val="Font Style71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2">
    <w:name w:val="Font Style72"/>
    <w:uiPriority w:val="99"/>
    <w:rsid w:val="00A55F32"/>
    <w:rPr>
      <w:rFonts w:ascii="Candara" w:hAnsi="Candara" w:cs="Candara"/>
      <w:sz w:val="24"/>
      <w:szCs w:val="24"/>
    </w:rPr>
  </w:style>
  <w:style w:type="character" w:customStyle="1" w:styleId="FontStyle73">
    <w:name w:val="Font Style7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4">
    <w:name w:val="Font Style74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75">
    <w:name w:val="Font Style75"/>
    <w:uiPriority w:val="99"/>
    <w:rsid w:val="00A55F32"/>
    <w:rPr>
      <w:rFonts w:ascii="Consolas" w:hAnsi="Consolas" w:cs="Consolas"/>
      <w:sz w:val="12"/>
      <w:szCs w:val="12"/>
    </w:rPr>
  </w:style>
  <w:style w:type="character" w:customStyle="1" w:styleId="FontStyle76">
    <w:name w:val="Font Style7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7">
    <w:name w:val="Font Style77"/>
    <w:uiPriority w:val="99"/>
    <w:rsid w:val="00A55F32"/>
    <w:rPr>
      <w:rFonts w:ascii="Franklin Gothic Demi Cond" w:hAnsi="Franklin Gothic Demi Cond" w:cs="Franklin Gothic Demi Cond"/>
      <w:b/>
      <w:bCs/>
      <w:sz w:val="32"/>
      <w:szCs w:val="32"/>
    </w:rPr>
  </w:style>
  <w:style w:type="character" w:customStyle="1" w:styleId="FontStyle78">
    <w:name w:val="Font Style78"/>
    <w:uiPriority w:val="99"/>
    <w:rsid w:val="00A55F32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79">
    <w:name w:val="Font Style7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80">
    <w:name w:val="Font Style80"/>
    <w:uiPriority w:val="99"/>
    <w:rsid w:val="00A55F32"/>
    <w:rPr>
      <w:rFonts w:ascii="Bookman Old Style" w:hAnsi="Bookman Old Style" w:cs="Bookman Old Style"/>
      <w:b/>
      <w:bCs/>
      <w:w w:val="20"/>
      <w:sz w:val="28"/>
      <w:szCs w:val="28"/>
    </w:rPr>
  </w:style>
  <w:style w:type="character" w:customStyle="1" w:styleId="FontStyle81">
    <w:name w:val="Font Style81"/>
    <w:uiPriority w:val="99"/>
    <w:rsid w:val="00A55F32"/>
    <w:rPr>
      <w:rFonts w:ascii="Arial" w:hAnsi="Arial" w:cs="Arial"/>
      <w:i/>
      <w:iCs/>
      <w:sz w:val="10"/>
      <w:szCs w:val="10"/>
    </w:rPr>
  </w:style>
  <w:style w:type="character" w:customStyle="1" w:styleId="FontStyle82">
    <w:name w:val="Font Style82"/>
    <w:uiPriority w:val="99"/>
    <w:rsid w:val="00A55F32"/>
    <w:rPr>
      <w:rFonts w:ascii="Bookman Old Style" w:hAnsi="Bookman Old Style" w:cs="Bookman Old Style"/>
      <w:spacing w:val="10"/>
      <w:sz w:val="12"/>
      <w:szCs w:val="12"/>
    </w:rPr>
  </w:style>
  <w:style w:type="character" w:customStyle="1" w:styleId="FontStyle83">
    <w:name w:val="Font Style83"/>
    <w:uiPriority w:val="99"/>
    <w:rsid w:val="00A55F32"/>
    <w:rPr>
      <w:rFonts w:ascii="Bookman Old Style" w:hAnsi="Bookman Old Style" w:cs="Bookman Old Style"/>
      <w:b/>
      <w:bCs/>
      <w:i/>
      <w:iCs/>
      <w:sz w:val="8"/>
      <w:szCs w:val="8"/>
    </w:rPr>
  </w:style>
  <w:style w:type="character" w:customStyle="1" w:styleId="FontStyle84">
    <w:name w:val="Font Style84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85">
    <w:name w:val="Font Style85"/>
    <w:uiPriority w:val="99"/>
    <w:rsid w:val="00A55F32"/>
    <w:rPr>
      <w:rFonts w:ascii="Bookman Old Style" w:hAnsi="Bookman Old Style" w:cs="Bookman Old Style"/>
      <w:b/>
      <w:bCs/>
      <w:i/>
      <w:iCs/>
      <w:w w:val="200"/>
      <w:sz w:val="8"/>
      <w:szCs w:val="8"/>
    </w:rPr>
  </w:style>
  <w:style w:type="character" w:customStyle="1" w:styleId="FontStyle86">
    <w:name w:val="Font Style86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87">
    <w:name w:val="Font Style87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88">
    <w:name w:val="Font Style88"/>
    <w:uiPriority w:val="99"/>
    <w:rsid w:val="00A55F32"/>
    <w:rPr>
      <w:rFonts w:ascii="Cambria" w:hAnsi="Cambria" w:cs="Cambria"/>
      <w:sz w:val="36"/>
      <w:szCs w:val="36"/>
    </w:rPr>
  </w:style>
  <w:style w:type="character" w:customStyle="1" w:styleId="FontStyle89">
    <w:name w:val="Font Style89"/>
    <w:uiPriority w:val="99"/>
    <w:rsid w:val="00A55F32"/>
    <w:rPr>
      <w:rFonts w:ascii="Bookman Old Style" w:hAnsi="Bookman Old Style" w:cs="Bookman Old Style"/>
      <w:sz w:val="10"/>
      <w:szCs w:val="10"/>
    </w:rPr>
  </w:style>
  <w:style w:type="character" w:customStyle="1" w:styleId="FontStyle90">
    <w:name w:val="Font Style90"/>
    <w:uiPriority w:val="99"/>
    <w:rsid w:val="00A55F3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91">
    <w:name w:val="Font Style91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92">
    <w:name w:val="Font Style92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93">
    <w:name w:val="Font Style93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94">
    <w:name w:val="Font Style94"/>
    <w:uiPriority w:val="99"/>
    <w:rsid w:val="00A55F32"/>
    <w:rPr>
      <w:rFonts w:ascii="Bookman Old Style" w:hAnsi="Bookman Old Style" w:cs="Bookman Old Style"/>
      <w:spacing w:val="20"/>
      <w:sz w:val="18"/>
      <w:szCs w:val="18"/>
    </w:rPr>
  </w:style>
  <w:style w:type="character" w:customStyle="1" w:styleId="FontStyle95">
    <w:name w:val="Font Style95"/>
    <w:uiPriority w:val="99"/>
    <w:rsid w:val="00A55F32"/>
    <w:rPr>
      <w:rFonts w:ascii="Bookman Old Style" w:hAnsi="Bookman Old Style" w:cs="Bookman Old Style"/>
      <w:sz w:val="30"/>
      <w:szCs w:val="30"/>
    </w:rPr>
  </w:style>
  <w:style w:type="character" w:customStyle="1" w:styleId="FontStyle96">
    <w:name w:val="Font Style96"/>
    <w:uiPriority w:val="99"/>
    <w:rsid w:val="00A55F32"/>
    <w:rPr>
      <w:rFonts w:ascii="Bookman Old Style" w:hAnsi="Bookman Old Style" w:cs="Bookman Old Style"/>
      <w:sz w:val="22"/>
      <w:szCs w:val="22"/>
    </w:rPr>
  </w:style>
  <w:style w:type="character" w:customStyle="1" w:styleId="FontStyle97">
    <w:name w:val="Font Style97"/>
    <w:uiPriority w:val="99"/>
    <w:rsid w:val="00A55F32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98">
    <w:name w:val="Font Style98"/>
    <w:uiPriority w:val="99"/>
    <w:rsid w:val="00A55F32"/>
    <w:rPr>
      <w:rFonts w:ascii="Bookman Old Style" w:hAnsi="Bookman Old Style" w:cs="Bookman Old Style"/>
      <w:b/>
      <w:bCs/>
      <w:i/>
      <w:iCs/>
      <w:spacing w:val="20"/>
      <w:w w:val="50"/>
      <w:sz w:val="18"/>
      <w:szCs w:val="18"/>
    </w:rPr>
  </w:style>
  <w:style w:type="character" w:customStyle="1" w:styleId="FontStyle99">
    <w:name w:val="Font Style9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0">
    <w:name w:val="Font Style100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1">
    <w:name w:val="Font Style101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102">
    <w:name w:val="Font Style102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03">
    <w:name w:val="Font Style10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4">
    <w:name w:val="Font Style104"/>
    <w:uiPriority w:val="99"/>
    <w:rsid w:val="00A55F32"/>
    <w:rPr>
      <w:rFonts w:ascii="Courier New" w:hAnsi="Courier New" w:cs="Courier New"/>
      <w:spacing w:val="20"/>
      <w:sz w:val="8"/>
      <w:szCs w:val="8"/>
    </w:rPr>
  </w:style>
  <w:style w:type="character" w:customStyle="1" w:styleId="FontStyle105">
    <w:name w:val="Font Style10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06">
    <w:name w:val="Font Style106"/>
    <w:uiPriority w:val="99"/>
    <w:rsid w:val="00A55F32"/>
    <w:rPr>
      <w:rFonts w:ascii="Arial" w:hAnsi="Arial" w:cs="Arial"/>
      <w:sz w:val="18"/>
      <w:szCs w:val="18"/>
    </w:rPr>
  </w:style>
  <w:style w:type="character" w:customStyle="1" w:styleId="FontStyle107">
    <w:name w:val="Font Style107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8">
    <w:name w:val="Font Style108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09">
    <w:name w:val="Font Style10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0">
    <w:name w:val="Font Style110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1">
    <w:name w:val="Font Style111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2">
    <w:name w:val="Font Style112"/>
    <w:uiPriority w:val="99"/>
    <w:rsid w:val="00A55F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3">
    <w:name w:val="Font Style11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4">
    <w:name w:val="Font Style114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5">
    <w:name w:val="Font Style115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16">
    <w:name w:val="Font Style116"/>
    <w:uiPriority w:val="99"/>
    <w:rsid w:val="00A55F32"/>
    <w:rPr>
      <w:rFonts w:ascii="Georgia" w:hAnsi="Georgia" w:cs="Georgia"/>
      <w:b/>
      <w:bCs/>
      <w:sz w:val="24"/>
      <w:szCs w:val="24"/>
    </w:rPr>
  </w:style>
  <w:style w:type="character" w:customStyle="1" w:styleId="FontStyle117">
    <w:name w:val="Font Style117"/>
    <w:uiPriority w:val="99"/>
    <w:rsid w:val="00A55F32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18">
    <w:name w:val="Font Style118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19">
    <w:name w:val="Font Style119"/>
    <w:uiPriority w:val="99"/>
    <w:rsid w:val="00A55F32"/>
    <w:rPr>
      <w:rFonts w:ascii="Bookman Old Style" w:hAnsi="Bookman Old Style" w:cs="Bookman Old Style"/>
      <w:spacing w:val="10"/>
      <w:sz w:val="16"/>
      <w:szCs w:val="16"/>
    </w:rPr>
  </w:style>
  <w:style w:type="character" w:customStyle="1" w:styleId="FontStyle120">
    <w:name w:val="Font Style120"/>
    <w:uiPriority w:val="99"/>
    <w:rsid w:val="00A55F32"/>
    <w:rPr>
      <w:rFonts w:ascii="Arial" w:hAnsi="Arial" w:cs="Arial"/>
      <w:b/>
      <w:bCs/>
      <w:spacing w:val="-50"/>
      <w:sz w:val="46"/>
      <w:szCs w:val="46"/>
    </w:rPr>
  </w:style>
  <w:style w:type="character" w:customStyle="1" w:styleId="FontStyle121">
    <w:name w:val="Font Style121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2">
    <w:name w:val="Font Style122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123">
    <w:name w:val="Font Style123"/>
    <w:uiPriority w:val="99"/>
    <w:rsid w:val="00A55F32"/>
    <w:rPr>
      <w:rFonts w:ascii="Arial" w:hAnsi="Arial" w:cs="Arial"/>
      <w:b/>
      <w:bCs/>
      <w:spacing w:val="20"/>
      <w:sz w:val="12"/>
      <w:szCs w:val="12"/>
    </w:rPr>
  </w:style>
  <w:style w:type="character" w:customStyle="1" w:styleId="FontStyle124">
    <w:name w:val="Font Style124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25">
    <w:name w:val="Font Style125"/>
    <w:uiPriority w:val="99"/>
    <w:rsid w:val="00A55F32"/>
    <w:rPr>
      <w:rFonts w:ascii="Bookman Old Style" w:hAnsi="Bookman Old Style" w:cs="Bookman Old Style"/>
      <w:b/>
      <w:bCs/>
      <w:spacing w:val="-20"/>
      <w:sz w:val="22"/>
      <w:szCs w:val="22"/>
    </w:rPr>
  </w:style>
  <w:style w:type="character" w:customStyle="1" w:styleId="FontStyle126">
    <w:name w:val="Font Style12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7">
    <w:name w:val="Font Style127"/>
    <w:uiPriority w:val="99"/>
    <w:rsid w:val="00A55F32"/>
    <w:rPr>
      <w:rFonts w:ascii="Bookman Old Style" w:hAnsi="Bookman Old Style" w:cs="Bookman Old Style"/>
      <w:b/>
      <w:bCs/>
      <w:spacing w:val="10"/>
      <w:sz w:val="8"/>
      <w:szCs w:val="8"/>
    </w:rPr>
  </w:style>
  <w:style w:type="character" w:customStyle="1" w:styleId="FontStyle128">
    <w:name w:val="Font Style128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129">
    <w:name w:val="Font Style12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30">
    <w:name w:val="Font Style130"/>
    <w:uiPriority w:val="99"/>
    <w:rsid w:val="00A55F32"/>
    <w:rPr>
      <w:rFonts w:ascii="Bookman Old Style" w:hAnsi="Bookman Old Style" w:cs="Bookman Old Style"/>
      <w:sz w:val="18"/>
      <w:szCs w:val="18"/>
    </w:rPr>
  </w:style>
  <w:style w:type="character" w:customStyle="1" w:styleId="FontStyle131">
    <w:name w:val="Font Style131"/>
    <w:uiPriority w:val="99"/>
    <w:rsid w:val="00A55F3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132">
    <w:name w:val="Font Style132"/>
    <w:uiPriority w:val="99"/>
    <w:rsid w:val="00A55F32"/>
    <w:rPr>
      <w:rFonts w:ascii="Bookman Old Style" w:hAnsi="Bookman Old Style" w:cs="Bookman Old Style"/>
      <w:b/>
      <w:bCs/>
      <w:spacing w:val="20"/>
      <w:sz w:val="8"/>
      <w:szCs w:val="8"/>
    </w:rPr>
  </w:style>
  <w:style w:type="character" w:customStyle="1" w:styleId="FontStyle133">
    <w:name w:val="Font Style133"/>
    <w:uiPriority w:val="99"/>
    <w:rsid w:val="00A55F32"/>
    <w:rPr>
      <w:rFonts w:ascii="Bookman Old Style" w:hAnsi="Bookman Old Style" w:cs="Bookman Old Style"/>
      <w:b/>
      <w:bCs/>
      <w:spacing w:val="10"/>
      <w:sz w:val="12"/>
      <w:szCs w:val="12"/>
    </w:rPr>
  </w:style>
  <w:style w:type="character" w:customStyle="1" w:styleId="FontStyle134">
    <w:name w:val="Font Style134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35">
    <w:name w:val="Font Style13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36">
    <w:name w:val="Font Style136"/>
    <w:uiPriority w:val="99"/>
    <w:rsid w:val="00A55F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7">
    <w:name w:val="Font Style137"/>
    <w:uiPriority w:val="99"/>
    <w:rsid w:val="00A55F32"/>
    <w:rPr>
      <w:rFonts w:ascii="Sylfaen" w:hAnsi="Sylfaen" w:cs="Sylfaen"/>
      <w:b/>
      <w:bCs/>
      <w:i/>
      <w:iCs/>
      <w:sz w:val="12"/>
      <w:szCs w:val="12"/>
    </w:rPr>
  </w:style>
  <w:style w:type="character" w:customStyle="1" w:styleId="FontStyle138">
    <w:name w:val="Font Style138"/>
    <w:uiPriority w:val="99"/>
    <w:rsid w:val="00A55F32"/>
    <w:rPr>
      <w:rFonts w:ascii="Bookman Old Style" w:hAnsi="Bookman Old Style" w:cs="Bookman Old Style"/>
      <w:b/>
      <w:bCs/>
      <w:spacing w:val="10"/>
      <w:sz w:val="10"/>
      <w:szCs w:val="10"/>
    </w:rPr>
  </w:style>
  <w:style w:type="character" w:customStyle="1" w:styleId="FontStyle139">
    <w:name w:val="Font Style139"/>
    <w:uiPriority w:val="99"/>
    <w:rsid w:val="00A55F32"/>
    <w:rPr>
      <w:rFonts w:ascii="Bookman Old Style" w:hAnsi="Bookman Old Style" w:cs="Bookman Old Style"/>
      <w:sz w:val="12"/>
      <w:szCs w:val="12"/>
    </w:rPr>
  </w:style>
  <w:style w:type="paragraph" w:customStyle="1" w:styleId="pc">
    <w:name w:val="pc"/>
    <w:basedOn w:val="a"/>
    <w:rsid w:val="00444E33"/>
    <w:pPr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rsid w:val="002B3D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2BD"/>
  </w:style>
  <w:style w:type="paragraph" w:styleId="1">
    <w:name w:val="heading 1"/>
    <w:basedOn w:val="a"/>
    <w:next w:val="a"/>
    <w:qFormat/>
    <w:rsid w:val="002C4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222BD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C222B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C222BD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C222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222BD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C222BD"/>
    <w:pPr>
      <w:spacing w:after="120"/>
      <w:ind w:left="283"/>
    </w:pPr>
    <w:rPr>
      <w:sz w:val="16"/>
      <w:szCs w:val="16"/>
    </w:rPr>
  </w:style>
  <w:style w:type="table" w:styleId="a4">
    <w:name w:val="Table Grid"/>
    <w:basedOn w:val="a1"/>
    <w:uiPriority w:val="99"/>
    <w:rsid w:val="003C0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2C4B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rsid w:val="002C4B23"/>
    <w:pPr>
      <w:shd w:val="clear" w:color="auto" w:fill="FFFFFF"/>
      <w:jc w:val="both"/>
    </w:pPr>
    <w:rPr>
      <w:sz w:val="22"/>
    </w:rPr>
  </w:style>
  <w:style w:type="character" w:styleId="a5">
    <w:name w:val="Hyperlink"/>
    <w:uiPriority w:val="99"/>
    <w:rsid w:val="00B050B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B050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303C4"/>
    <w:rPr>
      <w:sz w:val="24"/>
      <w:szCs w:val="24"/>
    </w:rPr>
  </w:style>
  <w:style w:type="character" w:styleId="aa">
    <w:name w:val="page number"/>
    <w:basedOn w:val="a0"/>
    <w:rsid w:val="002303C4"/>
  </w:style>
  <w:style w:type="paragraph" w:styleId="ab">
    <w:name w:val="footer"/>
    <w:basedOn w:val="a"/>
    <w:link w:val="ac"/>
    <w:uiPriority w:val="99"/>
    <w:rsid w:val="002303C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2303C4"/>
    <w:rPr>
      <w:sz w:val="24"/>
      <w:szCs w:val="24"/>
    </w:rPr>
  </w:style>
  <w:style w:type="paragraph" w:customStyle="1" w:styleId="ConsPlusNormal">
    <w:name w:val="ConsPlusNormal"/>
    <w:link w:val="ConsPlusNormal0"/>
    <w:rsid w:val="002303C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303C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link w:val="ae"/>
    <w:unhideWhenUsed/>
    <w:rsid w:val="002303C4"/>
    <w:pPr>
      <w:jc w:val="both"/>
    </w:pPr>
    <w:rPr>
      <w:sz w:val="26"/>
      <w:szCs w:val="26"/>
    </w:rPr>
  </w:style>
  <w:style w:type="character" w:customStyle="1" w:styleId="ae">
    <w:name w:val="Основной текст Знак"/>
    <w:link w:val="ad"/>
    <w:rsid w:val="002303C4"/>
    <w:rPr>
      <w:sz w:val="26"/>
      <w:szCs w:val="26"/>
    </w:rPr>
  </w:style>
  <w:style w:type="paragraph" w:customStyle="1" w:styleId="af">
    <w:name w:val="Знак"/>
    <w:basedOn w:val="a"/>
    <w:rsid w:val="002303C4"/>
    <w:pPr>
      <w:spacing w:after="160" w:line="240" w:lineRule="exact"/>
    </w:pPr>
    <w:rPr>
      <w:rFonts w:ascii="Verdana" w:hAnsi="Verdana"/>
      <w:lang w:val="en-US" w:eastAsia="en-US"/>
    </w:rPr>
  </w:style>
  <w:style w:type="paragraph" w:styleId="af0">
    <w:name w:val="Normal (Web)"/>
    <w:basedOn w:val="a"/>
    <w:rsid w:val="002303C4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4002C9"/>
  </w:style>
  <w:style w:type="paragraph" w:styleId="af1">
    <w:name w:val="List Paragraph"/>
    <w:basedOn w:val="a"/>
    <w:uiPriority w:val="34"/>
    <w:qFormat/>
    <w:rsid w:val="002F480D"/>
    <w:pPr>
      <w:ind w:left="720"/>
      <w:contextualSpacing/>
    </w:pPr>
  </w:style>
  <w:style w:type="character" w:customStyle="1" w:styleId="FontStyle11">
    <w:name w:val="Font Style11"/>
    <w:uiPriority w:val="99"/>
    <w:rsid w:val="005F0BED"/>
    <w:rPr>
      <w:rFonts w:ascii="Times New Roman" w:hAnsi="Times New Roman" w:cs="Times New Roman" w:hint="default"/>
      <w:b/>
      <w:bCs/>
      <w:spacing w:val="10"/>
      <w:sz w:val="26"/>
      <w:szCs w:val="26"/>
    </w:rPr>
  </w:style>
  <w:style w:type="paragraph" w:customStyle="1" w:styleId="10">
    <w:name w:val="Обычный1"/>
    <w:rsid w:val="00A55F32"/>
    <w:pPr>
      <w:widowControl w:val="0"/>
      <w:spacing w:line="320" w:lineRule="auto"/>
      <w:ind w:left="40" w:firstLine="720"/>
      <w:jc w:val="both"/>
    </w:pPr>
    <w:rPr>
      <w:rFonts w:ascii="Courier New" w:hAnsi="Courier New"/>
      <w:snapToGrid w:val="0"/>
      <w:sz w:val="18"/>
    </w:rPr>
  </w:style>
  <w:style w:type="paragraph" w:customStyle="1" w:styleId="FR1">
    <w:name w:val="FR1"/>
    <w:rsid w:val="00A55F32"/>
    <w:pPr>
      <w:widowControl w:val="0"/>
      <w:spacing w:line="300" w:lineRule="auto"/>
      <w:ind w:left="320" w:hanging="340"/>
    </w:pPr>
    <w:rPr>
      <w:i/>
      <w:snapToGrid w:val="0"/>
      <w:sz w:val="22"/>
    </w:rPr>
  </w:style>
  <w:style w:type="paragraph" w:customStyle="1" w:styleId="ConsTitle">
    <w:name w:val="ConsTitle"/>
    <w:rsid w:val="00A55F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F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A55F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2">
    <w:name w:val="Body Text Indent 2"/>
    <w:basedOn w:val="a"/>
    <w:link w:val="23"/>
    <w:rsid w:val="00A55F3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55F32"/>
  </w:style>
  <w:style w:type="paragraph" w:customStyle="1" w:styleId="Style8">
    <w:name w:val="Style8"/>
    <w:basedOn w:val="a"/>
    <w:uiPriority w:val="99"/>
    <w:rsid w:val="00A55F32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link w:val="2"/>
    <w:uiPriority w:val="9"/>
    <w:rsid w:val="00A55F32"/>
    <w:rPr>
      <w:sz w:val="24"/>
    </w:rPr>
  </w:style>
  <w:style w:type="character" w:customStyle="1" w:styleId="ConsPlusNormal0">
    <w:name w:val="ConsPlusNormal Знак"/>
    <w:link w:val="ConsPlusNormal"/>
    <w:locked/>
    <w:rsid w:val="00A55F32"/>
    <w:rPr>
      <w:rFonts w:ascii="Arial" w:hAnsi="Arial" w:cs="Arial"/>
    </w:rPr>
  </w:style>
  <w:style w:type="character" w:styleId="af2">
    <w:name w:val="FollowedHyperlink"/>
    <w:uiPriority w:val="99"/>
    <w:unhideWhenUsed/>
    <w:rsid w:val="00A55F32"/>
    <w:rPr>
      <w:color w:val="800080"/>
      <w:u w:val="single"/>
    </w:rPr>
  </w:style>
  <w:style w:type="paragraph" w:customStyle="1" w:styleId="Style1">
    <w:name w:val="Style1"/>
    <w:basedOn w:val="a"/>
    <w:uiPriority w:val="99"/>
    <w:rsid w:val="00A55F32"/>
    <w:pPr>
      <w:widowControl w:val="0"/>
      <w:autoSpaceDE w:val="0"/>
      <w:autoSpaceDN w:val="0"/>
      <w:adjustRightInd w:val="0"/>
      <w:spacing w:line="355" w:lineRule="exact"/>
      <w:jc w:val="center"/>
    </w:pPr>
    <w:rPr>
      <w:rFonts w:ascii="Bookman Old Style" w:hAnsi="Bookman Old Style"/>
      <w:sz w:val="26"/>
      <w:szCs w:val="26"/>
    </w:rPr>
  </w:style>
  <w:style w:type="paragraph" w:styleId="af3">
    <w:name w:val="Title"/>
    <w:basedOn w:val="a"/>
    <w:link w:val="af4"/>
    <w:qFormat/>
    <w:rsid w:val="00A55F32"/>
    <w:pPr>
      <w:jc w:val="center"/>
    </w:pPr>
    <w:rPr>
      <w:rFonts w:eastAsia="Calibri"/>
      <w:sz w:val="32"/>
    </w:rPr>
  </w:style>
  <w:style w:type="character" w:customStyle="1" w:styleId="af4">
    <w:name w:val="Название Знак"/>
    <w:basedOn w:val="a0"/>
    <w:link w:val="af3"/>
    <w:rsid w:val="00A55F32"/>
    <w:rPr>
      <w:rFonts w:eastAsia="Calibri"/>
      <w:sz w:val="32"/>
    </w:rPr>
  </w:style>
  <w:style w:type="paragraph" w:styleId="af5">
    <w:name w:val="Subtitle"/>
    <w:basedOn w:val="a"/>
    <w:link w:val="af6"/>
    <w:qFormat/>
    <w:rsid w:val="00A55F32"/>
    <w:pPr>
      <w:jc w:val="center"/>
    </w:pPr>
    <w:rPr>
      <w:rFonts w:eastAsia="Calibri"/>
      <w:b/>
      <w:sz w:val="32"/>
    </w:rPr>
  </w:style>
  <w:style w:type="character" w:customStyle="1" w:styleId="af6">
    <w:name w:val="Подзаголовок Знак"/>
    <w:basedOn w:val="a0"/>
    <w:link w:val="af5"/>
    <w:rsid w:val="00A55F32"/>
    <w:rPr>
      <w:rFonts w:eastAsia="Calibri"/>
      <w:b/>
      <w:sz w:val="32"/>
    </w:rPr>
  </w:style>
  <w:style w:type="paragraph" w:customStyle="1" w:styleId="11">
    <w:name w:val="Обычный1"/>
    <w:rsid w:val="00A55F32"/>
    <w:pPr>
      <w:spacing w:line="300" w:lineRule="auto"/>
      <w:ind w:left="5200" w:right="800"/>
    </w:pPr>
    <w:rPr>
      <w:b/>
      <w:snapToGrid w:val="0"/>
      <w:sz w:val="24"/>
      <w:szCs w:val="26"/>
    </w:rPr>
  </w:style>
  <w:style w:type="character" w:customStyle="1" w:styleId="a7">
    <w:name w:val="Текст выноски Знак"/>
    <w:link w:val="a6"/>
    <w:uiPriority w:val="99"/>
    <w:semiHidden/>
    <w:rsid w:val="00A55F32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rsid w:val="00A55F32"/>
    <w:rPr>
      <w:vanish w:val="0"/>
      <w:webHidden w:val="0"/>
      <w:specVanish w:val="0"/>
    </w:rPr>
  </w:style>
  <w:style w:type="character" w:customStyle="1" w:styleId="FontStyle14">
    <w:name w:val="Font Style14"/>
    <w:uiPriority w:val="99"/>
    <w:rsid w:val="00A55F32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A55F32"/>
    <w:pPr>
      <w:widowControl w:val="0"/>
      <w:autoSpaceDE w:val="0"/>
      <w:autoSpaceDN w:val="0"/>
      <w:adjustRightInd w:val="0"/>
      <w:spacing w:line="365" w:lineRule="exact"/>
    </w:pPr>
    <w:rPr>
      <w:rFonts w:ascii="Bookman Old Style" w:hAnsi="Bookman Old Style"/>
      <w:sz w:val="26"/>
      <w:szCs w:val="26"/>
    </w:rPr>
  </w:style>
  <w:style w:type="paragraph" w:customStyle="1" w:styleId="Style4">
    <w:name w:val="Style4"/>
    <w:basedOn w:val="a"/>
    <w:uiPriority w:val="99"/>
    <w:rsid w:val="00A55F32"/>
    <w:pPr>
      <w:widowControl w:val="0"/>
      <w:autoSpaceDE w:val="0"/>
      <w:autoSpaceDN w:val="0"/>
      <w:adjustRightInd w:val="0"/>
      <w:jc w:val="both"/>
    </w:pPr>
    <w:rPr>
      <w:rFonts w:ascii="Bookman Old Style" w:hAnsi="Bookman Old Style"/>
      <w:sz w:val="26"/>
      <w:szCs w:val="26"/>
    </w:rPr>
  </w:style>
  <w:style w:type="paragraph" w:customStyle="1" w:styleId="Style3">
    <w:name w:val="Style3"/>
    <w:basedOn w:val="a"/>
    <w:uiPriority w:val="99"/>
    <w:rsid w:val="00A55F32"/>
    <w:pPr>
      <w:widowControl w:val="0"/>
      <w:autoSpaceDE w:val="0"/>
      <w:autoSpaceDN w:val="0"/>
      <w:adjustRightInd w:val="0"/>
      <w:spacing w:line="246" w:lineRule="exact"/>
      <w:ind w:firstLine="86"/>
    </w:pPr>
    <w:rPr>
      <w:rFonts w:ascii="Bookman Old Style" w:hAnsi="Bookman Old Style"/>
      <w:sz w:val="26"/>
      <w:szCs w:val="26"/>
    </w:rPr>
  </w:style>
  <w:style w:type="paragraph" w:customStyle="1" w:styleId="Style5">
    <w:name w:val="Style5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6">
    <w:name w:val="Style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7">
    <w:name w:val="Style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9">
    <w:name w:val="Style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0">
    <w:name w:val="Style10"/>
    <w:basedOn w:val="a"/>
    <w:uiPriority w:val="99"/>
    <w:rsid w:val="00A55F32"/>
    <w:pPr>
      <w:widowControl w:val="0"/>
      <w:autoSpaceDE w:val="0"/>
      <w:autoSpaceDN w:val="0"/>
      <w:adjustRightInd w:val="0"/>
      <w:spacing w:line="259" w:lineRule="exact"/>
    </w:pPr>
    <w:rPr>
      <w:rFonts w:ascii="Bookman Old Style" w:hAnsi="Bookman Old Style"/>
      <w:sz w:val="26"/>
      <w:szCs w:val="26"/>
    </w:rPr>
  </w:style>
  <w:style w:type="paragraph" w:customStyle="1" w:styleId="Style11">
    <w:name w:val="Style11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</w:pPr>
    <w:rPr>
      <w:rFonts w:ascii="Bookman Old Style" w:hAnsi="Bookman Old Style"/>
      <w:sz w:val="26"/>
      <w:szCs w:val="26"/>
    </w:rPr>
  </w:style>
  <w:style w:type="paragraph" w:customStyle="1" w:styleId="Style12">
    <w:name w:val="Style1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3">
    <w:name w:val="Style13"/>
    <w:basedOn w:val="a"/>
    <w:uiPriority w:val="99"/>
    <w:rsid w:val="00A55F32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Bookman Old Style" w:hAnsi="Bookman Old Style"/>
      <w:sz w:val="26"/>
      <w:szCs w:val="26"/>
    </w:rPr>
  </w:style>
  <w:style w:type="paragraph" w:customStyle="1" w:styleId="Style14">
    <w:name w:val="Style1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5">
    <w:name w:val="Style1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6">
    <w:name w:val="Style16"/>
    <w:basedOn w:val="a"/>
    <w:uiPriority w:val="99"/>
    <w:rsid w:val="00A55F32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Bookman Old Style" w:hAnsi="Bookman Old Style"/>
      <w:sz w:val="26"/>
      <w:szCs w:val="26"/>
    </w:rPr>
  </w:style>
  <w:style w:type="paragraph" w:customStyle="1" w:styleId="Style17">
    <w:name w:val="Style1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8">
    <w:name w:val="Style1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19">
    <w:name w:val="Style1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0">
    <w:name w:val="Style2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1">
    <w:name w:val="Style2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2">
    <w:name w:val="Style2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3">
    <w:name w:val="Style2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4">
    <w:name w:val="Style2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5">
    <w:name w:val="Style2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6">
    <w:name w:val="Style2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7">
    <w:name w:val="Style2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8">
    <w:name w:val="Style2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29">
    <w:name w:val="Style2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0">
    <w:name w:val="Style30"/>
    <w:basedOn w:val="a"/>
    <w:uiPriority w:val="99"/>
    <w:rsid w:val="00A55F32"/>
    <w:pPr>
      <w:widowControl w:val="0"/>
      <w:autoSpaceDE w:val="0"/>
      <w:autoSpaceDN w:val="0"/>
      <w:adjustRightInd w:val="0"/>
      <w:spacing w:line="242" w:lineRule="exact"/>
      <w:ind w:firstLine="326"/>
    </w:pPr>
    <w:rPr>
      <w:rFonts w:ascii="Bookman Old Style" w:hAnsi="Bookman Old Style"/>
      <w:sz w:val="26"/>
      <w:szCs w:val="26"/>
    </w:rPr>
  </w:style>
  <w:style w:type="paragraph" w:customStyle="1" w:styleId="Style31">
    <w:name w:val="Style3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2">
    <w:name w:val="Style3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3">
    <w:name w:val="Style3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4">
    <w:name w:val="Style3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5">
    <w:name w:val="Style3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6">
    <w:name w:val="Style3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7">
    <w:name w:val="Style3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8">
    <w:name w:val="Style3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39">
    <w:name w:val="Style3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0">
    <w:name w:val="Style4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1">
    <w:name w:val="Style4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2">
    <w:name w:val="Style4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3">
    <w:name w:val="Style4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4">
    <w:name w:val="Style4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5">
    <w:name w:val="Style4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6">
    <w:name w:val="Style4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7">
    <w:name w:val="Style4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8">
    <w:name w:val="Style4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49">
    <w:name w:val="Style4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0">
    <w:name w:val="Style5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1">
    <w:name w:val="Style51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2">
    <w:name w:val="Style5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3">
    <w:name w:val="Style5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4">
    <w:name w:val="Style54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5">
    <w:name w:val="Style5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6">
    <w:name w:val="Style5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7">
    <w:name w:val="Style57"/>
    <w:basedOn w:val="a"/>
    <w:uiPriority w:val="99"/>
    <w:rsid w:val="00A55F32"/>
    <w:pPr>
      <w:widowControl w:val="0"/>
      <w:autoSpaceDE w:val="0"/>
      <w:autoSpaceDN w:val="0"/>
      <w:adjustRightInd w:val="0"/>
      <w:spacing w:line="266" w:lineRule="exact"/>
    </w:pPr>
    <w:rPr>
      <w:rFonts w:ascii="Bookman Old Style" w:hAnsi="Bookman Old Style"/>
      <w:sz w:val="26"/>
      <w:szCs w:val="26"/>
    </w:rPr>
  </w:style>
  <w:style w:type="paragraph" w:customStyle="1" w:styleId="Style58">
    <w:name w:val="Style5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59">
    <w:name w:val="Style59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0">
    <w:name w:val="Style60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1">
    <w:name w:val="Style61"/>
    <w:basedOn w:val="a"/>
    <w:uiPriority w:val="99"/>
    <w:rsid w:val="00A55F32"/>
    <w:pPr>
      <w:widowControl w:val="0"/>
      <w:autoSpaceDE w:val="0"/>
      <w:autoSpaceDN w:val="0"/>
      <w:adjustRightInd w:val="0"/>
      <w:spacing w:line="221" w:lineRule="exact"/>
    </w:pPr>
    <w:rPr>
      <w:rFonts w:ascii="Bookman Old Style" w:hAnsi="Bookman Old Style"/>
      <w:sz w:val="26"/>
      <w:szCs w:val="26"/>
    </w:rPr>
  </w:style>
  <w:style w:type="paragraph" w:customStyle="1" w:styleId="Style62">
    <w:name w:val="Style62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3">
    <w:name w:val="Style63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4">
    <w:name w:val="Style64"/>
    <w:basedOn w:val="a"/>
    <w:uiPriority w:val="99"/>
    <w:rsid w:val="00A55F32"/>
    <w:pPr>
      <w:widowControl w:val="0"/>
      <w:autoSpaceDE w:val="0"/>
      <w:autoSpaceDN w:val="0"/>
      <w:adjustRightInd w:val="0"/>
      <w:spacing w:line="312" w:lineRule="exact"/>
      <w:ind w:firstLine="557"/>
    </w:pPr>
    <w:rPr>
      <w:rFonts w:ascii="Bookman Old Style" w:hAnsi="Bookman Old Style"/>
      <w:sz w:val="26"/>
      <w:szCs w:val="26"/>
    </w:rPr>
  </w:style>
  <w:style w:type="paragraph" w:customStyle="1" w:styleId="Style65">
    <w:name w:val="Style65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6">
    <w:name w:val="Style66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7">
    <w:name w:val="Style67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paragraph" w:customStyle="1" w:styleId="Style68">
    <w:name w:val="Style68"/>
    <w:basedOn w:val="a"/>
    <w:uiPriority w:val="99"/>
    <w:rsid w:val="00A55F32"/>
    <w:pPr>
      <w:widowControl w:val="0"/>
      <w:autoSpaceDE w:val="0"/>
      <w:autoSpaceDN w:val="0"/>
      <w:adjustRightInd w:val="0"/>
    </w:pPr>
    <w:rPr>
      <w:rFonts w:ascii="Bookman Old Style" w:hAnsi="Bookman Old Style"/>
      <w:sz w:val="26"/>
      <w:szCs w:val="26"/>
    </w:rPr>
  </w:style>
  <w:style w:type="character" w:customStyle="1" w:styleId="FontStyle70">
    <w:name w:val="Font Style70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71">
    <w:name w:val="Font Style71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72">
    <w:name w:val="Font Style72"/>
    <w:uiPriority w:val="99"/>
    <w:rsid w:val="00A55F32"/>
    <w:rPr>
      <w:rFonts w:ascii="Candara" w:hAnsi="Candara" w:cs="Candara"/>
      <w:sz w:val="24"/>
      <w:szCs w:val="24"/>
    </w:rPr>
  </w:style>
  <w:style w:type="character" w:customStyle="1" w:styleId="FontStyle73">
    <w:name w:val="Font Style7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4">
    <w:name w:val="Font Style74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75">
    <w:name w:val="Font Style75"/>
    <w:uiPriority w:val="99"/>
    <w:rsid w:val="00A55F32"/>
    <w:rPr>
      <w:rFonts w:ascii="Consolas" w:hAnsi="Consolas" w:cs="Consolas"/>
      <w:sz w:val="12"/>
      <w:szCs w:val="12"/>
    </w:rPr>
  </w:style>
  <w:style w:type="character" w:customStyle="1" w:styleId="FontStyle76">
    <w:name w:val="Font Style7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77">
    <w:name w:val="Font Style77"/>
    <w:uiPriority w:val="99"/>
    <w:rsid w:val="00A55F32"/>
    <w:rPr>
      <w:rFonts w:ascii="Franklin Gothic Demi Cond" w:hAnsi="Franklin Gothic Demi Cond" w:cs="Franklin Gothic Demi Cond"/>
      <w:b/>
      <w:bCs/>
      <w:sz w:val="32"/>
      <w:szCs w:val="32"/>
    </w:rPr>
  </w:style>
  <w:style w:type="character" w:customStyle="1" w:styleId="FontStyle78">
    <w:name w:val="Font Style78"/>
    <w:uiPriority w:val="99"/>
    <w:rsid w:val="00A55F32"/>
    <w:rPr>
      <w:rFonts w:ascii="Bookman Old Style" w:hAnsi="Bookman Old Style" w:cs="Bookman Old Style"/>
      <w:b/>
      <w:bCs/>
      <w:spacing w:val="20"/>
      <w:sz w:val="14"/>
      <w:szCs w:val="14"/>
    </w:rPr>
  </w:style>
  <w:style w:type="character" w:customStyle="1" w:styleId="FontStyle79">
    <w:name w:val="Font Style7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80">
    <w:name w:val="Font Style80"/>
    <w:uiPriority w:val="99"/>
    <w:rsid w:val="00A55F32"/>
    <w:rPr>
      <w:rFonts w:ascii="Bookman Old Style" w:hAnsi="Bookman Old Style" w:cs="Bookman Old Style"/>
      <w:b/>
      <w:bCs/>
      <w:w w:val="20"/>
      <w:sz w:val="28"/>
      <w:szCs w:val="28"/>
    </w:rPr>
  </w:style>
  <w:style w:type="character" w:customStyle="1" w:styleId="FontStyle81">
    <w:name w:val="Font Style81"/>
    <w:uiPriority w:val="99"/>
    <w:rsid w:val="00A55F32"/>
    <w:rPr>
      <w:rFonts w:ascii="Arial" w:hAnsi="Arial" w:cs="Arial"/>
      <w:i/>
      <w:iCs/>
      <w:sz w:val="10"/>
      <w:szCs w:val="10"/>
    </w:rPr>
  </w:style>
  <w:style w:type="character" w:customStyle="1" w:styleId="FontStyle82">
    <w:name w:val="Font Style82"/>
    <w:uiPriority w:val="99"/>
    <w:rsid w:val="00A55F32"/>
    <w:rPr>
      <w:rFonts w:ascii="Bookman Old Style" w:hAnsi="Bookman Old Style" w:cs="Bookman Old Style"/>
      <w:spacing w:val="10"/>
      <w:sz w:val="12"/>
      <w:szCs w:val="12"/>
    </w:rPr>
  </w:style>
  <w:style w:type="character" w:customStyle="1" w:styleId="FontStyle83">
    <w:name w:val="Font Style83"/>
    <w:uiPriority w:val="99"/>
    <w:rsid w:val="00A55F32"/>
    <w:rPr>
      <w:rFonts w:ascii="Bookman Old Style" w:hAnsi="Bookman Old Style" w:cs="Bookman Old Style"/>
      <w:b/>
      <w:bCs/>
      <w:i/>
      <w:iCs/>
      <w:sz w:val="8"/>
      <w:szCs w:val="8"/>
    </w:rPr>
  </w:style>
  <w:style w:type="character" w:customStyle="1" w:styleId="FontStyle84">
    <w:name w:val="Font Style84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85">
    <w:name w:val="Font Style85"/>
    <w:uiPriority w:val="99"/>
    <w:rsid w:val="00A55F32"/>
    <w:rPr>
      <w:rFonts w:ascii="Bookman Old Style" w:hAnsi="Bookman Old Style" w:cs="Bookman Old Style"/>
      <w:b/>
      <w:bCs/>
      <w:i/>
      <w:iCs/>
      <w:w w:val="200"/>
      <w:sz w:val="8"/>
      <w:szCs w:val="8"/>
    </w:rPr>
  </w:style>
  <w:style w:type="character" w:customStyle="1" w:styleId="FontStyle86">
    <w:name w:val="Font Style86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87">
    <w:name w:val="Font Style87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88">
    <w:name w:val="Font Style88"/>
    <w:uiPriority w:val="99"/>
    <w:rsid w:val="00A55F32"/>
    <w:rPr>
      <w:rFonts w:ascii="Cambria" w:hAnsi="Cambria" w:cs="Cambria"/>
      <w:sz w:val="36"/>
      <w:szCs w:val="36"/>
    </w:rPr>
  </w:style>
  <w:style w:type="character" w:customStyle="1" w:styleId="FontStyle89">
    <w:name w:val="Font Style89"/>
    <w:uiPriority w:val="99"/>
    <w:rsid w:val="00A55F32"/>
    <w:rPr>
      <w:rFonts w:ascii="Bookman Old Style" w:hAnsi="Bookman Old Style" w:cs="Bookman Old Style"/>
      <w:sz w:val="10"/>
      <w:szCs w:val="10"/>
    </w:rPr>
  </w:style>
  <w:style w:type="character" w:customStyle="1" w:styleId="FontStyle90">
    <w:name w:val="Font Style90"/>
    <w:uiPriority w:val="99"/>
    <w:rsid w:val="00A55F32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91">
    <w:name w:val="Font Style91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92">
    <w:name w:val="Font Style92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93">
    <w:name w:val="Font Style93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94">
    <w:name w:val="Font Style94"/>
    <w:uiPriority w:val="99"/>
    <w:rsid w:val="00A55F32"/>
    <w:rPr>
      <w:rFonts w:ascii="Bookman Old Style" w:hAnsi="Bookman Old Style" w:cs="Bookman Old Style"/>
      <w:spacing w:val="20"/>
      <w:sz w:val="18"/>
      <w:szCs w:val="18"/>
    </w:rPr>
  </w:style>
  <w:style w:type="character" w:customStyle="1" w:styleId="FontStyle95">
    <w:name w:val="Font Style95"/>
    <w:uiPriority w:val="99"/>
    <w:rsid w:val="00A55F32"/>
    <w:rPr>
      <w:rFonts w:ascii="Bookman Old Style" w:hAnsi="Bookman Old Style" w:cs="Bookman Old Style"/>
      <w:sz w:val="30"/>
      <w:szCs w:val="30"/>
    </w:rPr>
  </w:style>
  <w:style w:type="character" w:customStyle="1" w:styleId="FontStyle96">
    <w:name w:val="Font Style96"/>
    <w:uiPriority w:val="99"/>
    <w:rsid w:val="00A55F32"/>
    <w:rPr>
      <w:rFonts w:ascii="Bookman Old Style" w:hAnsi="Bookman Old Style" w:cs="Bookman Old Style"/>
      <w:sz w:val="22"/>
      <w:szCs w:val="22"/>
    </w:rPr>
  </w:style>
  <w:style w:type="character" w:customStyle="1" w:styleId="FontStyle97">
    <w:name w:val="Font Style97"/>
    <w:uiPriority w:val="99"/>
    <w:rsid w:val="00A55F32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98">
    <w:name w:val="Font Style98"/>
    <w:uiPriority w:val="99"/>
    <w:rsid w:val="00A55F32"/>
    <w:rPr>
      <w:rFonts w:ascii="Bookman Old Style" w:hAnsi="Bookman Old Style" w:cs="Bookman Old Style"/>
      <w:b/>
      <w:bCs/>
      <w:i/>
      <w:iCs/>
      <w:spacing w:val="20"/>
      <w:w w:val="50"/>
      <w:sz w:val="18"/>
      <w:szCs w:val="18"/>
    </w:rPr>
  </w:style>
  <w:style w:type="character" w:customStyle="1" w:styleId="FontStyle99">
    <w:name w:val="Font Style9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0">
    <w:name w:val="Font Style100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1">
    <w:name w:val="Font Style101"/>
    <w:uiPriority w:val="99"/>
    <w:rsid w:val="00A55F32"/>
    <w:rPr>
      <w:rFonts w:ascii="Bookman Old Style" w:hAnsi="Bookman Old Style" w:cs="Bookman Old Style"/>
      <w:sz w:val="64"/>
      <w:szCs w:val="64"/>
    </w:rPr>
  </w:style>
  <w:style w:type="character" w:customStyle="1" w:styleId="FontStyle102">
    <w:name w:val="Font Style102"/>
    <w:uiPriority w:val="99"/>
    <w:rsid w:val="00A55F32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103">
    <w:name w:val="Font Style10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04">
    <w:name w:val="Font Style104"/>
    <w:uiPriority w:val="99"/>
    <w:rsid w:val="00A55F32"/>
    <w:rPr>
      <w:rFonts w:ascii="Courier New" w:hAnsi="Courier New" w:cs="Courier New"/>
      <w:spacing w:val="20"/>
      <w:sz w:val="8"/>
      <w:szCs w:val="8"/>
    </w:rPr>
  </w:style>
  <w:style w:type="character" w:customStyle="1" w:styleId="FontStyle105">
    <w:name w:val="Font Style10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06">
    <w:name w:val="Font Style106"/>
    <w:uiPriority w:val="99"/>
    <w:rsid w:val="00A55F32"/>
    <w:rPr>
      <w:rFonts w:ascii="Arial" w:hAnsi="Arial" w:cs="Arial"/>
      <w:sz w:val="18"/>
      <w:szCs w:val="18"/>
    </w:rPr>
  </w:style>
  <w:style w:type="character" w:customStyle="1" w:styleId="FontStyle107">
    <w:name w:val="Font Style107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08">
    <w:name w:val="Font Style108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09">
    <w:name w:val="Font Style10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0">
    <w:name w:val="Font Style110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1">
    <w:name w:val="Font Style111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2">
    <w:name w:val="Font Style112"/>
    <w:uiPriority w:val="99"/>
    <w:rsid w:val="00A55F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3">
    <w:name w:val="Font Style113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14">
    <w:name w:val="Font Style114"/>
    <w:uiPriority w:val="99"/>
    <w:rsid w:val="00A55F32"/>
    <w:rPr>
      <w:rFonts w:ascii="Bookman Old Style" w:hAnsi="Bookman Old Style" w:cs="Bookman Old Style"/>
      <w:sz w:val="48"/>
      <w:szCs w:val="48"/>
    </w:rPr>
  </w:style>
  <w:style w:type="character" w:customStyle="1" w:styleId="FontStyle115">
    <w:name w:val="Font Style115"/>
    <w:uiPriority w:val="99"/>
    <w:rsid w:val="00A55F32"/>
    <w:rPr>
      <w:rFonts w:ascii="Bookman Old Style" w:hAnsi="Bookman Old Style" w:cs="Bookman Old Style"/>
      <w:b/>
      <w:bCs/>
      <w:sz w:val="24"/>
      <w:szCs w:val="24"/>
    </w:rPr>
  </w:style>
  <w:style w:type="character" w:customStyle="1" w:styleId="FontStyle116">
    <w:name w:val="Font Style116"/>
    <w:uiPriority w:val="99"/>
    <w:rsid w:val="00A55F32"/>
    <w:rPr>
      <w:rFonts w:ascii="Georgia" w:hAnsi="Georgia" w:cs="Georgia"/>
      <w:b/>
      <w:bCs/>
      <w:sz w:val="24"/>
      <w:szCs w:val="24"/>
    </w:rPr>
  </w:style>
  <w:style w:type="character" w:customStyle="1" w:styleId="FontStyle117">
    <w:name w:val="Font Style117"/>
    <w:uiPriority w:val="99"/>
    <w:rsid w:val="00A55F32"/>
    <w:rPr>
      <w:rFonts w:ascii="Bookman Old Style" w:hAnsi="Bookman Old Style" w:cs="Bookman Old Style"/>
      <w:smallCaps/>
      <w:sz w:val="14"/>
      <w:szCs w:val="14"/>
    </w:rPr>
  </w:style>
  <w:style w:type="character" w:customStyle="1" w:styleId="FontStyle118">
    <w:name w:val="Font Style118"/>
    <w:uiPriority w:val="99"/>
    <w:rsid w:val="00A55F32"/>
    <w:rPr>
      <w:rFonts w:ascii="Bookman Old Style" w:hAnsi="Bookman Old Style" w:cs="Bookman Old Style"/>
      <w:sz w:val="20"/>
      <w:szCs w:val="20"/>
    </w:rPr>
  </w:style>
  <w:style w:type="character" w:customStyle="1" w:styleId="FontStyle119">
    <w:name w:val="Font Style119"/>
    <w:uiPriority w:val="99"/>
    <w:rsid w:val="00A55F32"/>
    <w:rPr>
      <w:rFonts w:ascii="Bookman Old Style" w:hAnsi="Bookman Old Style" w:cs="Bookman Old Style"/>
      <w:spacing w:val="10"/>
      <w:sz w:val="16"/>
      <w:szCs w:val="16"/>
    </w:rPr>
  </w:style>
  <w:style w:type="character" w:customStyle="1" w:styleId="FontStyle120">
    <w:name w:val="Font Style120"/>
    <w:uiPriority w:val="99"/>
    <w:rsid w:val="00A55F32"/>
    <w:rPr>
      <w:rFonts w:ascii="Arial" w:hAnsi="Arial" w:cs="Arial"/>
      <w:b/>
      <w:bCs/>
      <w:spacing w:val="-50"/>
      <w:sz w:val="46"/>
      <w:szCs w:val="46"/>
    </w:rPr>
  </w:style>
  <w:style w:type="character" w:customStyle="1" w:styleId="FontStyle121">
    <w:name w:val="Font Style121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2">
    <w:name w:val="Font Style122"/>
    <w:uiPriority w:val="99"/>
    <w:rsid w:val="00A55F32"/>
    <w:rPr>
      <w:rFonts w:ascii="Bookman Old Style" w:hAnsi="Bookman Old Style" w:cs="Bookman Old Style"/>
      <w:sz w:val="72"/>
      <w:szCs w:val="72"/>
    </w:rPr>
  </w:style>
  <w:style w:type="character" w:customStyle="1" w:styleId="FontStyle123">
    <w:name w:val="Font Style123"/>
    <w:uiPriority w:val="99"/>
    <w:rsid w:val="00A55F32"/>
    <w:rPr>
      <w:rFonts w:ascii="Arial" w:hAnsi="Arial" w:cs="Arial"/>
      <w:b/>
      <w:bCs/>
      <w:spacing w:val="20"/>
      <w:sz w:val="12"/>
      <w:szCs w:val="12"/>
    </w:rPr>
  </w:style>
  <w:style w:type="character" w:customStyle="1" w:styleId="FontStyle124">
    <w:name w:val="Font Style124"/>
    <w:uiPriority w:val="99"/>
    <w:rsid w:val="00A55F32"/>
    <w:rPr>
      <w:rFonts w:ascii="Arial" w:hAnsi="Arial" w:cs="Arial"/>
      <w:b/>
      <w:bCs/>
      <w:sz w:val="22"/>
      <w:szCs w:val="22"/>
    </w:rPr>
  </w:style>
  <w:style w:type="character" w:customStyle="1" w:styleId="FontStyle125">
    <w:name w:val="Font Style125"/>
    <w:uiPriority w:val="99"/>
    <w:rsid w:val="00A55F32"/>
    <w:rPr>
      <w:rFonts w:ascii="Bookman Old Style" w:hAnsi="Bookman Old Style" w:cs="Bookman Old Style"/>
      <w:b/>
      <w:bCs/>
      <w:spacing w:val="-20"/>
      <w:sz w:val="22"/>
      <w:szCs w:val="22"/>
    </w:rPr>
  </w:style>
  <w:style w:type="character" w:customStyle="1" w:styleId="FontStyle126">
    <w:name w:val="Font Style126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27">
    <w:name w:val="Font Style127"/>
    <w:uiPriority w:val="99"/>
    <w:rsid w:val="00A55F32"/>
    <w:rPr>
      <w:rFonts w:ascii="Bookman Old Style" w:hAnsi="Bookman Old Style" w:cs="Bookman Old Style"/>
      <w:b/>
      <w:bCs/>
      <w:spacing w:val="10"/>
      <w:sz w:val="8"/>
      <w:szCs w:val="8"/>
    </w:rPr>
  </w:style>
  <w:style w:type="character" w:customStyle="1" w:styleId="FontStyle128">
    <w:name w:val="Font Style128"/>
    <w:uiPriority w:val="99"/>
    <w:rsid w:val="00A55F32"/>
    <w:rPr>
      <w:rFonts w:ascii="Bookman Old Style" w:hAnsi="Bookman Old Style" w:cs="Bookman Old Style"/>
      <w:b/>
      <w:bCs/>
      <w:sz w:val="14"/>
      <w:szCs w:val="14"/>
    </w:rPr>
  </w:style>
  <w:style w:type="character" w:customStyle="1" w:styleId="FontStyle129">
    <w:name w:val="Font Style129"/>
    <w:uiPriority w:val="99"/>
    <w:rsid w:val="00A55F32"/>
    <w:rPr>
      <w:rFonts w:ascii="Georgia" w:hAnsi="Georgia" w:cs="Georgia"/>
      <w:b/>
      <w:bCs/>
      <w:sz w:val="22"/>
      <w:szCs w:val="22"/>
    </w:rPr>
  </w:style>
  <w:style w:type="character" w:customStyle="1" w:styleId="FontStyle130">
    <w:name w:val="Font Style130"/>
    <w:uiPriority w:val="99"/>
    <w:rsid w:val="00A55F32"/>
    <w:rPr>
      <w:rFonts w:ascii="Bookman Old Style" w:hAnsi="Bookman Old Style" w:cs="Bookman Old Style"/>
      <w:sz w:val="18"/>
      <w:szCs w:val="18"/>
    </w:rPr>
  </w:style>
  <w:style w:type="character" w:customStyle="1" w:styleId="FontStyle131">
    <w:name w:val="Font Style131"/>
    <w:uiPriority w:val="99"/>
    <w:rsid w:val="00A55F32"/>
    <w:rPr>
      <w:rFonts w:ascii="Bookman Old Style" w:hAnsi="Bookman Old Style" w:cs="Bookman Old Style"/>
      <w:b/>
      <w:bCs/>
      <w:spacing w:val="10"/>
      <w:sz w:val="14"/>
      <w:szCs w:val="14"/>
    </w:rPr>
  </w:style>
  <w:style w:type="character" w:customStyle="1" w:styleId="FontStyle132">
    <w:name w:val="Font Style132"/>
    <w:uiPriority w:val="99"/>
    <w:rsid w:val="00A55F32"/>
    <w:rPr>
      <w:rFonts w:ascii="Bookman Old Style" w:hAnsi="Bookman Old Style" w:cs="Bookman Old Style"/>
      <w:b/>
      <w:bCs/>
      <w:spacing w:val="20"/>
      <w:sz w:val="8"/>
      <w:szCs w:val="8"/>
    </w:rPr>
  </w:style>
  <w:style w:type="character" w:customStyle="1" w:styleId="FontStyle133">
    <w:name w:val="Font Style133"/>
    <w:uiPriority w:val="99"/>
    <w:rsid w:val="00A55F32"/>
    <w:rPr>
      <w:rFonts w:ascii="Bookman Old Style" w:hAnsi="Bookman Old Style" w:cs="Bookman Old Style"/>
      <w:b/>
      <w:bCs/>
      <w:spacing w:val="10"/>
      <w:sz w:val="12"/>
      <w:szCs w:val="12"/>
    </w:rPr>
  </w:style>
  <w:style w:type="character" w:customStyle="1" w:styleId="FontStyle134">
    <w:name w:val="Font Style134"/>
    <w:uiPriority w:val="99"/>
    <w:rsid w:val="00A55F32"/>
    <w:rPr>
      <w:rFonts w:ascii="Bookman Old Style" w:hAnsi="Bookman Old Style" w:cs="Bookman Old Style"/>
      <w:b/>
      <w:bCs/>
      <w:sz w:val="22"/>
      <w:szCs w:val="22"/>
    </w:rPr>
  </w:style>
  <w:style w:type="character" w:customStyle="1" w:styleId="FontStyle135">
    <w:name w:val="Font Style135"/>
    <w:uiPriority w:val="99"/>
    <w:rsid w:val="00A55F32"/>
    <w:rPr>
      <w:rFonts w:ascii="Bookman Old Style" w:hAnsi="Bookman Old Style" w:cs="Bookman Old Style"/>
      <w:i/>
      <w:iCs/>
      <w:sz w:val="8"/>
      <w:szCs w:val="8"/>
    </w:rPr>
  </w:style>
  <w:style w:type="character" w:customStyle="1" w:styleId="FontStyle136">
    <w:name w:val="Font Style136"/>
    <w:uiPriority w:val="99"/>
    <w:rsid w:val="00A55F32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37">
    <w:name w:val="Font Style137"/>
    <w:uiPriority w:val="99"/>
    <w:rsid w:val="00A55F32"/>
    <w:rPr>
      <w:rFonts w:ascii="Sylfaen" w:hAnsi="Sylfaen" w:cs="Sylfaen"/>
      <w:b/>
      <w:bCs/>
      <w:i/>
      <w:iCs/>
      <w:sz w:val="12"/>
      <w:szCs w:val="12"/>
    </w:rPr>
  </w:style>
  <w:style w:type="character" w:customStyle="1" w:styleId="FontStyle138">
    <w:name w:val="Font Style138"/>
    <w:uiPriority w:val="99"/>
    <w:rsid w:val="00A55F32"/>
    <w:rPr>
      <w:rFonts w:ascii="Bookman Old Style" w:hAnsi="Bookman Old Style" w:cs="Bookman Old Style"/>
      <w:b/>
      <w:bCs/>
      <w:spacing w:val="10"/>
      <w:sz w:val="10"/>
      <w:szCs w:val="10"/>
    </w:rPr>
  </w:style>
  <w:style w:type="character" w:customStyle="1" w:styleId="FontStyle139">
    <w:name w:val="Font Style139"/>
    <w:uiPriority w:val="99"/>
    <w:rsid w:val="00A55F32"/>
    <w:rPr>
      <w:rFonts w:ascii="Bookman Old Style" w:hAnsi="Bookman Old Style" w:cs="Bookman Old Style"/>
      <w:sz w:val="12"/>
      <w:szCs w:val="12"/>
    </w:rPr>
  </w:style>
  <w:style w:type="paragraph" w:customStyle="1" w:styleId="pc">
    <w:name w:val="pc"/>
    <w:basedOn w:val="a"/>
    <w:rsid w:val="00444E33"/>
    <w:pPr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Интернет-ссылка"/>
    <w:uiPriority w:val="99"/>
    <w:rsid w:val="002B3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deminea@miacugr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.ru/products/ipo/prime/doc/7128417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lezerie@miacugr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eminea@miacugr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B172-A3AB-4E6A-81C0-32608CD8E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vorochmed vorochmed</cp:lastModifiedBy>
  <cp:revision>73</cp:revision>
  <cp:lastPrinted>2016-10-17T07:14:00Z</cp:lastPrinted>
  <dcterms:created xsi:type="dcterms:W3CDTF">2016-10-17T07:15:00Z</dcterms:created>
  <dcterms:modified xsi:type="dcterms:W3CDTF">2016-11-24T13:10:00Z</dcterms:modified>
</cp:coreProperties>
</file>