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2A3" w:rsidRDefault="007152A3" w:rsidP="007152A3">
      <w:pPr>
        <w:contextualSpacing/>
        <w:rPr>
          <w:b/>
          <w:color w:val="333399"/>
          <w:sz w:val="28"/>
          <w:szCs w:val="28"/>
        </w:rPr>
      </w:pPr>
      <w:r>
        <w:rPr>
          <w:noProof/>
          <w:sz w:val="14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2538730</wp:posOffset>
            </wp:positionH>
            <wp:positionV relativeFrom="paragraph">
              <wp:posOffset>48260</wp:posOffset>
            </wp:positionV>
            <wp:extent cx="693420" cy="693420"/>
            <wp:effectExtent l="19050" t="0" r="0" b="0"/>
            <wp:wrapSquare wrapText="bothSides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693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152A3" w:rsidRDefault="007152A3" w:rsidP="007152A3">
      <w:pPr>
        <w:contextualSpacing/>
        <w:rPr>
          <w:b/>
          <w:color w:val="333399"/>
          <w:sz w:val="28"/>
          <w:szCs w:val="28"/>
        </w:rPr>
      </w:pPr>
    </w:p>
    <w:p w:rsidR="007152A3" w:rsidRDefault="007152A3" w:rsidP="007152A3">
      <w:pPr>
        <w:contextualSpacing/>
        <w:jc w:val="center"/>
        <w:rPr>
          <w:b/>
          <w:color w:val="333399"/>
          <w:sz w:val="28"/>
          <w:szCs w:val="28"/>
        </w:rPr>
      </w:pPr>
    </w:p>
    <w:p w:rsidR="007152A3" w:rsidRDefault="007152A3" w:rsidP="007152A3">
      <w:pPr>
        <w:contextualSpacing/>
        <w:jc w:val="center"/>
        <w:rPr>
          <w:b/>
          <w:color w:val="333399"/>
          <w:sz w:val="28"/>
          <w:szCs w:val="28"/>
        </w:rPr>
      </w:pPr>
    </w:p>
    <w:p w:rsidR="007152A3" w:rsidRDefault="007152A3" w:rsidP="007152A3">
      <w:pPr>
        <w:contextualSpacing/>
        <w:jc w:val="center"/>
        <w:rPr>
          <w:b/>
          <w:color w:val="333399"/>
          <w:sz w:val="28"/>
          <w:szCs w:val="28"/>
        </w:rPr>
      </w:pPr>
    </w:p>
    <w:p w:rsidR="007152A3" w:rsidRPr="00420B98" w:rsidRDefault="007152A3" w:rsidP="007152A3">
      <w:pPr>
        <w:contextualSpacing/>
        <w:jc w:val="center"/>
        <w:rPr>
          <w:b/>
          <w:color w:val="333399"/>
          <w:sz w:val="28"/>
          <w:szCs w:val="28"/>
        </w:rPr>
      </w:pPr>
      <w:r w:rsidRPr="00420B98">
        <w:rPr>
          <w:b/>
          <w:color w:val="333399"/>
          <w:sz w:val="28"/>
          <w:szCs w:val="28"/>
        </w:rPr>
        <w:t>ДЕПАРТАМЕНТ ЗДРАВООХРАНЕНИЯ</w:t>
      </w:r>
    </w:p>
    <w:p w:rsidR="007152A3" w:rsidRDefault="007152A3" w:rsidP="007152A3">
      <w:pPr>
        <w:contextualSpacing/>
        <w:jc w:val="center"/>
        <w:rPr>
          <w:b/>
          <w:color w:val="333399"/>
          <w:sz w:val="28"/>
          <w:szCs w:val="28"/>
        </w:rPr>
      </w:pPr>
      <w:r w:rsidRPr="00420B98">
        <w:rPr>
          <w:b/>
          <w:color w:val="333399"/>
          <w:sz w:val="28"/>
          <w:szCs w:val="28"/>
        </w:rPr>
        <w:t xml:space="preserve">ХАНТЫ-МАНСИЙСКОГО АВТОНОМНОГО ОКРУГА </w:t>
      </w:r>
      <w:r>
        <w:rPr>
          <w:b/>
          <w:color w:val="333399"/>
          <w:sz w:val="28"/>
          <w:szCs w:val="28"/>
        </w:rPr>
        <w:t>–</w:t>
      </w:r>
      <w:r w:rsidRPr="00420B98">
        <w:rPr>
          <w:b/>
          <w:color w:val="333399"/>
          <w:sz w:val="28"/>
          <w:szCs w:val="28"/>
        </w:rPr>
        <w:t xml:space="preserve"> ЮГРЫ</w:t>
      </w:r>
    </w:p>
    <w:p w:rsidR="007152A3" w:rsidRPr="00420B98" w:rsidRDefault="007152A3" w:rsidP="007152A3">
      <w:pPr>
        <w:contextualSpacing/>
        <w:jc w:val="center"/>
        <w:rPr>
          <w:b/>
          <w:color w:val="333399"/>
          <w:sz w:val="28"/>
          <w:szCs w:val="28"/>
        </w:rPr>
      </w:pPr>
      <w:r>
        <w:rPr>
          <w:b/>
          <w:color w:val="333399"/>
          <w:sz w:val="28"/>
          <w:szCs w:val="28"/>
        </w:rPr>
        <w:t>(Депздрав Югры)</w:t>
      </w:r>
    </w:p>
    <w:p w:rsidR="007152A3" w:rsidRPr="007835C1" w:rsidRDefault="007152A3" w:rsidP="007152A3">
      <w:pPr>
        <w:contextualSpacing/>
        <w:jc w:val="center"/>
        <w:rPr>
          <w:color w:val="000080"/>
          <w:sz w:val="28"/>
          <w:szCs w:val="28"/>
        </w:rPr>
      </w:pPr>
    </w:p>
    <w:p w:rsidR="007152A3" w:rsidRPr="007835C1" w:rsidRDefault="007152A3" w:rsidP="007152A3">
      <w:pPr>
        <w:pStyle w:val="2"/>
        <w:contextualSpacing/>
        <w:jc w:val="center"/>
        <w:rPr>
          <w:b/>
          <w:sz w:val="36"/>
          <w:szCs w:val="36"/>
        </w:rPr>
      </w:pPr>
      <w:proofErr w:type="gramStart"/>
      <w:r w:rsidRPr="007835C1">
        <w:rPr>
          <w:b/>
          <w:sz w:val="36"/>
          <w:szCs w:val="36"/>
        </w:rPr>
        <w:t>П</w:t>
      </w:r>
      <w:proofErr w:type="gramEnd"/>
      <w:r w:rsidR="00EB1DE6">
        <w:rPr>
          <w:b/>
          <w:sz w:val="36"/>
          <w:szCs w:val="36"/>
        </w:rPr>
        <w:t xml:space="preserve"> </w:t>
      </w:r>
      <w:r w:rsidRPr="007835C1">
        <w:rPr>
          <w:b/>
          <w:sz w:val="36"/>
          <w:szCs w:val="36"/>
        </w:rPr>
        <w:t>Р</w:t>
      </w:r>
      <w:r w:rsidR="00EB1DE6">
        <w:rPr>
          <w:b/>
          <w:sz w:val="36"/>
          <w:szCs w:val="36"/>
        </w:rPr>
        <w:t xml:space="preserve"> </w:t>
      </w:r>
      <w:r w:rsidRPr="007835C1">
        <w:rPr>
          <w:b/>
          <w:sz w:val="36"/>
          <w:szCs w:val="36"/>
        </w:rPr>
        <w:t>И</w:t>
      </w:r>
      <w:r w:rsidR="00EB1DE6">
        <w:rPr>
          <w:b/>
          <w:sz w:val="36"/>
          <w:szCs w:val="36"/>
        </w:rPr>
        <w:t xml:space="preserve"> </w:t>
      </w:r>
      <w:r w:rsidRPr="007835C1">
        <w:rPr>
          <w:b/>
          <w:sz w:val="36"/>
          <w:szCs w:val="36"/>
        </w:rPr>
        <w:t>К</w:t>
      </w:r>
      <w:r w:rsidR="00EB1DE6">
        <w:rPr>
          <w:b/>
          <w:sz w:val="36"/>
          <w:szCs w:val="36"/>
        </w:rPr>
        <w:t xml:space="preserve"> </w:t>
      </w:r>
      <w:r w:rsidRPr="007835C1">
        <w:rPr>
          <w:b/>
          <w:sz w:val="36"/>
          <w:szCs w:val="36"/>
        </w:rPr>
        <w:t>А</w:t>
      </w:r>
      <w:r w:rsidR="00EB1DE6">
        <w:rPr>
          <w:b/>
          <w:sz w:val="36"/>
          <w:szCs w:val="36"/>
        </w:rPr>
        <w:t xml:space="preserve"> </w:t>
      </w:r>
      <w:r w:rsidRPr="007835C1">
        <w:rPr>
          <w:b/>
          <w:sz w:val="36"/>
          <w:szCs w:val="36"/>
        </w:rPr>
        <w:t>З</w:t>
      </w:r>
    </w:p>
    <w:p w:rsidR="007152A3" w:rsidRPr="006C5D0E" w:rsidRDefault="007152A3" w:rsidP="007152A3">
      <w:pPr>
        <w:contextualSpacing/>
      </w:pPr>
    </w:p>
    <w:p w:rsidR="007152A3" w:rsidRDefault="007152A3" w:rsidP="007152A3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совершенствовании телемедицинского консультирования </w:t>
      </w:r>
    </w:p>
    <w:p w:rsidR="007152A3" w:rsidRDefault="007152A3" w:rsidP="007152A3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пациентов </w:t>
      </w:r>
      <w:r w:rsidRPr="004C4E7D">
        <w:rPr>
          <w:sz w:val="28"/>
          <w:szCs w:val="28"/>
        </w:rPr>
        <w:t>Ханты-Мансийского автономного округа – Югры</w:t>
      </w:r>
      <w:r>
        <w:rPr>
          <w:sz w:val="28"/>
          <w:szCs w:val="28"/>
        </w:rPr>
        <w:t xml:space="preserve"> </w:t>
      </w:r>
    </w:p>
    <w:p w:rsidR="007152A3" w:rsidRDefault="007152A3" w:rsidP="007152A3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 нарушениями ритма сердца </w:t>
      </w:r>
    </w:p>
    <w:p w:rsidR="007152A3" w:rsidRDefault="007152A3" w:rsidP="007152A3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для отбора на оперативное лечение</w:t>
      </w:r>
    </w:p>
    <w:p w:rsidR="007152A3" w:rsidRDefault="007152A3" w:rsidP="007152A3">
      <w:pPr>
        <w:contextualSpacing/>
        <w:jc w:val="both"/>
        <w:rPr>
          <w:sz w:val="28"/>
          <w:szCs w:val="28"/>
        </w:rPr>
      </w:pPr>
    </w:p>
    <w:p w:rsidR="007152A3" w:rsidRPr="00B51858" w:rsidRDefault="007152A3" w:rsidP="007152A3">
      <w:pPr>
        <w:contextualSpacing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95"/>
        <w:gridCol w:w="3096"/>
        <w:gridCol w:w="3096"/>
      </w:tblGrid>
      <w:tr w:rsidR="007152A3" w:rsidRPr="001D2099" w:rsidTr="003D2BAD">
        <w:trPr>
          <w:trHeight w:val="335"/>
        </w:trPr>
        <w:tc>
          <w:tcPr>
            <w:tcW w:w="3095" w:type="dxa"/>
            <w:shd w:val="clear" w:color="auto" w:fill="auto"/>
          </w:tcPr>
          <w:p w:rsidR="007152A3" w:rsidRPr="001D2099" w:rsidRDefault="003C6AC7" w:rsidP="003D2BAD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15.09.2016</w:t>
            </w:r>
            <w:r w:rsidR="007152A3" w:rsidRPr="001D2099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96" w:type="dxa"/>
            <w:shd w:val="clear" w:color="auto" w:fill="auto"/>
          </w:tcPr>
          <w:p w:rsidR="007152A3" w:rsidRPr="001D2099" w:rsidRDefault="007152A3" w:rsidP="003D2BAD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096" w:type="dxa"/>
            <w:shd w:val="clear" w:color="auto" w:fill="auto"/>
          </w:tcPr>
          <w:p w:rsidR="007152A3" w:rsidRPr="001D2099" w:rsidRDefault="003C6AC7" w:rsidP="003D2BAD">
            <w:pPr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967</w:t>
            </w:r>
          </w:p>
        </w:tc>
      </w:tr>
    </w:tbl>
    <w:p w:rsidR="007152A3" w:rsidRDefault="007152A3" w:rsidP="007152A3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Ханты-Мансийск</w:t>
      </w:r>
    </w:p>
    <w:p w:rsidR="007152A3" w:rsidRDefault="007152A3" w:rsidP="007152A3">
      <w:pPr>
        <w:contextualSpacing/>
        <w:jc w:val="both"/>
        <w:rPr>
          <w:sz w:val="28"/>
          <w:szCs w:val="28"/>
        </w:rPr>
      </w:pPr>
    </w:p>
    <w:p w:rsidR="007152A3" w:rsidRPr="00B51858" w:rsidRDefault="007152A3" w:rsidP="007152A3">
      <w:pPr>
        <w:contextualSpacing/>
        <w:jc w:val="both"/>
        <w:rPr>
          <w:sz w:val="28"/>
          <w:szCs w:val="28"/>
        </w:rPr>
      </w:pPr>
    </w:p>
    <w:p w:rsidR="007152A3" w:rsidRPr="0029558D" w:rsidRDefault="007152A3" w:rsidP="007152A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исполнение </w:t>
      </w:r>
      <w:r w:rsidRPr="0029558D">
        <w:rPr>
          <w:sz w:val="28"/>
          <w:szCs w:val="28"/>
        </w:rPr>
        <w:t>приказа Министерства здравоохранения Российской Федерации от 15.11.2012 №</w:t>
      </w:r>
      <w:r w:rsidR="00CD1AB6">
        <w:rPr>
          <w:sz w:val="28"/>
          <w:szCs w:val="28"/>
        </w:rPr>
        <w:t xml:space="preserve"> </w:t>
      </w:r>
      <w:r w:rsidRPr="0029558D">
        <w:rPr>
          <w:sz w:val="28"/>
          <w:szCs w:val="28"/>
        </w:rPr>
        <w:t>918н «</w:t>
      </w:r>
      <w:r>
        <w:rPr>
          <w:bCs/>
          <w:sz w:val="28"/>
          <w:szCs w:val="28"/>
        </w:rPr>
        <w:t>О</w:t>
      </w:r>
      <w:r w:rsidRPr="00A255E1">
        <w:rPr>
          <w:bCs/>
          <w:sz w:val="28"/>
          <w:szCs w:val="28"/>
        </w:rPr>
        <w:t>б утверждении порядка оказания медицинской помощи больным</w:t>
      </w:r>
      <w:r>
        <w:rPr>
          <w:bCs/>
          <w:sz w:val="28"/>
          <w:szCs w:val="28"/>
        </w:rPr>
        <w:t xml:space="preserve"> </w:t>
      </w:r>
      <w:r w:rsidRPr="00A255E1">
        <w:rPr>
          <w:bCs/>
          <w:sz w:val="28"/>
          <w:szCs w:val="28"/>
        </w:rPr>
        <w:t>с сердечно-сосудистыми заболеваниями</w:t>
      </w:r>
      <w:r w:rsidR="0049272E">
        <w:rPr>
          <w:bCs/>
          <w:sz w:val="28"/>
          <w:szCs w:val="28"/>
        </w:rPr>
        <w:t>», с</w:t>
      </w:r>
      <w:r>
        <w:rPr>
          <w:bCs/>
          <w:sz w:val="28"/>
          <w:szCs w:val="28"/>
        </w:rPr>
        <w:t xml:space="preserve"> целью </w:t>
      </w:r>
      <w:r>
        <w:rPr>
          <w:sz w:val="28"/>
          <w:szCs w:val="28"/>
        </w:rPr>
        <w:t>улучшения</w:t>
      </w:r>
      <w:r w:rsidRPr="007567F0">
        <w:rPr>
          <w:sz w:val="28"/>
          <w:szCs w:val="28"/>
        </w:rPr>
        <w:t xml:space="preserve"> доступности плановой к</w:t>
      </w:r>
      <w:r>
        <w:rPr>
          <w:sz w:val="28"/>
          <w:szCs w:val="28"/>
        </w:rPr>
        <w:t>а</w:t>
      </w:r>
      <w:r w:rsidRPr="007567F0">
        <w:rPr>
          <w:sz w:val="28"/>
          <w:szCs w:val="28"/>
        </w:rPr>
        <w:t xml:space="preserve">рдиологической </w:t>
      </w:r>
      <w:r>
        <w:rPr>
          <w:sz w:val="28"/>
          <w:szCs w:val="28"/>
        </w:rPr>
        <w:t>помощи</w:t>
      </w:r>
      <w:r w:rsidRPr="007567F0">
        <w:rPr>
          <w:sz w:val="28"/>
          <w:szCs w:val="28"/>
        </w:rPr>
        <w:t xml:space="preserve"> </w:t>
      </w:r>
      <w:r>
        <w:rPr>
          <w:sz w:val="28"/>
          <w:szCs w:val="28"/>
        </w:rPr>
        <w:t>пациентам с нарушениями ритма сердца</w:t>
      </w:r>
      <w:r w:rsidRPr="007567F0">
        <w:rPr>
          <w:sz w:val="28"/>
          <w:szCs w:val="28"/>
        </w:rPr>
        <w:t xml:space="preserve"> </w:t>
      </w:r>
      <w:proofErr w:type="gramStart"/>
      <w:r w:rsidRPr="0029558D">
        <w:rPr>
          <w:b/>
          <w:sz w:val="28"/>
          <w:szCs w:val="28"/>
        </w:rPr>
        <w:t>п</w:t>
      </w:r>
      <w:proofErr w:type="gramEnd"/>
      <w:r w:rsidRPr="0029558D">
        <w:rPr>
          <w:b/>
          <w:sz w:val="28"/>
          <w:szCs w:val="28"/>
        </w:rPr>
        <w:t xml:space="preserve"> р и к а з ы в а ю:</w:t>
      </w:r>
    </w:p>
    <w:p w:rsidR="007152A3" w:rsidRPr="004329BC" w:rsidRDefault="007152A3" w:rsidP="007152A3">
      <w:pPr>
        <w:contextualSpacing/>
        <w:jc w:val="center"/>
        <w:rPr>
          <w:sz w:val="24"/>
          <w:szCs w:val="28"/>
        </w:rPr>
      </w:pPr>
    </w:p>
    <w:p w:rsidR="007152A3" w:rsidRDefault="007152A3" w:rsidP="007152A3">
      <w:pPr>
        <w:numPr>
          <w:ilvl w:val="0"/>
          <w:numId w:val="1"/>
        </w:numPr>
        <w:tabs>
          <w:tab w:val="left" w:pos="0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Утвердить:</w:t>
      </w:r>
    </w:p>
    <w:p w:rsidR="007152A3" w:rsidRPr="005161DE" w:rsidRDefault="00EF5DAE" w:rsidP="007152A3">
      <w:pPr>
        <w:numPr>
          <w:ilvl w:val="1"/>
          <w:numId w:val="1"/>
        </w:numPr>
        <w:tabs>
          <w:tab w:val="left" w:pos="0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Перечень п</w:t>
      </w:r>
      <w:r w:rsidR="007152A3">
        <w:rPr>
          <w:sz w:val="28"/>
          <w:szCs w:val="28"/>
        </w:rPr>
        <w:t>оказани</w:t>
      </w:r>
      <w:r>
        <w:rPr>
          <w:sz w:val="28"/>
          <w:szCs w:val="28"/>
        </w:rPr>
        <w:t>й</w:t>
      </w:r>
      <w:r w:rsidR="007152A3">
        <w:rPr>
          <w:sz w:val="28"/>
          <w:szCs w:val="28"/>
        </w:rPr>
        <w:t xml:space="preserve"> для направления на телемедицинское консультирование пациентов с нарушениями ритма сердца в</w:t>
      </w:r>
      <w:r w:rsidR="00E519D4">
        <w:rPr>
          <w:sz w:val="28"/>
          <w:szCs w:val="28"/>
        </w:rPr>
        <w:t xml:space="preserve"> </w:t>
      </w:r>
      <w:r w:rsidR="0049272E">
        <w:rPr>
          <w:sz w:val="28"/>
          <w:szCs w:val="28"/>
        </w:rPr>
        <w:t>б</w:t>
      </w:r>
      <w:r>
        <w:rPr>
          <w:sz w:val="28"/>
          <w:szCs w:val="28"/>
        </w:rPr>
        <w:t xml:space="preserve">юджетное учреждение </w:t>
      </w:r>
      <w:r w:rsidR="00E519D4">
        <w:rPr>
          <w:sz w:val="28"/>
          <w:szCs w:val="28"/>
        </w:rPr>
        <w:t xml:space="preserve">Ханты-Мансийского автономного округа - </w:t>
      </w:r>
      <w:r w:rsidR="007152A3" w:rsidRPr="005161DE">
        <w:rPr>
          <w:sz w:val="28"/>
          <w:szCs w:val="28"/>
        </w:rPr>
        <w:t>Югры «Окружной кардиологический диспансер «Центр диагностики и сердечно-сосудистой хирургии»</w:t>
      </w:r>
      <w:r w:rsidR="007152A3">
        <w:rPr>
          <w:sz w:val="28"/>
          <w:szCs w:val="28"/>
        </w:rPr>
        <w:t xml:space="preserve"> (приложение 1).</w:t>
      </w:r>
      <w:proofErr w:type="gramEnd"/>
    </w:p>
    <w:p w:rsidR="007152A3" w:rsidRPr="00E32609" w:rsidRDefault="007152A3" w:rsidP="007152A3">
      <w:pPr>
        <w:numPr>
          <w:ilvl w:val="1"/>
          <w:numId w:val="1"/>
        </w:numPr>
        <w:tabs>
          <w:tab w:val="left" w:pos="1134"/>
        </w:tabs>
        <w:spacing w:before="100" w:beforeAutospacing="1" w:after="100" w:afterAutospacing="1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5161DE">
        <w:rPr>
          <w:color w:val="000000"/>
          <w:sz w:val="28"/>
          <w:szCs w:val="28"/>
        </w:rPr>
        <w:t xml:space="preserve">Алгоритм </w:t>
      </w:r>
      <w:r>
        <w:rPr>
          <w:color w:val="000000"/>
          <w:sz w:val="28"/>
          <w:szCs w:val="28"/>
        </w:rPr>
        <w:t>телемедицинского консультирования</w:t>
      </w:r>
      <w:r w:rsidRPr="005161DE">
        <w:rPr>
          <w:color w:val="000000"/>
          <w:sz w:val="28"/>
          <w:szCs w:val="28"/>
        </w:rPr>
        <w:t xml:space="preserve"> пациентов с нарушениями ритма сердца</w:t>
      </w:r>
      <w:r>
        <w:rPr>
          <w:color w:val="000000"/>
          <w:sz w:val="28"/>
          <w:szCs w:val="28"/>
        </w:rPr>
        <w:t xml:space="preserve"> (приложение 2).</w:t>
      </w:r>
    </w:p>
    <w:p w:rsidR="007152A3" w:rsidRPr="00CD1AB6" w:rsidRDefault="007152A3" w:rsidP="00135016">
      <w:pPr>
        <w:widowControl/>
        <w:numPr>
          <w:ilvl w:val="0"/>
          <w:numId w:val="1"/>
        </w:numPr>
        <w:tabs>
          <w:tab w:val="left" w:pos="0"/>
          <w:tab w:val="left" w:pos="1276"/>
        </w:tabs>
        <w:autoSpaceDE/>
        <w:autoSpaceDN/>
        <w:adjustRightInd/>
        <w:spacing w:before="100" w:beforeAutospacing="1" w:after="100" w:afterAutospacing="1"/>
        <w:ind w:left="0" w:firstLine="709"/>
        <w:contextualSpacing/>
        <w:jc w:val="both"/>
        <w:rPr>
          <w:sz w:val="28"/>
          <w:szCs w:val="28"/>
        </w:rPr>
      </w:pPr>
      <w:r w:rsidRPr="00CD1AB6">
        <w:rPr>
          <w:sz w:val="28"/>
          <w:szCs w:val="28"/>
        </w:rPr>
        <w:t>Главным внештатным специалистам Деп</w:t>
      </w:r>
      <w:r w:rsidR="00CD1AB6" w:rsidRPr="00CD1AB6">
        <w:rPr>
          <w:sz w:val="28"/>
          <w:szCs w:val="28"/>
        </w:rPr>
        <w:t>ар</w:t>
      </w:r>
      <w:r w:rsidRPr="00CD1AB6">
        <w:rPr>
          <w:sz w:val="28"/>
          <w:szCs w:val="28"/>
        </w:rPr>
        <w:t>тамента здравоохранения Ханты-Мансийского автономного округа – Югры кардиологу Урванцевой И.А.</w:t>
      </w:r>
      <w:r w:rsidR="007F03E2">
        <w:rPr>
          <w:sz w:val="28"/>
          <w:szCs w:val="28"/>
        </w:rPr>
        <w:t>,</w:t>
      </w:r>
      <w:r w:rsidRPr="00CD1AB6">
        <w:rPr>
          <w:sz w:val="28"/>
          <w:szCs w:val="28"/>
        </w:rPr>
        <w:t xml:space="preserve"> </w:t>
      </w:r>
      <w:proofErr w:type="gramStart"/>
      <w:r w:rsidRPr="00CD1AB6">
        <w:rPr>
          <w:sz w:val="28"/>
          <w:szCs w:val="28"/>
        </w:rPr>
        <w:t>сердечн</w:t>
      </w:r>
      <w:r w:rsidR="00CD1AB6" w:rsidRPr="00CD1AB6">
        <w:rPr>
          <w:sz w:val="28"/>
          <w:szCs w:val="28"/>
        </w:rPr>
        <w:t>о-сосудистому</w:t>
      </w:r>
      <w:proofErr w:type="gramEnd"/>
      <w:r w:rsidR="00CD1AB6" w:rsidRPr="00CD1AB6">
        <w:rPr>
          <w:sz w:val="28"/>
          <w:szCs w:val="28"/>
        </w:rPr>
        <w:t xml:space="preserve"> хирургу </w:t>
      </w:r>
      <w:r w:rsidR="00F832AA">
        <w:rPr>
          <w:sz w:val="28"/>
          <w:szCs w:val="28"/>
        </w:rPr>
        <w:t xml:space="preserve">        </w:t>
      </w:r>
      <w:proofErr w:type="spellStart"/>
      <w:r w:rsidR="00CD1AB6" w:rsidRPr="00CD1AB6">
        <w:rPr>
          <w:sz w:val="28"/>
          <w:szCs w:val="28"/>
        </w:rPr>
        <w:t>Ромашкину</w:t>
      </w:r>
      <w:proofErr w:type="spellEnd"/>
      <w:r w:rsidR="00CD1AB6" w:rsidRPr="00CD1AB6">
        <w:rPr>
          <w:sz w:val="28"/>
          <w:szCs w:val="28"/>
        </w:rPr>
        <w:t xml:space="preserve"> </w:t>
      </w:r>
      <w:r w:rsidRPr="00CD1AB6">
        <w:rPr>
          <w:sz w:val="28"/>
          <w:szCs w:val="28"/>
        </w:rPr>
        <w:t xml:space="preserve">В.В. обеспечить методическое руководство деятельностью врачей специалистов медицинских организаций </w:t>
      </w:r>
      <w:r w:rsidR="007F03E2">
        <w:rPr>
          <w:sz w:val="28"/>
          <w:szCs w:val="28"/>
        </w:rPr>
        <w:t xml:space="preserve">Ханты-Мансийского автономного округа - </w:t>
      </w:r>
      <w:r w:rsidR="007F03E2" w:rsidRPr="005161DE">
        <w:rPr>
          <w:sz w:val="28"/>
          <w:szCs w:val="28"/>
        </w:rPr>
        <w:t xml:space="preserve">Югры </w:t>
      </w:r>
      <w:r w:rsidRPr="00CD1AB6">
        <w:rPr>
          <w:sz w:val="28"/>
          <w:szCs w:val="28"/>
        </w:rPr>
        <w:t xml:space="preserve">по исполнению утвержденного настоящим приказом Алгоритма </w:t>
      </w:r>
      <w:r w:rsidR="00CD1AB6">
        <w:rPr>
          <w:sz w:val="28"/>
          <w:szCs w:val="28"/>
        </w:rPr>
        <w:t xml:space="preserve"> </w:t>
      </w:r>
      <w:r w:rsidRPr="00CD1AB6">
        <w:rPr>
          <w:sz w:val="28"/>
          <w:szCs w:val="28"/>
        </w:rPr>
        <w:t>(</w:t>
      </w:r>
      <w:r w:rsidR="009763D9">
        <w:rPr>
          <w:sz w:val="28"/>
          <w:szCs w:val="28"/>
        </w:rPr>
        <w:t>п</w:t>
      </w:r>
      <w:r w:rsidRPr="00CD1AB6">
        <w:rPr>
          <w:sz w:val="28"/>
          <w:szCs w:val="28"/>
        </w:rPr>
        <w:t>риложение 2).</w:t>
      </w:r>
    </w:p>
    <w:p w:rsidR="007152A3" w:rsidRPr="0030600F" w:rsidRDefault="007152A3" w:rsidP="007152A3">
      <w:pPr>
        <w:widowControl/>
        <w:numPr>
          <w:ilvl w:val="0"/>
          <w:numId w:val="1"/>
        </w:numPr>
        <w:tabs>
          <w:tab w:val="left" w:pos="0"/>
          <w:tab w:val="left" w:pos="1276"/>
        </w:tabs>
        <w:autoSpaceDE/>
        <w:autoSpaceDN/>
        <w:adjustRightInd/>
        <w:spacing w:before="100" w:beforeAutospacing="1" w:after="100" w:afterAutospacing="1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Директору </w:t>
      </w:r>
      <w:r w:rsidR="0049272E">
        <w:rPr>
          <w:sz w:val="28"/>
          <w:szCs w:val="28"/>
        </w:rPr>
        <w:t>б</w:t>
      </w:r>
      <w:r w:rsidR="007F03E2">
        <w:rPr>
          <w:sz w:val="28"/>
          <w:szCs w:val="28"/>
        </w:rPr>
        <w:t xml:space="preserve">юджетного учреждения Ханты-Мансийского автономного округа - </w:t>
      </w:r>
      <w:r w:rsidR="007F03E2" w:rsidRPr="005161DE">
        <w:rPr>
          <w:sz w:val="28"/>
          <w:szCs w:val="28"/>
        </w:rPr>
        <w:t>Югры</w:t>
      </w:r>
      <w:r w:rsidR="007F03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«Медицинский информационно-аналитический центр» </w:t>
      </w:r>
      <w:proofErr w:type="spellStart"/>
      <w:r>
        <w:rPr>
          <w:sz w:val="28"/>
          <w:szCs w:val="28"/>
        </w:rPr>
        <w:t>Акназарову</w:t>
      </w:r>
      <w:proofErr w:type="spellEnd"/>
      <w:r>
        <w:rPr>
          <w:sz w:val="28"/>
          <w:szCs w:val="28"/>
        </w:rPr>
        <w:t xml:space="preserve"> Р.К. </w:t>
      </w:r>
      <w:r w:rsidR="00EB1DE6">
        <w:rPr>
          <w:sz w:val="28"/>
          <w:szCs w:val="28"/>
        </w:rPr>
        <w:t>в срок до 01.10</w:t>
      </w:r>
      <w:r w:rsidR="00F832AA">
        <w:rPr>
          <w:sz w:val="28"/>
          <w:szCs w:val="28"/>
        </w:rPr>
        <w:t xml:space="preserve">.2016 </w:t>
      </w:r>
      <w:r>
        <w:rPr>
          <w:sz w:val="28"/>
          <w:szCs w:val="28"/>
        </w:rPr>
        <w:t xml:space="preserve">подготовить </w:t>
      </w:r>
      <w:r>
        <w:rPr>
          <w:sz w:val="28"/>
          <w:szCs w:val="28"/>
        </w:rPr>
        <w:lastRenderedPageBreak/>
        <w:t>методические рекомендации для главных врачей</w:t>
      </w:r>
      <w:r w:rsidR="00CD1AB6">
        <w:rPr>
          <w:sz w:val="28"/>
          <w:szCs w:val="28"/>
        </w:rPr>
        <w:t xml:space="preserve"> медицинских организаций</w:t>
      </w:r>
      <w:r>
        <w:rPr>
          <w:sz w:val="28"/>
          <w:szCs w:val="28"/>
        </w:rPr>
        <w:t xml:space="preserve"> </w:t>
      </w:r>
      <w:r w:rsidR="00F832AA">
        <w:rPr>
          <w:sz w:val="28"/>
          <w:szCs w:val="28"/>
        </w:rPr>
        <w:t xml:space="preserve">Ханты-Мансийского автономного округа - </w:t>
      </w:r>
      <w:r w:rsidR="00F832AA" w:rsidRPr="005161DE">
        <w:rPr>
          <w:sz w:val="28"/>
          <w:szCs w:val="28"/>
        </w:rPr>
        <w:t>Югры</w:t>
      </w:r>
      <w:r>
        <w:rPr>
          <w:sz w:val="28"/>
          <w:szCs w:val="28"/>
        </w:rPr>
        <w:t xml:space="preserve"> о методиках передачи изображения с диагностического оборудования (аппаратов ЭКГ и </w:t>
      </w:r>
      <w:proofErr w:type="spellStart"/>
      <w:r>
        <w:rPr>
          <w:sz w:val="28"/>
          <w:szCs w:val="28"/>
        </w:rPr>
        <w:t>холтеровского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мониторирования</w:t>
      </w:r>
      <w:proofErr w:type="spellEnd"/>
      <w:r>
        <w:rPr>
          <w:sz w:val="28"/>
          <w:szCs w:val="28"/>
        </w:rPr>
        <w:t xml:space="preserve"> ЭКГ) через систему </w:t>
      </w:r>
      <w:r w:rsidRPr="005E3976">
        <w:rPr>
          <w:sz w:val="28"/>
          <w:szCs w:val="28"/>
        </w:rPr>
        <w:t>«АМС-Доктор</w:t>
      </w:r>
      <w:proofErr w:type="gramStart"/>
      <w:r w:rsidRPr="005E3976">
        <w:rPr>
          <w:sz w:val="28"/>
          <w:szCs w:val="28"/>
          <w:lang w:val="en-US"/>
        </w:rPr>
        <w:t>NET</w:t>
      </w:r>
      <w:proofErr w:type="gramEnd"/>
      <w:r w:rsidRPr="005E3976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152A3" w:rsidRDefault="007152A3" w:rsidP="007152A3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Главным врачам медицинских организаций Ханты-Мансийского автономного округа - Югры</w:t>
      </w:r>
      <w:r w:rsidRPr="001331A0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обеспечить:</w:t>
      </w:r>
    </w:p>
    <w:p w:rsidR="007152A3" w:rsidRDefault="00547AA0" w:rsidP="007152A3">
      <w:pPr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</w:t>
      </w:r>
      <w:r w:rsidR="007152A3">
        <w:rPr>
          <w:sz w:val="28"/>
          <w:szCs w:val="28"/>
        </w:rPr>
        <w:t xml:space="preserve"> врачей специалистов </w:t>
      </w:r>
      <w:r>
        <w:rPr>
          <w:sz w:val="28"/>
          <w:szCs w:val="28"/>
        </w:rPr>
        <w:t xml:space="preserve">руководимых </w:t>
      </w:r>
      <w:r w:rsidR="007152A3">
        <w:rPr>
          <w:sz w:val="28"/>
          <w:szCs w:val="28"/>
        </w:rPr>
        <w:t>медицинских организаций</w:t>
      </w:r>
      <w:r>
        <w:rPr>
          <w:sz w:val="28"/>
          <w:szCs w:val="28"/>
        </w:rPr>
        <w:t xml:space="preserve"> о</w:t>
      </w:r>
      <w:r w:rsidR="007152A3">
        <w:rPr>
          <w:sz w:val="28"/>
          <w:szCs w:val="28"/>
        </w:rPr>
        <w:t>:</w:t>
      </w:r>
    </w:p>
    <w:p w:rsidR="007152A3" w:rsidRPr="005161DE" w:rsidRDefault="007152A3" w:rsidP="007152A3">
      <w:pPr>
        <w:numPr>
          <w:ilvl w:val="2"/>
          <w:numId w:val="1"/>
        </w:numPr>
        <w:tabs>
          <w:tab w:val="left" w:pos="0"/>
          <w:tab w:val="left" w:pos="1276"/>
        </w:tabs>
        <w:ind w:left="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Показания</w:t>
      </w:r>
      <w:r w:rsidR="00547AA0">
        <w:rPr>
          <w:sz w:val="28"/>
          <w:szCs w:val="28"/>
        </w:rPr>
        <w:t>х</w:t>
      </w:r>
      <w:r>
        <w:rPr>
          <w:sz w:val="28"/>
          <w:szCs w:val="28"/>
        </w:rPr>
        <w:t xml:space="preserve"> для направления на телемедицинское консультирование пациентов с нарушениями ритма сердца в </w:t>
      </w:r>
      <w:r w:rsidR="0049272E">
        <w:rPr>
          <w:sz w:val="28"/>
          <w:szCs w:val="28"/>
        </w:rPr>
        <w:t>б</w:t>
      </w:r>
      <w:r w:rsidR="0074763F">
        <w:rPr>
          <w:sz w:val="28"/>
          <w:szCs w:val="28"/>
        </w:rPr>
        <w:t xml:space="preserve">юджетное учреждение Ханты-Мансийского автономного округа - </w:t>
      </w:r>
      <w:r w:rsidR="0074763F" w:rsidRPr="005161DE">
        <w:rPr>
          <w:sz w:val="28"/>
          <w:szCs w:val="28"/>
        </w:rPr>
        <w:t xml:space="preserve">Югры «Окружной </w:t>
      </w:r>
      <w:proofErr w:type="gramStart"/>
      <w:r w:rsidR="0074763F" w:rsidRPr="005161DE">
        <w:rPr>
          <w:sz w:val="28"/>
          <w:szCs w:val="28"/>
        </w:rPr>
        <w:t>кардиологический</w:t>
      </w:r>
      <w:proofErr w:type="gramEnd"/>
      <w:r w:rsidR="0074763F" w:rsidRPr="005161DE">
        <w:rPr>
          <w:sz w:val="28"/>
          <w:szCs w:val="28"/>
        </w:rPr>
        <w:t xml:space="preserve"> диспансер «Центр диагностики и сердечно-сосудистой хирургии»</w:t>
      </w:r>
      <w:r>
        <w:rPr>
          <w:sz w:val="28"/>
          <w:szCs w:val="28"/>
        </w:rPr>
        <w:t>.</w:t>
      </w:r>
    </w:p>
    <w:p w:rsidR="007152A3" w:rsidRPr="00E32609" w:rsidRDefault="007152A3" w:rsidP="007152A3">
      <w:pPr>
        <w:numPr>
          <w:ilvl w:val="2"/>
          <w:numId w:val="1"/>
        </w:numPr>
        <w:tabs>
          <w:tab w:val="left" w:pos="1134"/>
        </w:tabs>
        <w:spacing w:before="100" w:beforeAutospacing="1" w:after="100" w:afterAutospacing="1"/>
        <w:ind w:left="0" w:firstLine="72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 w:rsidRPr="005161DE">
        <w:rPr>
          <w:color w:val="000000"/>
          <w:sz w:val="28"/>
          <w:szCs w:val="28"/>
        </w:rPr>
        <w:t>Алгоритм</w:t>
      </w:r>
      <w:r w:rsidR="0074763F">
        <w:rPr>
          <w:color w:val="000000"/>
          <w:sz w:val="28"/>
          <w:szCs w:val="28"/>
        </w:rPr>
        <w:t>е</w:t>
      </w:r>
      <w:proofErr w:type="gramEnd"/>
      <w:r w:rsidRPr="005161D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телемедицинского консультирования</w:t>
      </w:r>
      <w:r w:rsidRPr="005161DE">
        <w:rPr>
          <w:color w:val="000000"/>
          <w:sz w:val="28"/>
          <w:szCs w:val="28"/>
        </w:rPr>
        <w:t xml:space="preserve"> пациентов с нарушениями ритма сердца</w:t>
      </w:r>
      <w:r>
        <w:rPr>
          <w:color w:val="000000"/>
          <w:sz w:val="28"/>
          <w:szCs w:val="28"/>
        </w:rPr>
        <w:t>.</w:t>
      </w:r>
    </w:p>
    <w:p w:rsidR="007152A3" w:rsidRPr="002B6E01" w:rsidRDefault="0074763F" w:rsidP="007152A3">
      <w:pPr>
        <w:numPr>
          <w:ilvl w:val="1"/>
          <w:numId w:val="1"/>
        </w:numPr>
        <w:tabs>
          <w:tab w:val="left" w:pos="0"/>
        </w:tabs>
        <w:spacing w:before="100" w:beforeAutospacing="1" w:after="100" w:afterAutospacing="1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="007152A3" w:rsidRPr="00E32609">
        <w:rPr>
          <w:color w:val="000000"/>
          <w:sz w:val="28"/>
          <w:szCs w:val="28"/>
        </w:rPr>
        <w:t xml:space="preserve">онтроль </w:t>
      </w:r>
      <w:r w:rsidR="00683FA5">
        <w:rPr>
          <w:color w:val="000000"/>
          <w:sz w:val="28"/>
          <w:szCs w:val="28"/>
        </w:rPr>
        <w:t xml:space="preserve">соблюдения показаний и </w:t>
      </w:r>
      <w:r w:rsidR="007152A3" w:rsidRPr="00E32609">
        <w:rPr>
          <w:color w:val="000000"/>
          <w:sz w:val="28"/>
          <w:szCs w:val="28"/>
        </w:rPr>
        <w:t>исполнения алгоритма</w:t>
      </w:r>
      <w:r w:rsidR="00683FA5">
        <w:rPr>
          <w:color w:val="000000"/>
          <w:sz w:val="28"/>
          <w:szCs w:val="28"/>
        </w:rPr>
        <w:t>, утвержденных настоящим приказом</w:t>
      </w:r>
      <w:r w:rsidR="007152A3" w:rsidRPr="00E32609">
        <w:rPr>
          <w:color w:val="000000"/>
          <w:sz w:val="28"/>
          <w:szCs w:val="28"/>
        </w:rPr>
        <w:t>.</w:t>
      </w:r>
    </w:p>
    <w:p w:rsidR="007152A3" w:rsidRPr="00A90DF3" w:rsidRDefault="007152A3" w:rsidP="007152A3">
      <w:pPr>
        <w:numPr>
          <w:ilvl w:val="0"/>
          <w:numId w:val="1"/>
        </w:numPr>
        <w:tabs>
          <w:tab w:val="left" w:pos="0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A90DF3">
        <w:rPr>
          <w:sz w:val="28"/>
          <w:szCs w:val="28"/>
        </w:rPr>
        <w:t>Контроль исполнения</w:t>
      </w:r>
      <w:r w:rsidR="00683FA5">
        <w:rPr>
          <w:sz w:val="28"/>
          <w:szCs w:val="28"/>
        </w:rPr>
        <w:t xml:space="preserve"> настоящего </w:t>
      </w:r>
      <w:r w:rsidRPr="00A90DF3">
        <w:rPr>
          <w:sz w:val="28"/>
          <w:szCs w:val="28"/>
        </w:rPr>
        <w:t xml:space="preserve">приказа возложить на заместителя директора Департамента </w:t>
      </w:r>
      <w:r>
        <w:rPr>
          <w:sz w:val="28"/>
          <w:szCs w:val="28"/>
        </w:rPr>
        <w:t>– начальника управления медицинской помощи детям и службы</w:t>
      </w:r>
      <w:r w:rsidR="009763D9">
        <w:rPr>
          <w:sz w:val="28"/>
          <w:szCs w:val="28"/>
        </w:rPr>
        <w:t xml:space="preserve"> родовспоможения </w:t>
      </w:r>
      <w:proofErr w:type="spellStart"/>
      <w:r w:rsidR="009763D9">
        <w:rPr>
          <w:sz w:val="28"/>
          <w:szCs w:val="28"/>
        </w:rPr>
        <w:t>И.В.Винокурову</w:t>
      </w:r>
      <w:proofErr w:type="spellEnd"/>
      <w:r w:rsidR="009763D9">
        <w:rPr>
          <w:sz w:val="28"/>
          <w:szCs w:val="28"/>
        </w:rPr>
        <w:t>.</w:t>
      </w:r>
      <w:r w:rsidRPr="00A118CF">
        <w:rPr>
          <w:sz w:val="28"/>
          <w:szCs w:val="28"/>
        </w:rPr>
        <w:t xml:space="preserve"> </w:t>
      </w:r>
    </w:p>
    <w:p w:rsidR="007152A3" w:rsidRDefault="007152A3" w:rsidP="007152A3">
      <w:pPr>
        <w:tabs>
          <w:tab w:val="left" w:pos="5194"/>
        </w:tabs>
        <w:contextualSpacing/>
        <w:jc w:val="center"/>
        <w:rPr>
          <w:sz w:val="28"/>
          <w:szCs w:val="28"/>
        </w:rPr>
      </w:pPr>
    </w:p>
    <w:p w:rsidR="007152A3" w:rsidRDefault="007152A3" w:rsidP="007152A3">
      <w:pPr>
        <w:tabs>
          <w:tab w:val="left" w:pos="5194"/>
        </w:tabs>
        <w:contextualSpacing/>
        <w:jc w:val="center"/>
        <w:rPr>
          <w:sz w:val="28"/>
          <w:szCs w:val="28"/>
        </w:rPr>
      </w:pPr>
    </w:p>
    <w:p w:rsidR="007152A3" w:rsidRDefault="007152A3" w:rsidP="007152A3">
      <w:pPr>
        <w:tabs>
          <w:tab w:val="left" w:pos="5194"/>
        </w:tabs>
        <w:contextualSpacing/>
        <w:jc w:val="center"/>
        <w:rPr>
          <w:sz w:val="28"/>
          <w:szCs w:val="28"/>
        </w:rPr>
      </w:pPr>
    </w:p>
    <w:p w:rsidR="007152A3" w:rsidRDefault="0049272E" w:rsidP="0049272E">
      <w:pPr>
        <w:tabs>
          <w:tab w:val="left" w:pos="5194"/>
        </w:tabs>
        <w:contextualSpacing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</w:t>
      </w:r>
    </w:p>
    <w:p w:rsidR="0049272E" w:rsidRDefault="0049272E" w:rsidP="0049272E">
      <w:pPr>
        <w:tabs>
          <w:tab w:val="left" w:pos="5194"/>
        </w:tabs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Директора департамента                                                         В.А. </w:t>
      </w:r>
      <w:proofErr w:type="spellStart"/>
      <w:r>
        <w:rPr>
          <w:sz w:val="28"/>
          <w:szCs w:val="28"/>
        </w:rPr>
        <w:t>Нигматулин</w:t>
      </w:r>
      <w:proofErr w:type="spellEnd"/>
    </w:p>
    <w:p w:rsidR="007152A3" w:rsidRDefault="007152A3" w:rsidP="007152A3">
      <w:pPr>
        <w:tabs>
          <w:tab w:val="left" w:pos="5194"/>
        </w:tabs>
        <w:contextualSpacing/>
        <w:jc w:val="center"/>
        <w:rPr>
          <w:sz w:val="28"/>
          <w:szCs w:val="28"/>
        </w:rPr>
      </w:pPr>
    </w:p>
    <w:p w:rsidR="007152A3" w:rsidRDefault="007152A3" w:rsidP="007152A3">
      <w:pPr>
        <w:contextualSpacing/>
        <w:jc w:val="right"/>
        <w:rPr>
          <w:sz w:val="22"/>
          <w:szCs w:val="22"/>
        </w:rPr>
      </w:pPr>
    </w:p>
    <w:p w:rsidR="007152A3" w:rsidRDefault="007152A3" w:rsidP="007152A3">
      <w:pPr>
        <w:contextualSpacing/>
        <w:jc w:val="right"/>
        <w:rPr>
          <w:sz w:val="22"/>
          <w:szCs w:val="22"/>
        </w:rPr>
      </w:pPr>
    </w:p>
    <w:p w:rsidR="007152A3" w:rsidRDefault="007152A3" w:rsidP="007152A3">
      <w:pPr>
        <w:contextualSpacing/>
        <w:jc w:val="right"/>
        <w:rPr>
          <w:sz w:val="22"/>
          <w:szCs w:val="22"/>
        </w:rPr>
      </w:pPr>
    </w:p>
    <w:p w:rsidR="007152A3" w:rsidRDefault="007152A3" w:rsidP="007152A3">
      <w:pPr>
        <w:contextualSpacing/>
        <w:jc w:val="right"/>
        <w:rPr>
          <w:sz w:val="22"/>
          <w:szCs w:val="22"/>
        </w:rPr>
      </w:pPr>
    </w:p>
    <w:p w:rsidR="007152A3" w:rsidRDefault="007152A3" w:rsidP="007152A3">
      <w:pPr>
        <w:contextualSpacing/>
        <w:jc w:val="right"/>
        <w:rPr>
          <w:sz w:val="22"/>
          <w:szCs w:val="22"/>
        </w:rPr>
      </w:pPr>
    </w:p>
    <w:p w:rsidR="007152A3" w:rsidRDefault="007152A3" w:rsidP="007152A3">
      <w:pPr>
        <w:contextualSpacing/>
        <w:jc w:val="right"/>
        <w:rPr>
          <w:sz w:val="22"/>
          <w:szCs w:val="22"/>
        </w:rPr>
      </w:pPr>
    </w:p>
    <w:p w:rsidR="007152A3" w:rsidRDefault="007152A3" w:rsidP="007152A3">
      <w:pPr>
        <w:contextualSpacing/>
        <w:jc w:val="right"/>
        <w:rPr>
          <w:sz w:val="22"/>
          <w:szCs w:val="22"/>
        </w:rPr>
      </w:pPr>
    </w:p>
    <w:p w:rsidR="007152A3" w:rsidRDefault="007152A3" w:rsidP="007152A3">
      <w:pPr>
        <w:contextualSpacing/>
        <w:jc w:val="right"/>
        <w:rPr>
          <w:sz w:val="22"/>
          <w:szCs w:val="22"/>
        </w:rPr>
      </w:pPr>
    </w:p>
    <w:p w:rsidR="007152A3" w:rsidRDefault="007152A3" w:rsidP="007152A3">
      <w:pPr>
        <w:contextualSpacing/>
        <w:jc w:val="right"/>
        <w:rPr>
          <w:sz w:val="22"/>
          <w:szCs w:val="22"/>
        </w:rPr>
      </w:pPr>
    </w:p>
    <w:p w:rsidR="007152A3" w:rsidRDefault="007152A3" w:rsidP="007152A3">
      <w:pPr>
        <w:contextualSpacing/>
        <w:jc w:val="right"/>
        <w:rPr>
          <w:sz w:val="22"/>
          <w:szCs w:val="22"/>
        </w:rPr>
      </w:pPr>
    </w:p>
    <w:p w:rsidR="007152A3" w:rsidRDefault="007152A3" w:rsidP="007152A3">
      <w:pPr>
        <w:contextualSpacing/>
        <w:jc w:val="right"/>
        <w:rPr>
          <w:sz w:val="22"/>
          <w:szCs w:val="22"/>
        </w:rPr>
      </w:pPr>
    </w:p>
    <w:p w:rsidR="007152A3" w:rsidRDefault="007152A3" w:rsidP="007152A3">
      <w:pPr>
        <w:contextualSpacing/>
        <w:jc w:val="right"/>
        <w:rPr>
          <w:sz w:val="22"/>
          <w:szCs w:val="22"/>
        </w:rPr>
      </w:pPr>
    </w:p>
    <w:p w:rsidR="007152A3" w:rsidRDefault="007152A3" w:rsidP="007152A3">
      <w:pPr>
        <w:contextualSpacing/>
        <w:jc w:val="right"/>
        <w:rPr>
          <w:sz w:val="22"/>
          <w:szCs w:val="22"/>
        </w:rPr>
      </w:pPr>
    </w:p>
    <w:p w:rsidR="007152A3" w:rsidRDefault="007152A3" w:rsidP="007152A3">
      <w:pPr>
        <w:contextualSpacing/>
        <w:jc w:val="right"/>
        <w:rPr>
          <w:sz w:val="22"/>
          <w:szCs w:val="22"/>
        </w:rPr>
      </w:pPr>
    </w:p>
    <w:p w:rsidR="007152A3" w:rsidRDefault="007152A3" w:rsidP="007152A3">
      <w:pPr>
        <w:contextualSpacing/>
        <w:jc w:val="right"/>
        <w:rPr>
          <w:sz w:val="22"/>
          <w:szCs w:val="22"/>
        </w:rPr>
      </w:pPr>
    </w:p>
    <w:p w:rsidR="007152A3" w:rsidRDefault="007152A3" w:rsidP="007152A3">
      <w:pPr>
        <w:contextualSpacing/>
        <w:jc w:val="right"/>
        <w:rPr>
          <w:sz w:val="22"/>
          <w:szCs w:val="22"/>
        </w:rPr>
      </w:pPr>
    </w:p>
    <w:p w:rsidR="007152A3" w:rsidRDefault="007152A3" w:rsidP="007152A3">
      <w:pPr>
        <w:contextualSpacing/>
        <w:jc w:val="right"/>
        <w:rPr>
          <w:sz w:val="22"/>
          <w:szCs w:val="22"/>
        </w:rPr>
      </w:pPr>
    </w:p>
    <w:p w:rsidR="007152A3" w:rsidRDefault="007152A3" w:rsidP="007152A3">
      <w:pPr>
        <w:contextualSpacing/>
        <w:jc w:val="right"/>
        <w:rPr>
          <w:sz w:val="22"/>
          <w:szCs w:val="22"/>
        </w:rPr>
      </w:pPr>
    </w:p>
    <w:p w:rsidR="007152A3" w:rsidRDefault="007152A3" w:rsidP="007152A3">
      <w:pPr>
        <w:contextualSpacing/>
        <w:jc w:val="right"/>
        <w:rPr>
          <w:sz w:val="22"/>
          <w:szCs w:val="22"/>
        </w:rPr>
      </w:pPr>
    </w:p>
    <w:p w:rsidR="007152A3" w:rsidRDefault="007152A3" w:rsidP="007152A3">
      <w:pPr>
        <w:contextualSpacing/>
        <w:jc w:val="right"/>
        <w:rPr>
          <w:sz w:val="22"/>
          <w:szCs w:val="22"/>
        </w:rPr>
      </w:pPr>
    </w:p>
    <w:p w:rsidR="007152A3" w:rsidRDefault="007152A3" w:rsidP="007152A3">
      <w:pPr>
        <w:contextualSpacing/>
        <w:jc w:val="right"/>
        <w:rPr>
          <w:sz w:val="22"/>
          <w:szCs w:val="22"/>
        </w:rPr>
      </w:pPr>
    </w:p>
    <w:p w:rsidR="007152A3" w:rsidRDefault="007152A3" w:rsidP="007152A3">
      <w:pPr>
        <w:contextualSpacing/>
        <w:jc w:val="right"/>
        <w:rPr>
          <w:sz w:val="22"/>
          <w:szCs w:val="22"/>
        </w:rPr>
      </w:pPr>
    </w:p>
    <w:p w:rsidR="007152A3" w:rsidRDefault="007152A3" w:rsidP="007152A3">
      <w:pPr>
        <w:contextualSpacing/>
        <w:jc w:val="right"/>
        <w:rPr>
          <w:sz w:val="22"/>
          <w:szCs w:val="22"/>
        </w:rPr>
      </w:pPr>
    </w:p>
    <w:p w:rsidR="007152A3" w:rsidRDefault="007152A3" w:rsidP="007152A3">
      <w:pPr>
        <w:contextualSpacing/>
        <w:jc w:val="right"/>
        <w:rPr>
          <w:sz w:val="22"/>
          <w:szCs w:val="22"/>
        </w:rPr>
      </w:pPr>
    </w:p>
    <w:p w:rsidR="007152A3" w:rsidRPr="00683FA5" w:rsidRDefault="007152A3" w:rsidP="007152A3">
      <w:pPr>
        <w:contextualSpacing/>
        <w:jc w:val="right"/>
        <w:rPr>
          <w:sz w:val="28"/>
          <w:szCs w:val="28"/>
        </w:rPr>
      </w:pPr>
      <w:r w:rsidRPr="00683FA5">
        <w:rPr>
          <w:sz w:val="28"/>
          <w:szCs w:val="28"/>
        </w:rPr>
        <w:lastRenderedPageBreak/>
        <w:t>Приложение 1</w:t>
      </w:r>
    </w:p>
    <w:p w:rsidR="007152A3" w:rsidRPr="00683FA5" w:rsidRDefault="007152A3" w:rsidP="007152A3">
      <w:pPr>
        <w:contextualSpacing/>
        <w:jc w:val="right"/>
        <w:rPr>
          <w:sz w:val="28"/>
          <w:szCs w:val="28"/>
        </w:rPr>
      </w:pPr>
      <w:r w:rsidRPr="00683FA5">
        <w:rPr>
          <w:sz w:val="28"/>
          <w:szCs w:val="28"/>
        </w:rPr>
        <w:t xml:space="preserve">к приказу Департамента здравоохранения </w:t>
      </w:r>
    </w:p>
    <w:p w:rsidR="007152A3" w:rsidRPr="00683FA5" w:rsidRDefault="007152A3" w:rsidP="007152A3">
      <w:pPr>
        <w:contextualSpacing/>
        <w:jc w:val="right"/>
        <w:rPr>
          <w:sz w:val="28"/>
          <w:szCs w:val="28"/>
        </w:rPr>
      </w:pPr>
      <w:r w:rsidRPr="00683FA5">
        <w:rPr>
          <w:sz w:val="28"/>
          <w:szCs w:val="28"/>
        </w:rPr>
        <w:t>Ханты-Мансийского автономного округа-Югры</w:t>
      </w:r>
    </w:p>
    <w:p w:rsidR="007152A3" w:rsidRPr="00683FA5" w:rsidRDefault="003C6AC7" w:rsidP="007152A3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16BA3">
        <w:rPr>
          <w:sz w:val="28"/>
          <w:szCs w:val="28"/>
        </w:rPr>
        <w:t>15.09.2016 № 967</w:t>
      </w:r>
    </w:p>
    <w:p w:rsidR="007152A3" w:rsidRPr="00683FA5" w:rsidRDefault="007152A3" w:rsidP="007152A3">
      <w:pPr>
        <w:contextualSpacing/>
        <w:jc w:val="right"/>
        <w:rPr>
          <w:sz w:val="28"/>
          <w:szCs w:val="28"/>
        </w:rPr>
      </w:pPr>
    </w:p>
    <w:p w:rsidR="007152A3" w:rsidRPr="00726FD6" w:rsidRDefault="003E2C1D" w:rsidP="007152A3">
      <w:pPr>
        <w:contextualSpacing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Перечень п</w:t>
      </w:r>
      <w:r w:rsidR="007152A3" w:rsidRPr="00726FD6">
        <w:rPr>
          <w:sz w:val="28"/>
          <w:szCs w:val="28"/>
        </w:rPr>
        <w:t>оказани</w:t>
      </w:r>
      <w:r>
        <w:rPr>
          <w:sz w:val="28"/>
          <w:szCs w:val="28"/>
        </w:rPr>
        <w:t>й</w:t>
      </w:r>
      <w:r w:rsidR="007152A3" w:rsidRPr="00726FD6">
        <w:rPr>
          <w:sz w:val="28"/>
          <w:szCs w:val="28"/>
        </w:rPr>
        <w:t xml:space="preserve"> для направления на телемедицинское консультирование пациентов с нарушениями ритма сердца в </w:t>
      </w:r>
      <w:r w:rsidR="0049272E">
        <w:rPr>
          <w:sz w:val="28"/>
          <w:szCs w:val="28"/>
        </w:rPr>
        <w:t>б</w:t>
      </w:r>
      <w:r w:rsidR="00726FD6">
        <w:rPr>
          <w:sz w:val="28"/>
          <w:szCs w:val="28"/>
        </w:rPr>
        <w:t xml:space="preserve">юджетное учреждение Ханты-Мансийского автономного округа - </w:t>
      </w:r>
      <w:r w:rsidR="00726FD6" w:rsidRPr="005161DE">
        <w:rPr>
          <w:sz w:val="28"/>
          <w:szCs w:val="28"/>
        </w:rPr>
        <w:t xml:space="preserve">Югры </w:t>
      </w:r>
      <w:r w:rsidR="007152A3" w:rsidRPr="00726FD6">
        <w:rPr>
          <w:sz w:val="28"/>
          <w:szCs w:val="28"/>
        </w:rPr>
        <w:t>«Окружной кардиологический диспансер «Центр диагностики и сердечно-сосудистой хирургии»</w:t>
      </w:r>
      <w:proofErr w:type="gramEnd"/>
    </w:p>
    <w:p w:rsidR="007152A3" w:rsidRPr="00683FA5" w:rsidRDefault="007152A3" w:rsidP="007152A3">
      <w:pPr>
        <w:contextualSpacing/>
        <w:jc w:val="center"/>
        <w:rPr>
          <w:b/>
          <w:sz w:val="28"/>
          <w:szCs w:val="28"/>
        </w:rPr>
      </w:pPr>
    </w:p>
    <w:p w:rsidR="007152A3" w:rsidRPr="007152A3" w:rsidRDefault="007152A3" w:rsidP="007152A3">
      <w:pPr>
        <w:numPr>
          <w:ilvl w:val="3"/>
          <w:numId w:val="2"/>
        </w:numPr>
        <w:tabs>
          <w:tab w:val="left" w:pos="567"/>
        </w:tabs>
        <w:ind w:left="0" w:firstLine="0"/>
        <w:contextualSpacing/>
        <w:jc w:val="both"/>
        <w:rPr>
          <w:sz w:val="28"/>
          <w:szCs w:val="28"/>
        </w:rPr>
      </w:pPr>
      <w:r w:rsidRPr="007152A3">
        <w:rPr>
          <w:sz w:val="28"/>
          <w:szCs w:val="28"/>
        </w:rPr>
        <w:t>При отборе пациентов на консультацию руководствоваться клиническими рекоменд</w:t>
      </w:r>
      <w:r>
        <w:rPr>
          <w:sz w:val="28"/>
          <w:szCs w:val="28"/>
        </w:rPr>
        <w:t>ациями</w:t>
      </w:r>
      <w:r w:rsidRPr="007152A3">
        <w:rPr>
          <w:sz w:val="28"/>
          <w:szCs w:val="28"/>
        </w:rPr>
        <w:t xml:space="preserve"> Всероссийского научного</w:t>
      </w:r>
      <w:r>
        <w:rPr>
          <w:sz w:val="28"/>
          <w:szCs w:val="28"/>
        </w:rPr>
        <w:t xml:space="preserve"> </w:t>
      </w:r>
      <w:r w:rsidRPr="007152A3">
        <w:rPr>
          <w:sz w:val="28"/>
          <w:szCs w:val="28"/>
        </w:rPr>
        <w:t xml:space="preserve">общества </w:t>
      </w:r>
      <w:proofErr w:type="spellStart"/>
      <w:r w:rsidRPr="007152A3">
        <w:rPr>
          <w:sz w:val="28"/>
          <w:szCs w:val="28"/>
        </w:rPr>
        <w:t>аритмологов</w:t>
      </w:r>
      <w:proofErr w:type="spellEnd"/>
      <w:r w:rsidRPr="007152A3">
        <w:rPr>
          <w:sz w:val="28"/>
          <w:szCs w:val="28"/>
        </w:rPr>
        <w:t xml:space="preserve">  (ВНОА).</w:t>
      </w:r>
    </w:p>
    <w:p w:rsidR="007152A3" w:rsidRPr="007152A3" w:rsidRDefault="007152A3" w:rsidP="007152A3">
      <w:pPr>
        <w:numPr>
          <w:ilvl w:val="3"/>
          <w:numId w:val="2"/>
        </w:numPr>
        <w:tabs>
          <w:tab w:val="left" w:pos="567"/>
        </w:tabs>
        <w:ind w:left="0" w:firstLine="0"/>
        <w:contextualSpacing/>
        <w:jc w:val="both"/>
        <w:rPr>
          <w:sz w:val="28"/>
          <w:szCs w:val="28"/>
        </w:rPr>
      </w:pPr>
      <w:r w:rsidRPr="007152A3">
        <w:rPr>
          <w:sz w:val="28"/>
          <w:szCs w:val="28"/>
        </w:rPr>
        <w:t>Сочетанная сердечная патология — ишемическая болезнь сердца, приобретенные пороки сердца, осложненные развитием нарушений сердечного ритма.</w:t>
      </w:r>
    </w:p>
    <w:p w:rsidR="007152A3" w:rsidRPr="007152A3" w:rsidRDefault="0049272E" w:rsidP="007152A3">
      <w:pPr>
        <w:numPr>
          <w:ilvl w:val="3"/>
          <w:numId w:val="2"/>
        </w:numPr>
        <w:tabs>
          <w:tab w:val="left" w:pos="567"/>
        </w:tabs>
        <w:ind w:left="0" w:firstLine="0"/>
        <w:contextualSpacing/>
        <w:jc w:val="both"/>
        <w:rPr>
          <w:sz w:val="28"/>
          <w:szCs w:val="28"/>
        </w:rPr>
      </w:pPr>
      <w:proofErr w:type="spellStart"/>
      <w:r w:rsidRPr="007152A3">
        <w:rPr>
          <w:sz w:val="28"/>
          <w:szCs w:val="28"/>
        </w:rPr>
        <w:t>Суправе</w:t>
      </w:r>
      <w:r>
        <w:rPr>
          <w:sz w:val="28"/>
          <w:szCs w:val="28"/>
        </w:rPr>
        <w:t>т</w:t>
      </w:r>
      <w:r w:rsidRPr="007152A3">
        <w:rPr>
          <w:sz w:val="28"/>
          <w:szCs w:val="28"/>
        </w:rPr>
        <w:t>рикулярные</w:t>
      </w:r>
      <w:proofErr w:type="spellEnd"/>
      <w:r w:rsidR="007152A3" w:rsidRPr="007152A3">
        <w:rPr>
          <w:sz w:val="28"/>
          <w:szCs w:val="28"/>
        </w:rPr>
        <w:t xml:space="preserve"> нарушения ритма сердца (тахикардии, экстрасистолии)</w:t>
      </w:r>
      <w:r>
        <w:rPr>
          <w:sz w:val="28"/>
          <w:szCs w:val="28"/>
        </w:rPr>
        <w:t>.</w:t>
      </w:r>
    </w:p>
    <w:p w:rsidR="007152A3" w:rsidRPr="007152A3" w:rsidRDefault="007152A3" w:rsidP="007152A3">
      <w:pPr>
        <w:numPr>
          <w:ilvl w:val="3"/>
          <w:numId w:val="2"/>
        </w:numPr>
        <w:tabs>
          <w:tab w:val="left" w:pos="567"/>
        </w:tabs>
        <w:ind w:left="0" w:firstLine="0"/>
        <w:contextualSpacing/>
        <w:jc w:val="both"/>
        <w:rPr>
          <w:sz w:val="28"/>
          <w:szCs w:val="28"/>
        </w:rPr>
      </w:pPr>
      <w:r w:rsidRPr="007152A3">
        <w:rPr>
          <w:sz w:val="28"/>
          <w:szCs w:val="28"/>
        </w:rPr>
        <w:t xml:space="preserve">ФП/ТП (пароксизмальная форма; </w:t>
      </w:r>
      <w:proofErr w:type="spellStart"/>
      <w:r w:rsidRPr="007152A3">
        <w:rPr>
          <w:sz w:val="28"/>
          <w:szCs w:val="28"/>
        </w:rPr>
        <w:t>персистирующая</w:t>
      </w:r>
      <w:proofErr w:type="spellEnd"/>
      <w:r w:rsidRPr="007152A3">
        <w:rPr>
          <w:sz w:val="28"/>
          <w:szCs w:val="28"/>
        </w:rPr>
        <w:t xml:space="preserve"> форма, длительность более 1 года; хроническая форма, длительность не более 2-3 лет, с учетом возраста пациента и данных ЭХО </w:t>
      </w:r>
      <w:proofErr w:type="gramStart"/>
      <w:r w:rsidRPr="007152A3">
        <w:rPr>
          <w:sz w:val="28"/>
          <w:szCs w:val="28"/>
        </w:rPr>
        <w:t>КГ</w:t>
      </w:r>
      <w:proofErr w:type="gramEnd"/>
      <w:r w:rsidRPr="007152A3">
        <w:rPr>
          <w:sz w:val="28"/>
          <w:szCs w:val="28"/>
        </w:rPr>
        <w:t>)</w:t>
      </w:r>
      <w:r w:rsidR="0049272E">
        <w:rPr>
          <w:sz w:val="28"/>
          <w:szCs w:val="28"/>
        </w:rPr>
        <w:t>.</w:t>
      </w:r>
    </w:p>
    <w:p w:rsidR="007152A3" w:rsidRPr="007152A3" w:rsidRDefault="007152A3" w:rsidP="007152A3">
      <w:pPr>
        <w:numPr>
          <w:ilvl w:val="3"/>
          <w:numId w:val="2"/>
        </w:numPr>
        <w:tabs>
          <w:tab w:val="left" w:pos="567"/>
        </w:tabs>
        <w:ind w:left="0" w:firstLine="0"/>
        <w:contextualSpacing/>
        <w:jc w:val="both"/>
        <w:rPr>
          <w:sz w:val="28"/>
          <w:szCs w:val="28"/>
        </w:rPr>
      </w:pPr>
      <w:r w:rsidRPr="007152A3">
        <w:rPr>
          <w:sz w:val="28"/>
          <w:szCs w:val="28"/>
        </w:rPr>
        <w:t>Желудочковые нарушения ритма сердца (тахикардии, экстрасистолии)</w:t>
      </w:r>
      <w:r w:rsidR="0049272E">
        <w:rPr>
          <w:sz w:val="28"/>
          <w:szCs w:val="28"/>
        </w:rPr>
        <w:t>.</w:t>
      </w:r>
    </w:p>
    <w:p w:rsidR="007152A3" w:rsidRPr="007152A3" w:rsidRDefault="007152A3" w:rsidP="007152A3">
      <w:pPr>
        <w:numPr>
          <w:ilvl w:val="3"/>
          <w:numId w:val="2"/>
        </w:numPr>
        <w:tabs>
          <w:tab w:val="left" w:pos="567"/>
        </w:tabs>
        <w:ind w:left="0" w:firstLine="0"/>
        <w:contextualSpacing/>
        <w:jc w:val="both"/>
        <w:rPr>
          <w:sz w:val="28"/>
          <w:szCs w:val="28"/>
        </w:rPr>
      </w:pPr>
      <w:r w:rsidRPr="007152A3">
        <w:rPr>
          <w:sz w:val="28"/>
          <w:szCs w:val="28"/>
        </w:rPr>
        <w:t>Внезапная сердечная смерть (первичная и вторичная профилактика) – имплантация ИКД.</w:t>
      </w:r>
    </w:p>
    <w:p w:rsidR="007152A3" w:rsidRPr="007152A3" w:rsidRDefault="007152A3" w:rsidP="007152A3">
      <w:pPr>
        <w:numPr>
          <w:ilvl w:val="3"/>
          <w:numId w:val="2"/>
        </w:numPr>
        <w:tabs>
          <w:tab w:val="left" w:pos="567"/>
        </w:tabs>
        <w:ind w:left="0" w:firstLine="0"/>
        <w:contextualSpacing/>
        <w:jc w:val="both"/>
        <w:rPr>
          <w:sz w:val="28"/>
          <w:szCs w:val="28"/>
        </w:rPr>
      </w:pPr>
      <w:r w:rsidRPr="007152A3">
        <w:rPr>
          <w:sz w:val="28"/>
          <w:szCs w:val="28"/>
        </w:rPr>
        <w:t xml:space="preserve">Хирургическое лечение ХСН – имплантация </w:t>
      </w:r>
      <w:r w:rsidRPr="007152A3">
        <w:rPr>
          <w:sz w:val="28"/>
          <w:szCs w:val="28"/>
          <w:lang w:val="en-US"/>
        </w:rPr>
        <w:t>CRT</w:t>
      </w:r>
      <w:r w:rsidRPr="007152A3">
        <w:rPr>
          <w:sz w:val="28"/>
          <w:szCs w:val="28"/>
        </w:rPr>
        <w:t>-</w:t>
      </w:r>
      <w:r w:rsidRPr="007152A3">
        <w:rPr>
          <w:sz w:val="28"/>
          <w:szCs w:val="28"/>
          <w:lang w:val="en-US"/>
        </w:rPr>
        <w:t>D</w:t>
      </w:r>
      <w:r w:rsidRPr="007152A3">
        <w:rPr>
          <w:sz w:val="28"/>
          <w:szCs w:val="28"/>
        </w:rPr>
        <w:t>.</w:t>
      </w:r>
    </w:p>
    <w:p w:rsidR="007152A3" w:rsidRPr="007152A3" w:rsidRDefault="007152A3" w:rsidP="007152A3">
      <w:pPr>
        <w:numPr>
          <w:ilvl w:val="3"/>
          <w:numId w:val="2"/>
        </w:numPr>
        <w:tabs>
          <w:tab w:val="left" w:pos="567"/>
        </w:tabs>
        <w:ind w:left="0" w:firstLine="0"/>
        <w:contextualSpacing/>
        <w:jc w:val="both"/>
        <w:rPr>
          <w:sz w:val="28"/>
          <w:szCs w:val="28"/>
        </w:rPr>
      </w:pPr>
      <w:proofErr w:type="spellStart"/>
      <w:r w:rsidRPr="007152A3">
        <w:rPr>
          <w:sz w:val="28"/>
          <w:szCs w:val="28"/>
        </w:rPr>
        <w:t>Брадиаритмии</w:t>
      </w:r>
      <w:proofErr w:type="spellEnd"/>
      <w:r w:rsidRPr="007152A3">
        <w:rPr>
          <w:sz w:val="28"/>
          <w:szCs w:val="28"/>
        </w:rPr>
        <w:t xml:space="preserve"> – имплантация 1-2</w:t>
      </w:r>
      <w:r w:rsidR="0049272E">
        <w:rPr>
          <w:sz w:val="28"/>
          <w:szCs w:val="28"/>
        </w:rPr>
        <w:t>-</w:t>
      </w:r>
      <w:r w:rsidRPr="007152A3">
        <w:rPr>
          <w:sz w:val="28"/>
          <w:szCs w:val="28"/>
        </w:rPr>
        <w:t xml:space="preserve">х </w:t>
      </w:r>
      <w:proofErr w:type="gramStart"/>
      <w:r w:rsidRPr="007152A3">
        <w:rPr>
          <w:sz w:val="28"/>
          <w:szCs w:val="28"/>
        </w:rPr>
        <w:t>камерных</w:t>
      </w:r>
      <w:proofErr w:type="gramEnd"/>
      <w:r w:rsidRPr="007152A3">
        <w:rPr>
          <w:sz w:val="28"/>
          <w:szCs w:val="28"/>
        </w:rPr>
        <w:t xml:space="preserve"> ЭКС.</w:t>
      </w:r>
    </w:p>
    <w:p w:rsidR="007152A3" w:rsidRPr="00C15440" w:rsidRDefault="007152A3" w:rsidP="007152A3">
      <w:pPr>
        <w:tabs>
          <w:tab w:val="left" w:pos="284"/>
          <w:tab w:val="left" w:pos="567"/>
        </w:tabs>
        <w:contextualSpacing/>
        <w:jc w:val="both"/>
        <w:rPr>
          <w:sz w:val="28"/>
          <w:szCs w:val="28"/>
        </w:rPr>
        <w:sectPr w:rsidR="007152A3" w:rsidRPr="00C15440" w:rsidSect="00A334F8">
          <w:headerReference w:type="default" r:id="rId9"/>
          <w:pgSz w:w="11906" w:h="16838" w:code="9"/>
          <w:pgMar w:top="1134" w:right="1276" w:bottom="1134" w:left="1559" w:header="709" w:footer="709" w:gutter="0"/>
          <w:cols w:space="708"/>
          <w:titlePg/>
          <w:docGrid w:linePitch="360"/>
        </w:sectPr>
      </w:pPr>
    </w:p>
    <w:p w:rsidR="007152A3" w:rsidRPr="00726FD6" w:rsidRDefault="007152A3" w:rsidP="007152A3">
      <w:pPr>
        <w:tabs>
          <w:tab w:val="left" w:pos="5194"/>
        </w:tabs>
        <w:contextualSpacing/>
        <w:jc w:val="right"/>
        <w:rPr>
          <w:sz w:val="28"/>
          <w:szCs w:val="28"/>
        </w:rPr>
      </w:pPr>
      <w:r w:rsidRPr="00726FD6">
        <w:rPr>
          <w:sz w:val="28"/>
          <w:szCs w:val="28"/>
        </w:rPr>
        <w:lastRenderedPageBreak/>
        <w:t>Приложение 2</w:t>
      </w:r>
    </w:p>
    <w:p w:rsidR="007152A3" w:rsidRPr="00726FD6" w:rsidRDefault="007152A3" w:rsidP="007152A3">
      <w:pPr>
        <w:tabs>
          <w:tab w:val="left" w:pos="5194"/>
        </w:tabs>
        <w:contextualSpacing/>
        <w:jc w:val="right"/>
        <w:rPr>
          <w:sz w:val="28"/>
          <w:szCs w:val="28"/>
        </w:rPr>
      </w:pPr>
      <w:r w:rsidRPr="00726FD6">
        <w:rPr>
          <w:sz w:val="28"/>
          <w:szCs w:val="28"/>
        </w:rPr>
        <w:t xml:space="preserve">к приказу Департамента здравоохранения </w:t>
      </w:r>
    </w:p>
    <w:p w:rsidR="007152A3" w:rsidRPr="00726FD6" w:rsidRDefault="007152A3" w:rsidP="007152A3">
      <w:pPr>
        <w:tabs>
          <w:tab w:val="left" w:pos="5194"/>
        </w:tabs>
        <w:contextualSpacing/>
        <w:jc w:val="right"/>
        <w:rPr>
          <w:sz w:val="28"/>
          <w:szCs w:val="28"/>
        </w:rPr>
      </w:pPr>
      <w:r w:rsidRPr="00726FD6">
        <w:rPr>
          <w:sz w:val="28"/>
          <w:szCs w:val="28"/>
        </w:rPr>
        <w:t>Ханты-Мансийского автономного округа-Югры</w:t>
      </w:r>
    </w:p>
    <w:p w:rsidR="00716BA3" w:rsidRPr="00683FA5" w:rsidRDefault="00716BA3" w:rsidP="00716BA3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от 15.09.2016 № 967</w:t>
      </w:r>
    </w:p>
    <w:p w:rsidR="007152A3" w:rsidRPr="00726FD6" w:rsidRDefault="007152A3" w:rsidP="007152A3">
      <w:pPr>
        <w:tabs>
          <w:tab w:val="left" w:pos="5194"/>
        </w:tabs>
        <w:contextualSpacing/>
        <w:jc w:val="right"/>
        <w:rPr>
          <w:sz w:val="28"/>
          <w:szCs w:val="28"/>
        </w:rPr>
      </w:pPr>
      <w:bookmarkStart w:id="0" w:name="_GoBack"/>
      <w:bookmarkEnd w:id="0"/>
    </w:p>
    <w:p w:rsidR="007152A3" w:rsidRPr="00726FD6" w:rsidRDefault="007152A3" w:rsidP="007152A3">
      <w:pPr>
        <w:tabs>
          <w:tab w:val="left" w:pos="5194"/>
        </w:tabs>
        <w:contextualSpacing/>
        <w:jc w:val="center"/>
        <w:rPr>
          <w:sz w:val="28"/>
          <w:szCs w:val="28"/>
        </w:rPr>
      </w:pPr>
      <w:r w:rsidRPr="00726FD6">
        <w:rPr>
          <w:sz w:val="28"/>
          <w:szCs w:val="28"/>
        </w:rPr>
        <w:t>Алгоритм телемедицинского консультирования</w:t>
      </w:r>
    </w:p>
    <w:p w:rsidR="007152A3" w:rsidRPr="00726FD6" w:rsidRDefault="007152A3" w:rsidP="007152A3">
      <w:pPr>
        <w:tabs>
          <w:tab w:val="left" w:pos="5194"/>
        </w:tabs>
        <w:contextualSpacing/>
        <w:jc w:val="center"/>
        <w:rPr>
          <w:sz w:val="28"/>
          <w:szCs w:val="28"/>
        </w:rPr>
      </w:pPr>
      <w:r w:rsidRPr="00726FD6">
        <w:rPr>
          <w:sz w:val="28"/>
          <w:szCs w:val="28"/>
        </w:rPr>
        <w:t xml:space="preserve"> пациентов с нарушениями ритма сердца</w:t>
      </w:r>
    </w:p>
    <w:p w:rsidR="007152A3" w:rsidRPr="00726FD6" w:rsidRDefault="007152A3" w:rsidP="007152A3">
      <w:pPr>
        <w:tabs>
          <w:tab w:val="left" w:pos="5194"/>
        </w:tabs>
        <w:contextualSpacing/>
        <w:jc w:val="center"/>
        <w:rPr>
          <w:sz w:val="28"/>
          <w:szCs w:val="28"/>
        </w:rPr>
      </w:pPr>
    </w:p>
    <w:p w:rsidR="007152A3" w:rsidRDefault="007152A3" w:rsidP="007152A3">
      <w:pPr>
        <w:widowControl/>
        <w:numPr>
          <w:ilvl w:val="0"/>
          <w:numId w:val="3"/>
        </w:numPr>
        <w:tabs>
          <w:tab w:val="clear" w:pos="360"/>
          <w:tab w:val="num" w:pos="0"/>
        </w:tabs>
        <w:autoSpaceDE/>
        <w:autoSpaceDN/>
        <w:adjustRightInd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 выявлении пациента с НРС м</w:t>
      </w:r>
      <w:r w:rsidRPr="00F3704D">
        <w:rPr>
          <w:sz w:val="28"/>
          <w:szCs w:val="28"/>
        </w:rPr>
        <w:t xml:space="preserve">едицинская организация присылает </w:t>
      </w:r>
      <w:r>
        <w:rPr>
          <w:sz w:val="28"/>
          <w:szCs w:val="28"/>
        </w:rPr>
        <w:t>заявку на проведение</w:t>
      </w:r>
      <w:r w:rsidRPr="00F3704D">
        <w:rPr>
          <w:sz w:val="28"/>
          <w:szCs w:val="28"/>
        </w:rPr>
        <w:t xml:space="preserve"> </w:t>
      </w:r>
      <w:r>
        <w:rPr>
          <w:sz w:val="28"/>
          <w:szCs w:val="28"/>
        </w:rPr>
        <w:t>телемедицинской</w:t>
      </w:r>
      <w:r w:rsidRPr="00F3704D">
        <w:rPr>
          <w:sz w:val="28"/>
          <w:szCs w:val="28"/>
        </w:rPr>
        <w:t xml:space="preserve"> консультации </w:t>
      </w:r>
      <w:r>
        <w:rPr>
          <w:sz w:val="28"/>
          <w:szCs w:val="28"/>
        </w:rPr>
        <w:t>через систему «АМС-Доктор</w:t>
      </w:r>
      <w:proofErr w:type="gramStart"/>
      <w:r>
        <w:rPr>
          <w:sz w:val="28"/>
          <w:szCs w:val="28"/>
          <w:lang w:val="en-US"/>
        </w:rPr>
        <w:t>NET</w:t>
      </w:r>
      <w:proofErr w:type="gramEnd"/>
      <w:r>
        <w:rPr>
          <w:sz w:val="28"/>
          <w:szCs w:val="28"/>
        </w:rPr>
        <w:t xml:space="preserve">»* на имя главного внештатного специалиста кардиолога </w:t>
      </w:r>
      <w:proofErr w:type="spellStart"/>
      <w:r>
        <w:rPr>
          <w:sz w:val="28"/>
          <w:szCs w:val="28"/>
        </w:rPr>
        <w:t>Депздрава</w:t>
      </w:r>
      <w:proofErr w:type="spellEnd"/>
      <w:r>
        <w:rPr>
          <w:sz w:val="28"/>
          <w:szCs w:val="28"/>
        </w:rPr>
        <w:t xml:space="preserve"> Югры Урванцевой И.А.</w:t>
      </w:r>
      <w:r w:rsidRPr="00D83FF2">
        <w:rPr>
          <w:sz w:val="28"/>
          <w:szCs w:val="28"/>
        </w:rPr>
        <w:t xml:space="preserve"> </w:t>
      </w:r>
    </w:p>
    <w:p w:rsidR="007152A3" w:rsidRDefault="007152A3" w:rsidP="007152A3">
      <w:pPr>
        <w:widowControl/>
        <w:numPr>
          <w:ilvl w:val="0"/>
          <w:numId w:val="3"/>
        </w:numPr>
        <w:tabs>
          <w:tab w:val="clear" w:pos="360"/>
          <w:tab w:val="num" w:pos="0"/>
        </w:tabs>
        <w:autoSpaceDE/>
        <w:autoSpaceDN/>
        <w:adjustRightInd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Набор документов, необходимых для заочной консультации кардиологом (</w:t>
      </w:r>
      <w:proofErr w:type="spellStart"/>
      <w:r>
        <w:rPr>
          <w:sz w:val="28"/>
          <w:szCs w:val="28"/>
        </w:rPr>
        <w:t>аритмологом</w:t>
      </w:r>
      <w:proofErr w:type="spellEnd"/>
      <w:r>
        <w:rPr>
          <w:sz w:val="28"/>
          <w:szCs w:val="28"/>
        </w:rPr>
        <w:t>):</w:t>
      </w:r>
    </w:p>
    <w:p w:rsidR="007152A3" w:rsidRPr="0049272E" w:rsidRDefault="0049272E" w:rsidP="007152A3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 </w:t>
      </w:r>
      <w:r w:rsidR="007152A3" w:rsidRPr="0049272E">
        <w:rPr>
          <w:sz w:val="28"/>
          <w:szCs w:val="28"/>
        </w:rPr>
        <w:t xml:space="preserve">Манифестирующий синдром </w:t>
      </w:r>
      <w:r w:rsidR="007152A3" w:rsidRPr="0049272E">
        <w:rPr>
          <w:sz w:val="28"/>
          <w:szCs w:val="28"/>
          <w:lang w:val="en-US"/>
        </w:rPr>
        <w:t>WPW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>Выписка из стационара или амбулаторной карты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 xml:space="preserve">ЭКГ с </w:t>
      </w:r>
      <w:proofErr w:type="gramStart"/>
      <w:r w:rsidRPr="00E32609">
        <w:rPr>
          <w:sz w:val="28"/>
          <w:szCs w:val="28"/>
        </w:rPr>
        <w:t>дельта-волной</w:t>
      </w:r>
      <w:proofErr w:type="gramEnd"/>
    </w:p>
    <w:p w:rsidR="007152A3" w:rsidRPr="0049272E" w:rsidRDefault="0049272E" w:rsidP="007152A3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 </w:t>
      </w:r>
      <w:r w:rsidR="007152A3" w:rsidRPr="0049272E">
        <w:rPr>
          <w:sz w:val="28"/>
          <w:szCs w:val="28"/>
        </w:rPr>
        <w:t>Пароксизмальная СВТ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>Выписка из стационара или амбулаторной карты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>ЭКГ  с приступом аритмии или описание ЧП-ЭФИ</w:t>
      </w:r>
    </w:p>
    <w:p w:rsidR="007152A3" w:rsidRPr="0049272E" w:rsidRDefault="0049272E" w:rsidP="007152A3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 </w:t>
      </w:r>
      <w:r w:rsidR="007152A3" w:rsidRPr="0049272E">
        <w:rPr>
          <w:sz w:val="28"/>
          <w:szCs w:val="28"/>
        </w:rPr>
        <w:t>Пароксизмальная ЖТ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>Выписка из стационара или амбулаторной карты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>ЭКГ или фрагмент ХМ-ЭКГ с приступом аритмии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>ЭХО-КГ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 xml:space="preserve">ХМ-ЭКГ </w:t>
      </w:r>
      <w:proofErr w:type="gramStart"/>
      <w:r w:rsidRPr="00E32609">
        <w:rPr>
          <w:sz w:val="28"/>
          <w:szCs w:val="28"/>
        </w:rPr>
        <w:t>суточное</w:t>
      </w:r>
      <w:proofErr w:type="gramEnd"/>
      <w:r w:rsidRPr="00E32609">
        <w:rPr>
          <w:sz w:val="28"/>
          <w:szCs w:val="28"/>
        </w:rPr>
        <w:t xml:space="preserve"> без прием</w:t>
      </w:r>
      <w:r w:rsidR="0049272E">
        <w:rPr>
          <w:sz w:val="28"/>
          <w:szCs w:val="28"/>
        </w:rPr>
        <w:t>а</w:t>
      </w:r>
      <w:r w:rsidRPr="00E32609">
        <w:rPr>
          <w:sz w:val="28"/>
          <w:szCs w:val="28"/>
        </w:rPr>
        <w:t xml:space="preserve"> антиаритмических препаратов</w:t>
      </w:r>
      <w:r w:rsidR="009763D9">
        <w:rPr>
          <w:sz w:val="28"/>
          <w:szCs w:val="28"/>
        </w:rPr>
        <w:t xml:space="preserve"> (</w:t>
      </w:r>
      <w:r w:rsidRPr="00E32609">
        <w:rPr>
          <w:sz w:val="28"/>
          <w:szCs w:val="28"/>
        </w:rPr>
        <w:t>«на чистом фоне»)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 xml:space="preserve">Описание </w:t>
      </w:r>
      <w:proofErr w:type="spellStart"/>
      <w:r w:rsidRPr="00E32609">
        <w:rPr>
          <w:sz w:val="28"/>
          <w:szCs w:val="28"/>
        </w:rPr>
        <w:t>коронарографии</w:t>
      </w:r>
      <w:proofErr w:type="spellEnd"/>
      <w:r w:rsidRPr="00E32609">
        <w:rPr>
          <w:sz w:val="28"/>
          <w:szCs w:val="28"/>
        </w:rPr>
        <w:t xml:space="preserve"> (если она проводилась ранее)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>Гормоны щитовидной железы (ТТГ, Т</w:t>
      </w:r>
      <w:r w:rsidRPr="00E32609">
        <w:rPr>
          <w:sz w:val="28"/>
          <w:szCs w:val="28"/>
          <w:vertAlign w:val="subscript"/>
        </w:rPr>
        <w:t>3</w:t>
      </w:r>
      <w:r w:rsidRPr="00E32609">
        <w:rPr>
          <w:sz w:val="28"/>
          <w:szCs w:val="28"/>
        </w:rPr>
        <w:t>, Т</w:t>
      </w:r>
      <w:proofErr w:type="gramStart"/>
      <w:r w:rsidRPr="00E32609">
        <w:rPr>
          <w:sz w:val="28"/>
          <w:szCs w:val="28"/>
          <w:vertAlign w:val="subscript"/>
        </w:rPr>
        <w:t>4</w:t>
      </w:r>
      <w:proofErr w:type="gramEnd"/>
      <w:r w:rsidRPr="00E32609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995A0B" w:rsidRPr="00E32609">
        <w:rPr>
          <w:sz w:val="28"/>
          <w:szCs w:val="28"/>
        </w:rPr>
        <w:t>по возможности</w:t>
      </w:r>
      <w:r w:rsidRPr="00E32609">
        <w:rPr>
          <w:sz w:val="28"/>
          <w:szCs w:val="28"/>
        </w:rPr>
        <w:t xml:space="preserve"> </w:t>
      </w:r>
    </w:p>
    <w:p w:rsidR="007152A3" w:rsidRPr="0049272E" w:rsidRDefault="0049272E" w:rsidP="007152A3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 </w:t>
      </w:r>
      <w:r w:rsidR="007152A3" w:rsidRPr="0049272E">
        <w:rPr>
          <w:sz w:val="28"/>
          <w:szCs w:val="28"/>
        </w:rPr>
        <w:t>Экстрасистолия (предсердная или желудочковая)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>Выписка из стационара или амбулаторной карты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>ЭКГ с аритмией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>ЭХО-КГ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 xml:space="preserve">ХМ-ЭКГ </w:t>
      </w:r>
      <w:proofErr w:type="gramStart"/>
      <w:r w:rsidRPr="00E32609">
        <w:rPr>
          <w:sz w:val="28"/>
          <w:szCs w:val="28"/>
        </w:rPr>
        <w:t>суточное</w:t>
      </w:r>
      <w:proofErr w:type="gramEnd"/>
      <w:r w:rsidRPr="00E32609">
        <w:rPr>
          <w:sz w:val="28"/>
          <w:szCs w:val="28"/>
        </w:rPr>
        <w:t xml:space="preserve"> без прием антиаритмических препаратов</w:t>
      </w:r>
      <w:r>
        <w:rPr>
          <w:sz w:val="28"/>
          <w:szCs w:val="28"/>
        </w:rPr>
        <w:t xml:space="preserve"> </w:t>
      </w:r>
      <w:r w:rsidRPr="00E32609">
        <w:rPr>
          <w:sz w:val="28"/>
          <w:szCs w:val="28"/>
        </w:rPr>
        <w:t>(«на чистом фоне»)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 xml:space="preserve">Описание </w:t>
      </w:r>
      <w:proofErr w:type="spellStart"/>
      <w:r w:rsidRPr="00E32609">
        <w:rPr>
          <w:sz w:val="28"/>
          <w:szCs w:val="28"/>
        </w:rPr>
        <w:t>коронарографии</w:t>
      </w:r>
      <w:proofErr w:type="spellEnd"/>
      <w:r w:rsidRPr="00E32609">
        <w:rPr>
          <w:sz w:val="28"/>
          <w:szCs w:val="28"/>
        </w:rPr>
        <w:t xml:space="preserve"> (если она проводилась ранее)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>Гормоны щитовидной железы (ТТГ, Т</w:t>
      </w:r>
      <w:r w:rsidRPr="00E32609">
        <w:rPr>
          <w:sz w:val="28"/>
          <w:szCs w:val="28"/>
          <w:vertAlign w:val="subscript"/>
        </w:rPr>
        <w:t>3</w:t>
      </w:r>
      <w:r w:rsidRPr="00E32609">
        <w:rPr>
          <w:sz w:val="28"/>
          <w:szCs w:val="28"/>
        </w:rPr>
        <w:t>, Т</w:t>
      </w:r>
      <w:proofErr w:type="gramStart"/>
      <w:r w:rsidRPr="00E32609">
        <w:rPr>
          <w:sz w:val="28"/>
          <w:szCs w:val="28"/>
          <w:vertAlign w:val="subscript"/>
        </w:rPr>
        <w:t>4</w:t>
      </w:r>
      <w:proofErr w:type="gramEnd"/>
      <w:r w:rsidRPr="00E32609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995A0B" w:rsidRPr="00E32609">
        <w:rPr>
          <w:sz w:val="28"/>
          <w:szCs w:val="28"/>
        </w:rPr>
        <w:t>по возможности</w:t>
      </w:r>
      <w:r w:rsidRPr="00E32609">
        <w:rPr>
          <w:sz w:val="28"/>
          <w:szCs w:val="28"/>
        </w:rPr>
        <w:t xml:space="preserve"> </w:t>
      </w:r>
    </w:p>
    <w:p w:rsidR="007152A3" w:rsidRDefault="007152A3" w:rsidP="007152A3">
      <w:pPr>
        <w:widowControl/>
        <w:autoSpaceDE/>
        <w:autoSpaceDN/>
        <w:adjustRightInd/>
        <w:contextualSpacing/>
        <w:jc w:val="both"/>
        <w:rPr>
          <w:b/>
          <w:sz w:val="28"/>
          <w:szCs w:val="28"/>
          <w:u w:val="single"/>
        </w:rPr>
      </w:pPr>
    </w:p>
    <w:p w:rsidR="007152A3" w:rsidRDefault="007152A3" w:rsidP="007152A3">
      <w:pPr>
        <w:widowControl/>
        <w:autoSpaceDE/>
        <w:autoSpaceDN/>
        <w:adjustRightInd/>
        <w:contextualSpacing/>
        <w:jc w:val="both"/>
        <w:rPr>
          <w:b/>
          <w:sz w:val="28"/>
          <w:szCs w:val="28"/>
          <w:u w:val="single"/>
        </w:rPr>
      </w:pPr>
    </w:p>
    <w:p w:rsidR="007152A3" w:rsidRDefault="007152A3" w:rsidP="007152A3">
      <w:pPr>
        <w:widowControl/>
        <w:autoSpaceDE/>
        <w:autoSpaceDN/>
        <w:adjustRightInd/>
        <w:contextualSpacing/>
        <w:jc w:val="both"/>
        <w:rPr>
          <w:b/>
          <w:sz w:val="28"/>
          <w:szCs w:val="28"/>
          <w:u w:val="single"/>
        </w:rPr>
      </w:pPr>
    </w:p>
    <w:p w:rsidR="007152A3" w:rsidRDefault="007152A3" w:rsidP="007152A3">
      <w:pPr>
        <w:widowControl/>
        <w:autoSpaceDE/>
        <w:autoSpaceDN/>
        <w:adjustRightInd/>
        <w:contextualSpacing/>
        <w:jc w:val="both"/>
        <w:rPr>
          <w:b/>
          <w:sz w:val="28"/>
          <w:szCs w:val="28"/>
          <w:u w:val="single"/>
        </w:rPr>
      </w:pPr>
    </w:p>
    <w:p w:rsidR="007152A3" w:rsidRDefault="007152A3" w:rsidP="007152A3">
      <w:pPr>
        <w:widowControl/>
        <w:autoSpaceDE/>
        <w:autoSpaceDN/>
        <w:adjustRightInd/>
        <w:contextualSpacing/>
        <w:jc w:val="both"/>
      </w:pPr>
    </w:p>
    <w:p w:rsidR="007152A3" w:rsidRDefault="007152A3" w:rsidP="007152A3">
      <w:pPr>
        <w:widowControl/>
        <w:autoSpaceDE/>
        <w:autoSpaceDN/>
        <w:adjustRightInd/>
        <w:contextualSpacing/>
        <w:jc w:val="both"/>
      </w:pPr>
    </w:p>
    <w:p w:rsidR="007152A3" w:rsidRDefault="007152A3" w:rsidP="007152A3">
      <w:pPr>
        <w:widowControl/>
        <w:autoSpaceDE/>
        <w:autoSpaceDN/>
        <w:adjustRightInd/>
        <w:contextualSpacing/>
        <w:jc w:val="both"/>
      </w:pPr>
    </w:p>
    <w:p w:rsidR="007152A3" w:rsidRPr="00740495" w:rsidRDefault="007152A3" w:rsidP="007152A3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  <w:r>
        <w:t>*</w:t>
      </w:r>
      <w:r w:rsidRPr="008644BA">
        <w:t xml:space="preserve"> по техническим вопросам работы с системой обращаться по телефону: </w:t>
      </w:r>
      <w:r w:rsidRPr="005710B7">
        <w:t xml:space="preserve">8 (3467) 35-90-99, </w:t>
      </w:r>
      <w:r w:rsidRPr="00740495">
        <w:rPr>
          <w:lang w:val="en-US"/>
        </w:rPr>
        <w:t>e</w:t>
      </w:r>
      <w:r w:rsidRPr="005710B7">
        <w:t>-</w:t>
      </w:r>
      <w:r w:rsidRPr="00740495">
        <w:rPr>
          <w:lang w:val="en-US"/>
        </w:rPr>
        <w:t>mail</w:t>
      </w:r>
      <w:r w:rsidRPr="005710B7">
        <w:t xml:space="preserve">: </w:t>
      </w:r>
      <w:hyperlink r:id="rId10" w:history="1">
        <w:r w:rsidRPr="00740495">
          <w:rPr>
            <w:rStyle w:val="a7"/>
            <w:lang w:val="en-US"/>
          </w:rPr>
          <w:t>amsdoctor</w:t>
        </w:r>
        <w:r w:rsidRPr="00D26955">
          <w:rPr>
            <w:rStyle w:val="a7"/>
          </w:rPr>
          <w:t>.</w:t>
        </w:r>
        <w:r w:rsidRPr="00740495">
          <w:rPr>
            <w:rStyle w:val="a7"/>
            <w:lang w:val="en-US"/>
          </w:rPr>
          <w:t>net</w:t>
        </w:r>
        <w:r w:rsidRPr="00D26955">
          <w:rPr>
            <w:rStyle w:val="a7"/>
          </w:rPr>
          <w:t>@</w:t>
        </w:r>
        <w:r w:rsidRPr="00740495">
          <w:rPr>
            <w:rStyle w:val="a7"/>
            <w:lang w:val="en-US"/>
          </w:rPr>
          <w:t>uriit</w:t>
        </w:r>
        <w:r w:rsidRPr="00D26955">
          <w:rPr>
            <w:rStyle w:val="a7"/>
          </w:rPr>
          <w:t>.</w:t>
        </w:r>
        <w:proofErr w:type="spellStart"/>
        <w:r w:rsidRPr="00740495">
          <w:rPr>
            <w:rStyle w:val="a7"/>
            <w:lang w:val="en-US"/>
          </w:rPr>
          <w:t>ru</w:t>
        </w:r>
        <w:proofErr w:type="spellEnd"/>
      </w:hyperlink>
    </w:p>
    <w:p w:rsidR="007152A3" w:rsidRPr="0049272E" w:rsidRDefault="0049272E" w:rsidP="007152A3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2.5 </w:t>
      </w:r>
      <w:r w:rsidR="007152A3" w:rsidRPr="0049272E">
        <w:rPr>
          <w:sz w:val="28"/>
          <w:szCs w:val="28"/>
        </w:rPr>
        <w:t>ТП-ФП</w:t>
      </w:r>
    </w:p>
    <w:p w:rsidR="007152A3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 xml:space="preserve">Выписка из стационара или амбулаторной карты, где должно быть указано: продолжительность аритмического анамнеза, как часто и как длительно возникают пароксизмы в настоящее время, при хронической форме – ее длительность, была ли попытка </w:t>
      </w:r>
      <w:proofErr w:type="spellStart"/>
      <w:r w:rsidRPr="00E32609">
        <w:rPr>
          <w:sz w:val="28"/>
          <w:szCs w:val="28"/>
        </w:rPr>
        <w:t>кардиоверсии</w:t>
      </w:r>
      <w:proofErr w:type="spellEnd"/>
      <w:r w:rsidRPr="00E32609">
        <w:rPr>
          <w:sz w:val="28"/>
          <w:szCs w:val="28"/>
        </w:rPr>
        <w:t xml:space="preserve">, какие препараты принимает пациент в настоящее время, </w:t>
      </w:r>
      <w:r w:rsidRPr="00E32609">
        <w:rPr>
          <w:sz w:val="28"/>
          <w:szCs w:val="28"/>
          <w:u w:val="single"/>
        </w:rPr>
        <w:t>подробный список сопутствующей патологии, рост и вес па</w:t>
      </w:r>
      <w:r w:rsidR="0049272E">
        <w:rPr>
          <w:sz w:val="28"/>
          <w:szCs w:val="28"/>
          <w:u w:val="single"/>
        </w:rPr>
        <w:t>циента в настоящее время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 xml:space="preserve">Несколько ЭКГ с несколькими приступами аритмии (при хронической форме – </w:t>
      </w:r>
      <w:proofErr w:type="gramStart"/>
      <w:r w:rsidRPr="00E32609">
        <w:rPr>
          <w:sz w:val="28"/>
          <w:szCs w:val="28"/>
        </w:rPr>
        <w:t>последняя</w:t>
      </w:r>
      <w:proofErr w:type="gramEnd"/>
      <w:r w:rsidRPr="00E32609">
        <w:rPr>
          <w:sz w:val="28"/>
          <w:szCs w:val="28"/>
        </w:rPr>
        <w:t xml:space="preserve"> ЭКГ)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>ЭХО-КГ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 xml:space="preserve">ХМ-ЭКГ </w:t>
      </w:r>
      <w:proofErr w:type="gramStart"/>
      <w:r w:rsidRPr="00E32609">
        <w:rPr>
          <w:sz w:val="28"/>
          <w:szCs w:val="28"/>
        </w:rPr>
        <w:t>суточное</w:t>
      </w:r>
      <w:proofErr w:type="gramEnd"/>
      <w:r w:rsidRPr="00E32609">
        <w:rPr>
          <w:sz w:val="28"/>
          <w:szCs w:val="28"/>
        </w:rPr>
        <w:t>, с указанием на нем какие препараты принимал пациент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 xml:space="preserve">Описание </w:t>
      </w:r>
      <w:proofErr w:type="spellStart"/>
      <w:r w:rsidRPr="00E32609">
        <w:rPr>
          <w:sz w:val="28"/>
          <w:szCs w:val="28"/>
        </w:rPr>
        <w:t>коронарографии</w:t>
      </w:r>
      <w:proofErr w:type="spellEnd"/>
      <w:r w:rsidRPr="00E32609">
        <w:rPr>
          <w:sz w:val="28"/>
          <w:szCs w:val="28"/>
        </w:rPr>
        <w:t xml:space="preserve"> (если она проводилась ранее)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>Гормоны щитовидной железы (ТТГ, Т</w:t>
      </w:r>
      <w:r w:rsidRPr="00E32609">
        <w:rPr>
          <w:sz w:val="28"/>
          <w:szCs w:val="28"/>
          <w:vertAlign w:val="subscript"/>
        </w:rPr>
        <w:t>3</w:t>
      </w:r>
      <w:r w:rsidRPr="00E32609">
        <w:rPr>
          <w:sz w:val="28"/>
          <w:szCs w:val="28"/>
        </w:rPr>
        <w:t>, Т</w:t>
      </w:r>
      <w:proofErr w:type="gramStart"/>
      <w:r w:rsidRPr="00E32609">
        <w:rPr>
          <w:sz w:val="28"/>
          <w:szCs w:val="28"/>
          <w:vertAlign w:val="subscript"/>
        </w:rPr>
        <w:t>4</w:t>
      </w:r>
      <w:proofErr w:type="gramEnd"/>
      <w:r w:rsidRPr="00E32609">
        <w:rPr>
          <w:sz w:val="28"/>
          <w:szCs w:val="28"/>
        </w:rPr>
        <w:t>)</w:t>
      </w:r>
      <w:r w:rsidR="00995A0B">
        <w:rPr>
          <w:sz w:val="28"/>
          <w:szCs w:val="28"/>
        </w:rPr>
        <w:t xml:space="preserve"> </w:t>
      </w:r>
      <w:r w:rsidR="00995A0B" w:rsidRPr="00E32609">
        <w:rPr>
          <w:sz w:val="28"/>
          <w:szCs w:val="28"/>
        </w:rPr>
        <w:t>по возможности</w:t>
      </w:r>
      <w:r w:rsidRPr="00E32609">
        <w:rPr>
          <w:sz w:val="28"/>
          <w:szCs w:val="28"/>
        </w:rPr>
        <w:t xml:space="preserve"> </w:t>
      </w:r>
    </w:p>
    <w:p w:rsidR="007152A3" w:rsidRPr="0049272E" w:rsidRDefault="0049272E" w:rsidP="007152A3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proofErr w:type="gramStart"/>
      <w:r>
        <w:rPr>
          <w:sz w:val="28"/>
          <w:szCs w:val="28"/>
        </w:rPr>
        <w:t xml:space="preserve"> </w:t>
      </w:r>
      <w:r w:rsidR="007152A3" w:rsidRPr="0049272E">
        <w:rPr>
          <w:sz w:val="28"/>
          <w:szCs w:val="28"/>
        </w:rPr>
        <w:t>Д</w:t>
      </w:r>
      <w:proofErr w:type="gramEnd"/>
      <w:r w:rsidR="007152A3" w:rsidRPr="0049272E">
        <w:rPr>
          <w:sz w:val="28"/>
          <w:szCs w:val="28"/>
        </w:rPr>
        <w:t>ля повторных операций по поводу ТП-ФП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proofErr w:type="gramStart"/>
      <w:r w:rsidRPr="00E32609">
        <w:rPr>
          <w:sz w:val="28"/>
          <w:szCs w:val="28"/>
        </w:rPr>
        <w:t>Выписка из стационара или амбулаторной карты, где должно быть указано: продолжительность аритмического анамнеза, когда и где была проведена операция, как изменился аритмический статус после нее, ка</w:t>
      </w:r>
      <w:r>
        <w:rPr>
          <w:sz w:val="28"/>
          <w:szCs w:val="28"/>
        </w:rPr>
        <w:t>к</w:t>
      </w:r>
      <w:r w:rsidRPr="00E32609">
        <w:rPr>
          <w:sz w:val="28"/>
          <w:szCs w:val="28"/>
        </w:rPr>
        <w:t xml:space="preserve"> часто и как длительно возникают</w:t>
      </w:r>
      <w:r>
        <w:rPr>
          <w:sz w:val="28"/>
          <w:szCs w:val="28"/>
        </w:rPr>
        <w:t xml:space="preserve"> </w:t>
      </w:r>
      <w:r w:rsidRPr="00E32609">
        <w:rPr>
          <w:sz w:val="28"/>
          <w:szCs w:val="28"/>
        </w:rPr>
        <w:t xml:space="preserve">пароксизмы в настоящее время, при хронической форме – ее длительность, была ли попытка </w:t>
      </w:r>
      <w:proofErr w:type="spellStart"/>
      <w:r w:rsidRPr="00E32609">
        <w:rPr>
          <w:sz w:val="28"/>
          <w:szCs w:val="28"/>
        </w:rPr>
        <w:t>кардиоверсии</w:t>
      </w:r>
      <w:proofErr w:type="spellEnd"/>
      <w:r w:rsidRPr="00E32609">
        <w:rPr>
          <w:sz w:val="28"/>
          <w:szCs w:val="28"/>
        </w:rPr>
        <w:t>, подробный список сопутствующей патологии, рост и вес п</w:t>
      </w:r>
      <w:r w:rsidR="00041EE1">
        <w:rPr>
          <w:sz w:val="28"/>
          <w:szCs w:val="28"/>
        </w:rPr>
        <w:t xml:space="preserve">ациента в настоящее время </w:t>
      </w:r>
      <w:proofErr w:type="gramEnd"/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>Выписной эпикриз из клиники, где выполнялась первичная операция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 xml:space="preserve">Несколько </w:t>
      </w:r>
      <w:r w:rsidR="00995A0B">
        <w:rPr>
          <w:sz w:val="28"/>
          <w:szCs w:val="28"/>
        </w:rPr>
        <w:t>Э</w:t>
      </w:r>
      <w:r w:rsidR="00995A0B" w:rsidRPr="00E32609">
        <w:rPr>
          <w:sz w:val="28"/>
          <w:szCs w:val="28"/>
        </w:rPr>
        <w:t>КГ с</w:t>
      </w:r>
      <w:r w:rsidRPr="00E32609">
        <w:rPr>
          <w:sz w:val="28"/>
          <w:szCs w:val="28"/>
        </w:rPr>
        <w:t xml:space="preserve"> несколькими приступами аритмии (при хронической форме – </w:t>
      </w:r>
      <w:proofErr w:type="gramStart"/>
      <w:r w:rsidRPr="00E32609">
        <w:rPr>
          <w:sz w:val="28"/>
          <w:szCs w:val="28"/>
        </w:rPr>
        <w:t>последняя</w:t>
      </w:r>
      <w:proofErr w:type="gramEnd"/>
      <w:r w:rsidRPr="00E32609">
        <w:rPr>
          <w:sz w:val="28"/>
          <w:szCs w:val="28"/>
        </w:rPr>
        <w:t xml:space="preserve"> ЭКГ)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>ЭХО-КГ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 xml:space="preserve">ХМ-ЭКГ </w:t>
      </w:r>
      <w:proofErr w:type="gramStart"/>
      <w:r w:rsidRPr="00E32609">
        <w:rPr>
          <w:sz w:val="28"/>
          <w:szCs w:val="28"/>
        </w:rPr>
        <w:t>суточное</w:t>
      </w:r>
      <w:proofErr w:type="gramEnd"/>
      <w:r w:rsidRPr="00E32609">
        <w:rPr>
          <w:sz w:val="28"/>
          <w:szCs w:val="28"/>
        </w:rPr>
        <w:t>, с указанием на нем какие препараты принимал пациент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 xml:space="preserve">Описание </w:t>
      </w:r>
      <w:proofErr w:type="spellStart"/>
      <w:r w:rsidRPr="00E32609">
        <w:rPr>
          <w:sz w:val="28"/>
          <w:szCs w:val="28"/>
        </w:rPr>
        <w:t>коронарографии</w:t>
      </w:r>
      <w:proofErr w:type="spellEnd"/>
      <w:r w:rsidRPr="00E32609">
        <w:rPr>
          <w:sz w:val="28"/>
          <w:szCs w:val="28"/>
        </w:rPr>
        <w:t xml:space="preserve"> (если она проводилась ранее)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>Гормоны щитовидной железы (ТТГ, Т</w:t>
      </w:r>
      <w:r w:rsidRPr="00E32609">
        <w:rPr>
          <w:sz w:val="28"/>
          <w:szCs w:val="28"/>
          <w:vertAlign w:val="subscript"/>
        </w:rPr>
        <w:t>3</w:t>
      </w:r>
      <w:r w:rsidRPr="00E32609">
        <w:rPr>
          <w:sz w:val="28"/>
          <w:szCs w:val="28"/>
        </w:rPr>
        <w:t>, Т</w:t>
      </w:r>
      <w:proofErr w:type="gramStart"/>
      <w:r w:rsidRPr="00E32609">
        <w:rPr>
          <w:sz w:val="28"/>
          <w:szCs w:val="28"/>
          <w:vertAlign w:val="subscript"/>
        </w:rPr>
        <w:t>4</w:t>
      </w:r>
      <w:proofErr w:type="gramEnd"/>
      <w:r w:rsidRPr="00E32609">
        <w:rPr>
          <w:sz w:val="28"/>
          <w:szCs w:val="28"/>
        </w:rPr>
        <w:t>)</w:t>
      </w:r>
    </w:p>
    <w:p w:rsidR="007152A3" w:rsidRPr="0049272E" w:rsidRDefault="0049272E" w:rsidP="007152A3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 </w:t>
      </w:r>
      <w:r w:rsidR="007152A3" w:rsidRPr="0049272E">
        <w:rPr>
          <w:sz w:val="28"/>
          <w:szCs w:val="28"/>
        </w:rPr>
        <w:t>Полная АВ-блокада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>Выписка из стационара или амбулаторной карты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 xml:space="preserve">ЭКГ 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>ЭХО-КГ</w:t>
      </w:r>
    </w:p>
    <w:p w:rsidR="007152A3" w:rsidRPr="0049272E" w:rsidRDefault="00041EE1" w:rsidP="007152A3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 </w:t>
      </w:r>
      <w:r w:rsidR="007152A3" w:rsidRPr="0049272E">
        <w:rPr>
          <w:sz w:val="28"/>
          <w:szCs w:val="28"/>
        </w:rPr>
        <w:t xml:space="preserve">АВ-блокада </w:t>
      </w:r>
      <w:r w:rsidR="007152A3" w:rsidRPr="0049272E">
        <w:rPr>
          <w:sz w:val="28"/>
          <w:szCs w:val="28"/>
          <w:lang w:val="en-US"/>
        </w:rPr>
        <w:t>I</w:t>
      </w:r>
      <w:r w:rsidR="007152A3" w:rsidRPr="0049272E">
        <w:rPr>
          <w:sz w:val="28"/>
          <w:szCs w:val="28"/>
        </w:rPr>
        <w:t xml:space="preserve"> и </w:t>
      </w:r>
      <w:r w:rsidR="007152A3" w:rsidRPr="0049272E">
        <w:rPr>
          <w:sz w:val="28"/>
          <w:szCs w:val="28"/>
          <w:lang w:val="en-US"/>
        </w:rPr>
        <w:t>II</w:t>
      </w:r>
      <w:r w:rsidR="007152A3" w:rsidRPr="0049272E">
        <w:rPr>
          <w:sz w:val="28"/>
          <w:szCs w:val="28"/>
        </w:rPr>
        <w:t xml:space="preserve"> степени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>Выписка из стационара или амбулаторной карты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>ЭКГ или фрагмент ХМ-ЭКГ  с аритмией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>ЭХО-КГ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 xml:space="preserve">ХМ-ЭКГ </w:t>
      </w:r>
      <w:proofErr w:type="gramStart"/>
      <w:r w:rsidRPr="00E32609">
        <w:rPr>
          <w:sz w:val="28"/>
          <w:szCs w:val="28"/>
        </w:rPr>
        <w:t>суточное</w:t>
      </w:r>
      <w:proofErr w:type="gramEnd"/>
      <w:r w:rsidRPr="00E32609">
        <w:rPr>
          <w:sz w:val="28"/>
          <w:szCs w:val="28"/>
        </w:rPr>
        <w:t xml:space="preserve"> без прием антиаритмических препаратов</w:t>
      </w:r>
      <w:r w:rsidR="00995A0B">
        <w:rPr>
          <w:sz w:val="28"/>
          <w:szCs w:val="28"/>
        </w:rPr>
        <w:t xml:space="preserve"> </w:t>
      </w:r>
      <w:r w:rsidRPr="00E32609">
        <w:rPr>
          <w:sz w:val="28"/>
          <w:szCs w:val="28"/>
        </w:rPr>
        <w:t>(«на чистом фоне»)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 xml:space="preserve">Описание </w:t>
      </w:r>
      <w:proofErr w:type="spellStart"/>
      <w:r w:rsidRPr="00E32609">
        <w:rPr>
          <w:sz w:val="28"/>
          <w:szCs w:val="28"/>
        </w:rPr>
        <w:t>коронарографии</w:t>
      </w:r>
      <w:proofErr w:type="spellEnd"/>
      <w:r w:rsidRPr="00E32609">
        <w:rPr>
          <w:sz w:val="28"/>
          <w:szCs w:val="28"/>
        </w:rPr>
        <w:t xml:space="preserve"> (если она проводилась ранее)</w:t>
      </w:r>
    </w:p>
    <w:p w:rsidR="007152A3" w:rsidRDefault="007152A3" w:rsidP="007152A3">
      <w:pPr>
        <w:widowControl/>
        <w:autoSpaceDE/>
        <w:autoSpaceDN/>
        <w:adjustRightInd/>
        <w:contextualSpacing/>
        <w:jc w:val="both"/>
        <w:rPr>
          <w:b/>
          <w:sz w:val="28"/>
          <w:szCs w:val="28"/>
          <w:u w:val="single"/>
        </w:rPr>
      </w:pPr>
    </w:p>
    <w:p w:rsidR="007152A3" w:rsidRPr="00041EE1" w:rsidRDefault="00041EE1" w:rsidP="007152A3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2.9 </w:t>
      </w:r>
      <w:proofErr w:type="spellStart"/>
      <w:r w:rsidR="007152A3" w:rsidRPr="00041EE1">
        <w:rPr>
          <w:sz w:val="28"/>
          <w:szCs w:val="28"/>
        </w:rPr>
        <w:t>Динфункция</w:t>
      </w:r>
      <w:proofErr w:type="spellEnd"/>
      <w:r w:rsidR="007152A3" w:rsidRPr="00041EE1">
        <w:rPr>
          <w:sz w:val="28"/>
          <w:szCs w:val="28"/>
        </w:rPr>
        <w:t xml:space="preserve"> синусового узла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>Выписка из стационара или амбулаторной карты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 xml:space="preserve">ЭКГ или фрагмент ХМ-ЭКГ с </w:t>
      </w:r>
      <w:proofErr w:type="gramStart"/>
      <w:r w:rsidRPr="00E32609">
        <w:rPr>
          <w:sz w:val="28"/>
          <w:szCs w:val="28"/>
        </w:rPr>
        <w:t>критической</w:t>
      </w:r>
      <w:proofErr w:type="gramEnd"/>
      <w:r w:rsidRPr="00E32609">
        <w:rPr>
          <w:sz w:val="28"/>
          <w:szCs w:val="28"/>
        </w:rPr>
        <w:t xml:space="preserve"> брадикардией, подтверждающие диагноз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>ЭХО-КГ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 xml:space="preserve">ХМ-ЭКГ </w:t>
      </w:r>
      <w:proofErr w:type="gramStart"/>
      <w:r w:rsidRPr="00E32609">
        <w:rPr>
          <w:sz w:val="28"/>
          <w:szCs w:val="28"/>
        </w:rPr>
        <w:t>суточное</w:t>
      </w:r>
      <w:proofErr w:type="gramEnd"/>
      <w:r w:rsidRPr="00E32609">
        <w:rPr>
          <w:sz w:val="28"/>
          <w:szCs w:val="28"/>
        </w:rPr>
        <w:t xml:space="preserve"> без прием антиаритмических препаратов</w:t>
      </w:r>
      <w:r w:rsidR="00995A0B">
        <w:rPr>
          <w:sz w:val="28"/>
          <w:szCs w:val="28"/>
        </w:rPr>
        <w:t xml:space="preserve"> </w:t>
      </w:r>
      <w:r w:rsidRPr="00E32609">
        <w:rPr>
          <w:sz w:val="28"/>
          <w:szCs w:val="28"/>
        </w:rPr>
        <w:t>(«на чистом фоне»)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 xml:space="preserve">Описание </w:t>
      </w:r>
      <w:proofErr w:type="spellStart"/>
      <w:r w:rsidRPr="00E32609">
        <w:rPr>
          <w:sz w:val="28"/>
          <w:szCs w:val="28"/>
        </w:rPr>
        <w:t>коронарографии</w:t>
      </w:r>
      <w:proofErr w:type="spellEnd"/>
      <w:r w:rsidRPr="00E32609">
        <w:rPr>
          <w:sz w:val="28"/>
          <w:szCs w:val="28"/>
        </w:rPr>
        <w:t xml:space="preserve"> (если она проводилась ранее)</w:t>
      </w:r>
    </w:p>
    <w:p w:rsidR="007152A3" w:rsidRPr="00041EE1" w:rsidRDefault="00041EE1" w:rsidP="007152A3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 </w:t>
      </w:r>
      <w:proofErr w:type="spellStart"/>
      <w:r w:rsidR="007152A3" w:rsidRPr="00041EE1">
        <w:rPr>
          <w:sz w:val="28"/>
          <w:szCs w:val="28"/>
        </w:rPr>
        <w:t>Синкопальные</w:t>
      </w:r>
      <w:proofErr w:type="spellEnd"/>
      <w:r w:rsidR="007152A3" w:rsidRPr="00041EE1">
        <w:rPr>
          <w:sz w:val="28"/>
          <w:szCs w:val="28"/>
        </w:rPr>
        <w:t xml:space="preserve"> состояния неясного генеза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>Выписка из стационара или амбулаторной карты, где необходимо описать заключение невролога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 xml:space="preserve">ЭКГ 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>ЭХО-КГ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 xml:space="preserve">ХМ-ЭКГ </w:t>
      </w:r>
      <w:proofErr w:type="gramStart"/>
      <w:r w:rsidRPr="00E32609">
        <w:rPr>
          <w:sz w:val="28"/>
          <w:szCs w:val="28"/>
        </w:rPr>
        <w:t>суточное</w:t>
      </w:r>
      <w:proofErr w:type="gramEnd"/>
      <w:r w:rsidRPr="00E32609">
        <w:rPr>
          <w:sz w:val="28"/>
          <w:szCs w:val="28"/>
        </w:rPr>
        <w:t xml:space="preserve"> без прием антиаритмических препаратов</w:t>
      </w:r>
      <w:r w:rsidR="00995A0B">
        <w:rPr>
          <w:sz w:val="28"/>
          <w:szCs w:val="28"/>
        </w:rPr>
        <w:t xml:space="preserve"> </w:t>
      </w:r>
      <w:r w:rsidRPr="00E32609">
        <w:rPr>
          <w:sz w:val="28"/>
          <w:szCs w:val="28"/>
        </w:rPr>
        <w:t>(«на чистом фоне»)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 xml:space="preserve">Описание </w:t>
      </w:r>
      <w:proofErr w:type="spellStart"/>
      <w:r w:rsidRPr="00E32609">
        <w:rPr>
          <w:sz w:val="28"/>
          <w:szCs w:val="28"/>
        </w:rPr>
        <w:t>коронарографии</w:t>
      </w:r>
      <w:proofErr w:type="spellEnd"/>
      <w:r w:rsidRPr="00E32609">
        <w:rPr>
          <w:sz w:val="28"/>
          <w:szCs w:val="28"/>
        </w:rPr>
        <w:t xml:space="preserve"> (если она проводилась ранее)</w:t>
      </w:r>
    </w:p>
    <w:p w:rsidR="007152A3" w:rsidRPr="00041EE1" w:rsidRDefault="00041EE1" w:rsidP="007152A3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2.11 </w:t>
      </w:r>
      <w:r w:rsidR="007152A3" w:rsidRPr="00041EE1">
        <w:rPr>
          <w:sz w:val="28"/>
          <w:szCs w:val="28"/>
        </w:rPr>
        <w:t xml:space="preserve">Застойная сердечная недостаточность (ишемическая или </w:t>
      </w:r>
      <w:proofErr w:type="spellStart"/>
      <w:r w:rsidR="007152A3" w:rsidRPr="00041EE1">
        <w:rPr>
          <w:sz w:val="28"/>
          <w:szCs w:val="28"/>
        </w:rPr>
        <w:t>дилатационная</w:t>
      </w:r>
      <w:proofErr w:type="spellEnd"/>
      <w:r w:rsidR="007152A3" w:rsidRPr="00041EE1">
        <w:rPr>
          <w:sz w:val="28"/>
          <w:szCs w:val="28"/>
        </w:rPr>
        <w:t xml:space="preserve"> КМП)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>Выписка из стационара или амбулаторной карты, где должно быть указано: функциональный класс ХСН, рост и вес п</w:t>
      </w:r>
      <w:r w:rsidR="00041EE1">
        <w:rPr>
          <w:sz w:val="28"/>
          <w:szCs w:val="28"/>
        </w:rPr>
        <w:t xml:space="preserve">ациента в настоящее время 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>ЭКГ в покое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>ЭКГ с аритмией (если таковая имеется)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 xml:space="preserve">ЭХО-КГ. 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 xml:space="preserve">ХМ-ЭКГ </w:t>
      </w:r>
      <w:proofErr w:type="gramStart"/>
      <w:r w:rsidRPr="00E32609">
        <w:rPr>
          <w:sz w:val="28"/>
          <w:szCs w:val="28"/>
        </w:rPr>
        <w:t>суточное</w:t>
      </w:r>
      <w:proofErr w:type="gramEnd"/>
      <w:r w:rsidRPr="00E32609">
        <w:rPr>
          <w:sz w:val="28"/>
          <w:szCs w:val="28"/>
        </w:rPr>
        <w:t xml:space="preserve"> с указанием на нем какие препараты принимал пациент</w:t>
      </w:r>
    </w:p>
    <w:p w:rsidR="007152A3" w:rsidRPr="00E32609" w:rsidRDefault="007152A3" w:rsidP="007152A3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E32609">
        <w:rPr>
          <w:sz w:val="28"/>
          <w:szCs w:val="28"/>
        </w:rPr>
        <w:t xml:space="preserve">Описание </w:t>
      </w:r>
      <w:proofErr w:type="spellStart"/>
      <w:r w:rsidRPr="00E32609">
        <w:rPr>
          <w:sz w:val="28"/>
          <w:szCs w:val="28"/>
        </w:rPr>
        <w:t>коронарографии</w:t>
      </w:r>
      <w:proofErr w:type="spellEnd"/>
      <w:r w:rsidRPr="00E32609">
        <w:rPr>
          <w:sz w:val="28"/>
          <w:szCs w:val="28"/>
        </w:rPr>
        <w:t xml:space="preserve"> (если она проводилась ранее)</w:t>
      </w:r>
    </w:p>
    <w:p w:rsidR="007152A3" w:rsidRDefault="007152A3" w:rsidP="007152A3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</w:p>
    <w:p w:rsidR="007152A3" w:rsidRPr="00740495" w:rsidRDefault="007152A3" w:rsidP="007152A3">
      <w:pPr>
        <w:widowControl/>
        <w:numPr>
          <w:ilvl w:val="0"/>
          <w:numId w:val="3"/>
        </w:numPr>
        <w:tabs>
          <w:tab w:val="clear" w:pos="360"/>
          <w:tab w:val="num" w:pos="-142"/>
          <w:tab w:val="left" w:pos="284"/>
        </w:tabs>
        <w:autoSpaceDE/>
        <w:autoSpaceDN/>
        <w:adjustRightInd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740495">
        <w:rPr>
          <w:sz w:val="28"/>
          <w:szCs w:val="28"/>
        </w:rPr>
        <w:t>опии полиса ОМС, паспорта, СНИЛС</w:t>
      </w:r>
      <w:r>
        <w:rPr>
          <w:sz w:val="28"/>
          <w:szCs w:val="28"/>
        </w:rPr>
        <w:t xml:space="preserve"> передаются через систему </w:t>
      </w:r>
      <w:r w:rsidRPr="00740495">
        <w:rPr>
          <w:sz w:val="28"/>
          <w:szCs w:val="28"/>
        </w:rPr>
        <w:t>«АМС-Доктор</w:t>
      </w:r>
      <w:proofErr w:type="gramStart"/>
      <w:r w:rsidRPr="00740495">
        <w:rPr>
          <w:sz w:val="28"/>
          <w:szCs w:val="28"/>
          <w:lang w:val="en-US"/>
        </w:rPr>
        <w:t>NET</w:t>
      </w:r>
      <w:proofErr w:type="gramEnd"/>
      <w:r w:rsidRPr="00740495">
        <w:rPr>
          <w:sz w:val="28"/>
          <w:szCs w:val="28"/>
        </w:rPr>
        <w:t>»</w:t>
      </w:r>
      <w:r>
        <w:rPr>
          <w:sz w:val="28"/>
          <w:szCs w:val="28"/>
        </w:rPr>
        <w:t xml:space="preserve"> для всех пациентов</w:t>
      </w:r>
      <w:r w:rsidRPr="00740495">
        <w:rPr>
          <w:sz w:val="28"/>
          <w:szCs w:val="28"/>
        </w:rPr>
        <w:t>.</w:t>
      </w:r>
    </w:p>
    <w:p w:rsidR="007152A3" w:rsidRDefault="00041EE1" w:rsidP="007152A3">
      <w:pPr>
        <w:widowControl/>
        <w:numPr>
          <w:ilvl w:val="0"/>
          <w:numId w:val="3"/>
        </w:numPr>
        <w:tabs>
          <w:tab w:val="clear" w:pos="360"/>
          <w:tab w:val="num" w:pos="-142"/>
          <w:tab w:val="left" w:pos="284"/>
        </w:tabs>
        <w:autoSpaceDE/>
        <w:autoSpaceDN/>
        <w:adjustRightInd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Результаты</w:t>
      </w:r>
      <w:r w:rsidR="007152A3">
        <w:rPr>
          <w:sz w:val="28"/>
          <w:szCs w:val="28"/>
        </w:rPr>
        <w:t xml:space="preserve"> инструментальных</w:t>
      </w:r>
      <w:r>
        <w:rPr>
          <w:sz w:val="28"/>
          <w:szCs w:val="28"/>
        </w:rPr>
        <w:t xml:space="preserve"> методов</w:t>
      </w:r>
      <w:r w:rsidR="007152A3">
        <w:rPr>
          <w:sz w:val="28"/>
          <w:szCs w:val="28"/>
        </w:rPr>
        <w:t xml:space="preserve"> исследования (</w:t>
      </w:r>
      <w:r w:rsidR="007152A3" w:rsidRPr="00740495">
        <w:rPr>
          <w:sz w:val="28"/>
          <w:szCs w:val="28"/>
        </w:rPr>
        <w:t xml:space="preserve">ЭКГ, </w:t>
      </w:r>
      <w:proofErr w:type="spellStart"/>
      <w:r w:rsidR="007152A3" w:rsidRPr="00740495">
        <w:rPr>
          <w:sz w:val="28"/>
          <w:szCs w:val="28"/>
        </w:rPr>
        <w:t>холтеровского</w:t>
      </w:r>
      <w:proofErr w:type="spellEnd"/>
      <w:r w:rsidR="007152A3" w:rsidRPr="00740495">
        <w:rPr>
          <w:sz w:val="28"/>
          <w:szCs w:val="28"/>
        </w:rPr>
        <w:t xml:space="preserve"> </w:t>
      </w:r>
      <w:proofErr w:type="spellStart"/>
      <w:r w:rsidR="007152A3" w:rsidRPr="00740495">
        <w:rPr>
          <w:sz w:val="28"/>
          <w:szCs w:val="28"/>
        </w:rPr>
        <w:t>мониторирования</w:t>
      </w:r>
      <w:proofErr w:type="spellEnd"/>
      <w:r w:rsidR="007152A3" w:rsidRPr="00740495">
        <w:rPr>
          <w:sz w:val="28"/>
          <w:szCs w:val="28"/>
        </w:rPr>
        <w:t xml:space="preserve"> ЭКГ, и др.</w:t>
      </w:r>
      <w:r w:rsidR="007152A3">
        <w:rPr>
          <w:sz w:val="28"/>
          <w:szCs w:val="28"/>
        </w:rPr>
        <w:t>) прилагаются в</w:t>
      </w:r>
      <w:r w:rsidR="007152A3" w:rsidRPr="00740495">
        <w:rPr>
          <w:sz w:val="28"/>
          <w:szCs w:val="28"/>
        </w:rPr>
        <w:t xml:space="preserve"> </w:t>
      </w:r>
      <w:r w:rsidR="007152A3">
        <w:rPr>
          <w:sz w:val="28"/>
          <w:szCs w:val="28"/>
        </w:rPr>
        <w:t>виде в</w:t>
      </w:r>
      <w:r w:rsidR="007152A3" w:rsidRPr="00740495">
        <w:rPr>
          <w:sz w:val="28"/>
          <w:szCs w:val="28"/>
        </w:rPr>
        <w:t>изуализированн</w:t>
      </w:r>
      <w:r w:rsidR="007152A3">
        <w:rPr>
          <w:sz w:val="28"/>
          <w:szCs w:val="28"/>
        </w:rPr>
        <w:t>ых</w:t>
      </w:r>
      <w:r w:rsidR="007152A3" w:rsidRPr="00740495">
        <w:rPr>
          <w:sz w:val="28"/>
          <w:szCs w:val="28"/>
        </w:rPr>
        <w:t xml:space="preserve"> файл</w:t>
      </w:r>
      <w:r w:rsidR="007152A3">
        <w:rPr>
          <w:sz w:val="28"/>
          <w:szCs w:val="28"/>
        </w:rPr>
        <w:t>ов.</w:t>
      </w:r>
    </w:p>
    <w:p w:rsidR="007152A3" w:rsidRPr="00740495" w:rsidRDefault="007152A3" w:rsidP="007152A3">
      <w:pPr>
        <w:widowControl/>
        <w:numPr>
          <w:ilvl w:val="0"/>
          <w:numId w:val="3"/>
        </w:numPr>
        <w:tabs>
          <w:tab w:val="clear" w:pos="360"/>
          <w:tab w:val="num" w:pos="-142"/>
          <w:tab w:val="left" w:pos="284"/>
        </w:tabs>
        <w:autoSpaceDE/>
        <w:autoSpaceDN/>
        <w:adjustRightInd/>
        <w:ind w:left="0" w:firstLine="0"/>
        <w:contextualSpacing/>
        <w:jc w:val="both"/>
        <w:rPr>
          <w:sz w:val="28"/>
          <w:szCs w:val="28"/>
        </w:rPr>
      </w:pPr>
      <w:r w:rsidRPr="00740495">
        <w:rPr>
          <w:sz w:val="28"/>
          <w:szCs w:val="28"/>
        </w:rPr>
        <w:t>В течение 3-х рабочих дней рабочая группа кардиологов (</w:t>
      </w:r>
      <w:proofErr w:type="spellStart"/>
      <w:r w:rsidRPr="00740495">
        <w:rPr>
          <w:sz w:val="28"/>
          <w:szCs w:val="28"/>
        </w:rPr>
        <w:t>ари</w:t>
      </w:r>
      <w:r w:rsidR="00995A0B">
        <w:rPr>
          <w:sz w:val="28"/>
          <w:szCs w:val="28"/>
        </w:rPr>
        <w:t>т</w:t>
      </w:r>
      <w:r w:rsidRPr="00740495">
        <w:rPr>
          <w:sz w:val="28"/>
          <w:szCs w:val="28"/>
        </w:rPr>
        <w:t>мологов</w:t>
      </w:r>
      <w:proofErr w:type="spellEnd"/>
      <w:r w:rsidRPr="00740495">
        <w:rPr>
          <w:sz w:val="28"/>
          <w:szCs w:val="28"/>
        </w:rPr>
        <w:t xml:space="preserve">) и сердечно-сосудистых хирургов </w:t>
      </w:r>
      <w:r w:rsidR="008407D8" w:rsidRPr="008407D8">
        <w:rPr>
          <w:sz w:val="28"/>
          <w:szCs w:val="28"/>
        </w:rPr>
        <w:t>Бюджетно</w:t>
      </w:r>
      <w:r w:rsidR="008407D8">
        <w:rPr>
          <w:sz w:val="28"/>
          <w:szCs w:val="28"/>
        </w:rPr>
        <w:t>го</w:t>
      </w:r>
      <w:r w:rsidR="008407D8" w:rsidRPr="008407D8">
        <w:rPr>
          <w:sz w:val="28"/>
          <w:szCs w:val="28"/>
        </w:rPr>
        <w:t xml:space="preserve"> учреждени</w:t>
      </w:r>
      <w:r w:rsidR="008407D8">
        <w:rPr>
          <w:sz w:val="28"/>
          <w:szCs w:val="28"/>
        </w:rPr>
        <w:t>я</w:t>
      </w:r>
      <w:r w:rsidR="008407D8" w:rsidRPr="008407D8">
        <w:rPr>
          <w:sz w:val="28"/>
          <w:szCs w:val="28"/>
        </w:rPr>
        <w:t xml:space="preserve"> Ханты-Мансийского автономного округа - Югры «Окружной кардиологический диспансер «Центр диагностики и сердечно-сосудистой </w:t>
      </w:r>
      <w:proofErr w:type="spellStart"/>
      <w:r w:rsidR="008407D8" w:rsidRPr="008407D8">
        <w:rPr>
          <w:sz w:val="28"/>
          <w:szCs w:val="28"/>
        </w:rPr>
        <w:t>хирургии</w:t>
      </w:r>
      <w:proofErr w:type="gramStart"/>
      <w:r w:rsidR="008407D8" w:rsidRPr="008407D8">
        <w:rPr>
          <w:sz w:val="28"/>
          <w:szCs w:val="28"/>
        </w:rPr>
        <w:t>»</w:t>
      </w:r>
      <w:r w:rsidRPr="00740495">
        <w:rPr>
          <w:sz w:val="28"/>
          <w:szCs w:val="28"/>
        </w:rPr>
        <w:t>п</w:t>
      </w:r>
      <w:proofErr w:type="gramEnd"/>
      <w:r w:rsidRPr="00740495">
        <w:rPr>
          <w:sz w:val="28"/>
          <w:szCs w:val="28"/>
        </w:rPr>
        <w:t>роводит</w:t>
      </w:r>
      <w:proofErr w:type="spellEnd"/>
      <w:r w:rsidRPr="00740495">
        <w:rPr>
          <w:sz w:val="28"/>
          <w:szCs w:val="28"/>
        </w:rPr>
        <w:t xml:space="preserve"> консилиум, формирует заключение, в котором при необходимости назначена дата госпитализации.</w:t>
      </w:r>
    </w:p>
    <w:p w:rsidR="007152A3" w:rsidRDefault="007152A3" w:rsidP="007152A3">
      <w:pPr>
        <w:widowControl/>
        <w:numPr>
          <w:ilvl w:val="0"/>
          <w:numId w:val="3"/>
        </w:numPr>
        <w:tabs>
          <w:tab w:val="clear" w:pos="360"/>
          <w:tab w:val="num" w:pos="0"/>
          <w:tab w:val="left" w:pos="284"/>
        </w:tabs>
        <w:autoSpaceDE/>
        <w:autoSpaceDN/>
        <w:adjustRightInd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консилиума направляется в медицинскую организацию </w:t>
      </w:r>
      <w:r w:rsidRPr="00D83FF2">
        <w:rPr>
          <w:sz w:val="28"/>
          <w:szCs w:val="28"/>
        </w:rPr>
        <w:t>через систему «АМС</w:t>
      </w:r>
      <w:r>
        <w:rPr>
          <w:sz w:val="28"/>
          <w:szCs w:val="28"/>
        </w:rPr>
        <w:t>-</w:t>
      </w:r>
      <w:r w:rsidRPr="00D83FF2">
        <w:rPr>
          <w:sz w:val="28"/>
          <w:szCs w:val="28"/>
        </w:rPr>
        <w:t>Доктор</w:t>
      </w:r>
      <w:proofErr w:type="gramStart"/>
      <w:r w:rsidRPr="00D83FF2">
        <w:rPr>
          <w:sz w:val="28"/>
          <w:szCs w:val="28"/>
          <w:lang w:val="en-US"/>
        </w:rPr>
        <w:t>NET</w:t>
      </w:r>
      <w:proofErr w:type="gramEnd"/>
      <w:r w:rsidRPr="00D83FF2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B4009C" w:rsidRDefault="00041EE1" w:rsidP="00041EE1">
      <w:pPr>
        <w:pStyle w:val="a5"/>
        <w:widowControl/>
        <w:numPr>
          <w:ilvl w:val="0"/>
          <w:numId w:val="3"/>
        </w:numPr>
        <w:tabs>
          <w:tab w:val="left" w:pos="284"/>
        </w:tabs>
        <w:autoSpaceDE/>
        <w:autoSpaceDN/>
        <w:adjustRightInd/>
        <w:jc w:val="both"/>
      </w:pPr>
      <w:r>
        <w:rPr>
          <w:sz w:val="28"/>
          <w:szCs w:val="28"/>
        </w:rPr>
        <w:t>М</w:t>
      </w:r>
      <w:r w:rsidR="007152A3" w:rsidRPr="00041EE1">
        <w:rPr>
          <w:sz w:val="28"/>
          <w:szCs w:val="28"/>
        </w:rPr>
        <w:t>едицинская организация организовывает явку пациента в назначенную</w:t>
      </w:r>
      <w:r w:rsidRPr="00041EE1">
        <w:rPr>
          <w:sz w:val="28"/>
          <w:szCs w:val="28"/>
        </w:rPr>
        <w:t xml:space="preserve">                     </w:t>
      </w:r>
      <w:r w:rsidR="007152A3" w:rsidRPr="00041EE1">
        <w:rPr>
          <w:sz w:val="28"/>
          <w:szCs w:val="28"/>
        </w:rPr>
        <w:t xml:space="preserve"> дату в </w:t>
      </w:r>
      <w:proofErr w:type="gramStart"/>
      <w:r w:rsidR="00726FD6" w:rsidRPr="00041EE1">
        <w:rPr>
          <w:sz w:val="28"/>
          <w:szCs w:val="28"/>
        </w:rPr>
        <w:t>Бюджетное</w:t>
      </w:r>
      <w:proofErr w:type="gramEnd"/>
      <w:r w:rsidR="00726FD6" w:rsidRPr="00041EE1">
        <w:rPr>
          <w:sz w:val="28"/>
          <w:szCs w:val="28"/>
        </w:rPr>
        <w:t xml:space="preserve"> учреждение Ханты-Мансийского автономного округа </w:t>
      </w:r>
      <w:r w:rsidR="00726FD6" w:rsidRPr="00041EE1">
        <w:rPr>
          <w:sz w:val="28"/>
          <w:szCs w:val="28"/>
        </w:rPr>
        <w:lastRenderedPageBreak/>
        <w:t>- Югры</w:t>
      </w:r>
      <w:r w:rsidR="007152A3" w:rsidRPr="00041EE1">
        <w:rPr>
          <w:sz w:val="28"/>
          <w:szCs w:val="28"/>
        </w:rPr>
        <w:t xml:space="preserve"> «Окружной кардиологический диспансер «Центр диагностики и сердечно-сосудистой хирургии» для госпитализации.</w:t>
      </w:r>
    </w:p>
    <w:sectPr w:rsidR="00B4009C" w:rsidSect="00C15440">
      <w:pgSz w:w="11906" w:h="16838" w:code="9"/>
      <w:pgMar w:top="1134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3C0" w:rsidRDefault="003853C0">
      <w:r>
        <w:separator/>
      </w:r>
    </w:p>
  </w:endnote>
  <w:endnote w:type="continuationSeparator" w:id="0">
    <w:p w:rsidR="003853C0" w:rsidRDefault="00385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3C0" w:rsidRDefault="003853C0">
      <w:r>
        <w:separator/>
      </w:r>
    </w:p>
  </w:footnote>
  <w:footnote w:type="continuationSeparator" w:id="0">
    <w:p w:rsidR="003853C0" w:rsidRDefault="003853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495" w:rsidRDefault="007152A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16BA3">
      <w:rPr>
        <w:noProof/>
      </w:rPr>
      <w:t>2</w:t>
    </w:r>
    <w:r>
      <w:fldChar w:fldCharType="end"/>
    </w:r>
  </w:p>
  <w:p w:rsidR="00740495" w:rsidRDefault="003853C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47978"/>
    <w:multiLevelType w:val="hybridMultilevel"/>
    <w:tmpl w:val="3B6E35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55690C"/>
    <w:multiLevelType w:val="hybridMultilevel"/>
    <w:tmpl w:val="7FCAF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7165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5468D"/>
    <w:multiLevelType w:val="multilevel"/>
    <w:tmpl w:val="0862F5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69E0791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2A3"/>
    <w:rsid w:val="00041EE1"/>
    <w:rsid w:val="001D7BAE"/>
    <w:rsid w:val="003853C0"/>
    <w:rsid w:val="003C6AC7"/>
    <w:rsid w:val="003E2C1D"/>
    <w:rsid w:val="0049272E"/>
    <w:rsid w:val="004B2CD3"/>
    <w:rsid w:val="00545140"/>
    <w:rsid w:val="00547AA0"/>
    <w:rsid w:val="00683FA5"/>
    <w:rsid w:val="006E227F"/>
    <w:rsid w:val="007152A3"/>
    <w:rsid w:val="00716BA3"/>
    <w:rsid w:val="00726FD6"/>
    <w:rsid w:val="0074763F"/>
    <w:rsid w:val="007F03E2"/>
    <w:rsid w:val="008407D8"/>
    <w:rsid w:val="0088389E"/>
    <w:rsid w:val="008E4EFA"/>
    <w:rsid w:val="009763D9"/>
    <w:rsid w:val="00995A0B"/>
    <w:rsid w:val="00B4009C"/>
    <w:rsid w:val="00CD1AB6"/>
    <w:rsid w:val="00D54D1C"/>
    <w:rsid w:val="00E519D4"/>
    <w:rsid w:val="00E52A7F"/>
    <w:rsid w:val="00EB1DE6"/>
    <w:rsid w:val="00EF5DAE"/>
    <w:rsid w:val="00F832AA"/>
    <w:rsid w:val="00FD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2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152A3"/>
    <w:pPr>
      <w:keepNext/>
      <w:widowControl/>
      <w:autoSpaceDE/>
      <w:autoSpaceDN/>
      <w:adjustRightInd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152A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7152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152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7152A3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7152A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rsid w:val="007152A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9272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9272E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2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152A3"/>
    <w:pPr>
      <w:keepNext/>
      <w:widowControl/>
      <w:autoSpaceDE/>
      <w:autoSpaceDN/>
      <w:adjustRightInd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152A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7152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152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7152A3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7152A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rsid w:val="007152A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9272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9272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msdoctor.net@uriit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1354</Words>
  <Characters>7723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Krashanova</dc:creator>
  <cp:lastModifiedBy>postupinskaya</cp:lastModifiedBy>
  <cp:revision>4</cp:revision>
  <cp:lastPrinted>2016-09-14T09:40:00Z</cp:lastPrinted>
  <dcterms:created xsi:type="dcterms:W3CDTF">2016-09-15T06:15:00Z</dcterms:created>
  <dcterms:modified xsi:type="dcterms:W3CDTF">2016-09-15T06:39:00Z</dcterms:modified>
</cp:coreProperties>
</file>